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0B84EF5D" w14:textId="1F63E263" w:rsidR="00567D7F" w:rsidRDefault="00816179" w:rsidP="00816179">
      <w:pPr>
        <w:jc w:val="center"/>
        <w:rPr>
          <w:rFonts w:asciiTheme="majorHAnsi" w:hAnsiTheme="majorHAnsi" w:cstheme="majorHAnsi"/>
          <w:b/>
          <w:bCs/>
          <w:sz w:val="28"/>
          <w:szCs w:val="28"/>
          <w:u w:val="single"/>
        </w:rPr>
      </w:pPr>
      <w:r w:rsidRPr="00816179">
        <w:rPr>
          <w:rFonts w:asciiTheme="majorHAnsi" w:hAnsiTheme="majorHAnsi" w:cstheme="majorHAnsi"/>
          <w:b/>
          <w:bCs/>
          <w:sz w:val="28"/>
          <w:szCs w:val="28"/>
          <w:u w:val="single"/>
        </w:rPr>
        <w:t xml:space="preserve">Reception home learning </w:t>
      </w:r>
      <w:r w:rsidR="00083F64">
        <w:rPr>
          <w:rFonts w:asciiTheme="majorHAnsi" w:hAnsiTheme="majorHAnsi" w:cstheme="majorHAnsi"/>
          <w:b/>
          <w:bCs/>
          <w:sz w:val="28"/>
          <w:szCs w:val="28"/>
          <w:u w:val="single"/>
        </w:rPr>
        <w:t>Spring</w:t>
      </w:r>
      <w:r w:rsidRPr="00816179">
        <w:rPr>
          <w:rFonts w:asciiTheme="majorHAnsi" w:hAnsiTheme="majorHAnsi" w:cstheme="majorHAnsi"/>
          <w:b/>
          <w:bCs/>
          <w:sz w:val="28"/>
          <w:szCs w:val="28"/>
          <w:u w:val="single"/>
        </w:rPr>
        <w:t xml:space="preserve"> term</w:t>
      </w:r>
      <w:r w:rsidR="00BF4161">
        <w:rPr>
          <w:rFonts w:asciiTheme="majorHAnsi" w:hAnsiTheme="majorHAnsi" w:cstheme="majorHAnsi"/>
          <w:b/>
          <w:bCs/>
          <w:sz w:val="28"/>
          <w:szCs w:val="28"/>
          <w:u w:val="single"/>
        </w:rPr>
        <w:t xml:space="preserve"> 2</w:t>
      </w:r>
      <w:r w:rsidRPr="00816179">
        <w:rPr>
          <w:rFonts w:asciiTheme="majorHAnsi" w:hAnsiTheme="majorHAnsi" w:cstheme="majorHAnsi"/>
          <w:b/>
          <w:bCs/>
          <w:sz w:val="28"/>
          <w:szCs w:val="28"/>
          <w:u w:val="single"/>
        </w:rPr>
        <w:t xml:space="preserve"> 202</w:t>
      </w:r>
      <w:r w:rsidR="00083F64">
        <w:rPr>
          <w:rFonts w:asciiTheme="majorHAnsi" w:hAnsiTheme="majorHAnsi" w:cstheme="majorHAnsi"/>
          <w:b/>
          <w:bCs/>
          <w:sz w:val="28"/>
          <w:szCs w:val="28"/>
          <w:u w:val="single"/>
        </w:rPr>
        <w:t>1</w:t>
      </w:r>
    </w:p>
    <w:p w14:paraId="6C4CEE77" w14:textId="256FCFFE" w:rsidR="00CD7A1C" w:rsidRDefault="00CD7A1C" w:rsidP="00CD7A1C">
      <w:pPr>
        <w:rPr>
          <w:rFonts w:asciiTheme="majorHAnsi" w:hAnsiTheme="majorHAnsi" w:cstheme="majorHAnsi"/>
          <w:sz w:val="24"/>
          <w:szCs w:val="24"/>
        </w:rPr>
      </w:pPr>
    </w:p>
    <w:p w14:paraId="2185D896" w14:textId="237034BE" w:rsidR="00CD7A1C" w:rsidRPr="00CD7A1C" w:rsidRDefault="00CD7A1C" w:rsidP="00CD7A1C">
      <w:pPr>
        <w:rPr>
          <w:rFonts w:asciiTheme="majorHAnsi" w:hAnsiTheme="majorHAnsi" w:cstheme="majorHAnsi"/>
          <w:b/>
          <w:bCs/>
          <w:sz w:val="28"/>
          <w:szCs w:val="28"/>
          <w:u w:val="single"/>
        </w:rPr>
      </w:pPr>
      <w:r w:rsidRPr="00CD7A1C">
        <w:rPr>
          <w:rFonts w:asciiTheme="majorHAnsi" w:hAnsiTheme="majorHAnsi" w:cstheme="majorHAnsi"/>
          <w:b/>
          <w:bCs/>
          <w:sz w:val="28"/>
          <w:szCs w:val="28"/>
          <w:u w:val="single"/>
        </w:rPr>
        <w:t>Communication, Language and Literacy:</w:t>
      </w:r>
    </w:p>
    <w:p w14:paraId="324B1456" w14:textId="44A04AA0" w:rsidR="00CD7A1C" w:rsidRDefault="00CD7A1C" w:rsidP="00CD7A1C">
      <w:pPr>
        <w:rPr>
          <w:rFonts w:asciiTheme="majorHAnsi" w:hAnsiTheme="majorHAnsi" w:cstheme="majorHAnsi"/>
          <w:sz w:val="24"/>
          <w:szCs w:val="24"/>
        </w:rPr>
      </w:pPr>
      <w:r>
        <w:rPr>
          <w:rFonts w:asciiTheme="majorHAnsi" w:hAnsiTheme="majorHAnsi" w:cstheme="majorHAnsi"/>
          <w:sz w:val="24"/>
          <w:szCs w:val="24"/>
        </w:rPr>
        <w:t>Help your child to develop their communication skills by:</w:t>
      </w:r>
    </w:p>
    <w:p w14:paraId="545BA99A" w14:textId="034E322A" w:rsidR="00812CF4" w:rsidRPr="0041020E" w:rsidRDefault="0041020E" w:rsidP="00812CF4">
      <w:pPr>
        <w:pStyle w:val="ListParagraph"/>
        <w:numPr>
          <w:ilvl w:val="0"/>
          <w:numId w:val="10"/>
        </w:numPr>
        <w:rPr>
          <w:rFonts w:asciiTheme="majorHAnsi" w:hAnsiTheme="majorHAnsi" w:cstheme="majorHAnsi"/>
          <w:sz w:val="24"/>
          <w:szCs w:val="24"/>
        </w:rPr>
      </w:pPr>
      <w:r>
        <w:rPr>
          <w:rFonts w:asciiTheme="majorHAnsi" w:hAnsiTheme="majorHAnsi" w:cstheme="majorHAnsi"/>
          <w:sz w:val="24"/>
          <w:szCs w:val="24"/>
        </w:rPr>
        <w:t xml:space="preserve">Reading lots of stories and information books together. Ask your child questions about what you are reading using the question words </w:t>
      </w:r>
      <w:r>
        <w:rPr>
          <w:rFonts w:asciiTheme="majorHAnsi" w:hAnsiTheme="majorHAnsi" w:cstheme="majorHAnsi"/>
          <w:color w:val="7030A0"/>
          <w:sz w:val="24"/>
          <w:szCs w:val="24"/>
        </w:rPr>
        <w:t>WHO? WHAT? WHERE? WHY? HOW? WHEN?</w:t>
      </w:r>
    </w:p>
    <w:p w14:paraId="69E716AC" w14:textId="77777777" w:rsidR="0041020E" w:rsidRPr="0041020E" w:rsidRDefault="0041020E" w:rsidP="0041020E">
      <w:pPr>
        <w:pStyle w:val="ListParagraph"/>
        <w:rPr>
          <w:rFonts w:asciiTheme="majorHAnsi" w:hAnsiTheme="majorHAnsi" w:cstheme="majorHAnsi"/>
          <w:sz w:val="24"/>
          <w:szCs w:val="24"/>
        </w:rPr>
      </w:pPr>
    </w:p>
    <w:p w14:paraId="5A7C0728" w14:textId="6F9803C2" w:rsidR="0041020E" w:rsidRDefault="0041020E" w:rsidP="00812CF4">
      <w:pPr>
        <w:pStyle w:val="ListParagraph"/>
        <w:numPr>
          <w:ilvl w:val="0"/>
          <w:numId w:val="10"/>
        </w:numPr>
        <w:rPr>
          <w:rFonts w:asciiTheme="majorHAnsi" w:hAnsiTheme="majorHAnsi" w:cstheme="majorHAnsi"/>
          <w:sz w:val="24"/>
          <w:szCs w:val="24"/>
        </w:rPr>
      </w:pPr>
      <w:r>
        <w:rPr>
          <w:rFonts w:asciiTheme="majorHAnsi" w:hAnsiTheme="majorHAnsi" w:cstheme="majorHAnsi"/>
          <w:sz w:val="24"/>
          <w:szCs w:val="24"/>
        </w:rPr>
        <w:t>Provide opportunities for your child to engage in imaginative play and role play, encouraging your child to act out familiar experiences and stories (e.g. going to the shop or The Three Little Pigs story).</w:t>
      </w:r>
    </w:p>
    <w:p w14:paraId="4E8FDFD1" w14:textId="77777777" w:rsidR="0041020E" w:rsidRPr="0041020E" w:rsidRDefault="0041020E" w:rsidP="0041020E">
      <w:pPr>
        <w:pStyle w:val="ListParagraph"/>
        <w:rPr>
          <w:rFonts w:asciiTheme="majorHAnsi" w:hAnsiTheme="majorHAnsi" w:cstheme="majorHAnsi"/>
          <w:sz w:val="24"/>
          <w:szCs w:val="24"/>
        </w:rPr>
      </w:pPr>
    </w:p>
    <w:p w14:paraId="35D52F99" w14:textId="086868DF" w:rsidR="0041020E" w:rsidRDefault="0041020E" w:rsidP="00812CF4">
      <w:pPr>
        <w:pStyle w:val="ListParagraph"/>
        <w:numPr>
          <w:ilvl w:val="0"/>
          <w:numId w:val="10"/>
        </w:numPr>
        <w:rPr>
          <w:rFonts w:asciiTheme="majorHAnsi" w:hAnsiTheme="majorHAnsi" w:cstheme="majorHAnsi"/>
          <w:sz w:val="24"/>
          <w:szCs w:val="24"/>
        </w:rPr>
      </w:pPr>
      <w:r>
        <w:rPr>
          <w:rFonts w:asciiTheme="majorHAnsi" w:hAnsiTheme="majorHAnsi" w:cstheme="majorHAnsi"/>
          <w:sz w:val="24"/>
          <w:szCs w:val="24"/>
        </w:rPr>
        <w:t>Set up collaborative tasks to enable lots of speaking and listening e.g. baking, construction, story making.</w:t>
      </w:r>
    </w:p>
    <w:p w14:paraId="1D12B8AF" w14:textId="77777777" w:rsidR="0041020E" w:rsidRPr="0041020E" w:rsidRDefault="0041020E" w:rsidP="0041020E">
      <w:pPr>
        <w:pStyle w:val="ListParagraph"/>
        <w:rPr>
          <w:rFonts w:asciiTheme="majorHAnsi" w:hAnsiTheme="majorHAnsi" w:cstheme="majorHAnsi"/>
          <w:sz w:val="24"/>
          <w:szCs w:val="24"/>
        </w:rPr>
      </w:pPr>
    </w:p>
    <w:p w14:paraId="288BFA6C" w14:textId="412C0257" w:rsidR="0041020E" w:rsidRDefault="0041020E" w:rsidP="00812CF4">
      <w:pPr>
        <w:pStyle w:val="ListParagraph"/>
        <w:numPr>
          <w:ilvl w:val="0"/>
          <w:numId w:val="10"/>
        </w:numPr>
        <w:rPr>
          <w:rFonts w:asciiTheme="majorHAnsi" w:hAnsiTheme="majorHAnsi" w:cstheme="majorHAnsi"/>
          <w:sz w:val="24"/>
          <w:szCs w:val="24"/>
        </w:rPr>
      </w:pPr>
      <w:r>
        <w:rPr>
          <w:rFonts w:asciiTheme="majorHAnsi" w:hAnsiTheme="majorHAnsi" w:cstheme="majorHAnsi"/>
          <w:sz w:val="24"/>
          <w:szCs w:val="24"/>
        </w:rPr>
        <w:t>Give time for your child to initiate discussions from shared experiences and have conversations with each other, letting your child lead the conversation.</w:t>
      </w:r>
    </w:p>
    <w:p w14:paraId="71AF368D" w14:textId="77777777" w:rsidR="0041020E" w:rsidRPr="0041020E" w:rsidRDefault="0041020E" w:rsidP="0041020E">
      <w:pPr>
        <w:pStyle w:val="ListParagraph"/>
        <w:rPr>
          <w:rFonts w:asciiTheme="majorHAnsi" w:hAnsiTheme="majorHAnsi" w:cstheme="majorHAnsi"/>
          <w:sz w:val="24"/>
          <w:szCs w:val="24"/>
        </w:rPr>
      </w:pPr>
    </w:p>
    <w:p w14:paraId="506299B3" w14:textId="05984959" w:rsidR="0041020E" w:rsidRPr="00812CF4" w:rsidRDefault="0041020E" w:rsidP="00812CF4">
      <w:pPr>
        <w:pStyle w:val="ListParagraph"/>
        <w:numPr>
          <w:ilvl w:val="0"/>
          <w:numId w:val="10"/>
        </w:numPr>
        <w:rPr>
          <w:rFonts w:asciiTheme="majorHAnsi" w:hAnsiTheme="majorHAnsi" w:cstheme="majorHAnsi"/>
          <w:sz w:val="24"/>
          <w:szCs w:val="24"/>
        </w:rPr>
      </w:pPr>
      <w:r>
        <w:rPr>
          <w:rFonts w:asciiTheme="majorHAnsi" w:hAnsiTheme="majorHAnsi" w:cstheme="majorHAnsi"/>
          <w:sz w:val="24"/>
          <w:szCs w:val="24"/>
        </w:rPr>
        <w:t xml:space="preserve">Play fun activities and games that help your child create rhyming strings of real and imaginary words e.g. daddy, Maddie, paddy, laddie. </w:t>
      </w:r>
    </w:p>
    <w:p w14:paraId="7839C44E" w14:textId="1F629349" w:rsidR="000E7AB9" w:rsidRDefault="000E7AB9" w:rsidP="000E7AB9">
      <w:pPr>
        <w:rPr>
          <w:rFonts w:asciiTheme="majorHAnsi" w:hAnsiTheme="majorHAnsi" w:cstheme="majorHAnsi"/>
          <w:sz w:val="24"/>
          <w:szCs w:val="24"/>
        </w:rPr>
      </w:pPr>
    </w:p>
    <w:p w14:paraId="70A6022A" w14:textId="653CAF32" w:rsidR="000E7AB9" w:rsidRDefault="000E7AB9" w:rsidP="000E7AB9">
      <w:pPr>
        <w:rPr>
          <w:rFonts w:asciiTheme="majorHAnsi" w:hAnsiTheme="majorHAnsi" w:cstheme="majorHAnsi"/>
          <w:b/>
          <w:bCs/>
          <w:sz w:val="28"/>
          <w:szCs w:val="28"/>
          <w:u w:val="single"/>
        </w:rPr>
      </w:pPr>
      <w:r>
        <w:rPr>
          <w:rFonts w:asciiTheme="majorHAnsi" w:hAnsiTheme="majorHAnsi" w:cstheme="majorHAnsi"/>
          <w:b/>
          <w:bCs/>
          <w:sz w:val="28"/>
          <w:szCs w:val="28"/>
          <w:u w:val="single"/>
        </w:rPr>
        <w:t>Mathematics:</w:t>
      </w:r>
    </w:p>
    <w:p w14:paraId="641A0DEB" w14:textId="7E21A2F3" w:rsidR="000E7AB9" w:rsidRDefault="000E7AB9" w:rsidP="000E7AB9">
      <w:pPr>
        <w:rPr>
          <w:rFonts w:asciiTheme="majorHAnsi" w:hAnsiTheme="majorHAnsi" w:cstheme="majorHAnsi"/>
          <w:sz w:val="24"/>
          <w:szCs w:val="24"/>
        </w:rPr>
      </w:pPr>
      <w:r>
        <w:rPr>
          <w:rFonts w:asciiTheme="majorHAnsi" w:hAnsiTheme="majorHAnsi" w:cstheme="majorHAnsi"/>
          <w:sz w:val="24"/>
          <w:szCs w:val="24"/>
        </w:rPr>
        <w:t>Help your child to develop their understanding of number and shape</w:t>
      </w:r>
      <w:r w:rsidR="001508C7">
        <w:rPr>
          <w:rFonts w:asciiTheme="majorHAnsi" w:hAnsiTheme="majorHAnsi" w:cstheme="majorHAnsi"/>
          <w:sz w:val="24"/>
          <w:szCs w:val="24"/>
        </w:rPr>
        <w:t>, space and measure</w:t>
      </w:r>
      <w:r>
        <w:rPr>
          <w:rFonts w:asciiTheme="majorHAnsi" w:hAnsiTheme="majorHAnsi" w:cstheme="majorHAnsi"/>
          <w:sz w:val="24"/>
          <w:szCs w:val="24"/>
        </w:rPr>
        <w:t xml:space="preserve"> by:</w:t>
      </w:r>
    </w:p>
    <w:p w14:paraId="6B753F28" w14:textId="5D9790CD" w:rsidR="001508C7" w:rsidRDefault="001508C7" w:rsidP="001508C7">
      <w:pPr>
        <w:pStyle w:val="ListParagraph"/>
        <w:numPr>
          <w:ilvl w:val="0"/>
          <w:numId w:val="8"/>
        </w:numPr>
        <w:rPr>
          <w:rFonts w:asciiTheme="majorHAnsi" w:hAnsiTheme="majorHAnsi" w:cstheme="majorHAnsi"/>
          <w:sz w:val="24"/>
          <w:szCs w:val="24"/>
        </w:rPr>
      </w:pPr>
      <w:r>
        <w:rPr>
          <w:rFonts w:asciiTheme="majorHAnsi" w:hAnsiTheme="majorHAnsi" w:cstheme="majorHAnsi"/>
          <w:sz w:val="24"/>
          <w:szCs w:val="24"/>
        </w:rPr>
        <w:t>Counting on and back to 20 (use different voices, count using actions).</w:t>
      </w:r>
    </w:p>
    <w:p w14:paraId="1A9ADECC" w14:textId="77777777" w:rsidR="00571929" w:rsidRDefault="00571929" w:rsidP="00571929">
      <w:pPr>
        <w:pStyle w:val="ListParagraph"/>
        <w:rPr>
          <w:rFonts w:asciiTheme="majorHAnsi" w:hAnsiTheme="majorHAnsi" w:cstheme="majorHAnsi"/>
          <w:sz w:val="24"/>
          <w:szCs w:val="24"/>
        </w:rPr>
      </w:pPr>
    </w:p>
    <w:p w14:paraId="40BA551F" w14:textId="7E1E5218" w:rsidR="00571929" w:rsidRPr="00571929" w:rsidRDefault="001508C7" w:rsidP="00571929">
      <w:pPr>
        <w:pStyle w:val="ListParagraph"/>
        <w:numPr>
          <w:ilvl w:val="0"/>
          <w:numId w:val="8"/>
        </w:numPr>
        <w:rPr>
          <w:rFonts w:asciiTheme="majorHAnsi" w:hAnsiTheme="majorHAnsi" w:cstheme="majorHAnsi"/>
          <w:sz w:val="24"/>
          <w:szCs w:val="24"/>
        </w:rPr>
      </w:pPr>
      <w:r>
        <w:rPr>
          <w:rFonts w:asciiTheme="majorHAnsi" w:hAnsiTheme="majorHAnsi" w:cstheme="majorHAnsi"/>
          <w:sz w:val="24"/>
          <w:szCs w:val="24"/>
        </w:rPr>
        <w:t>Order</w:t>
      </w:r>
      <w:r w:rsidR="00571929">
        <w:rPr>
          <w:rFonts w:asciiTheme="majorHAnsi" w:hAnsiTheme="majorHAnsi" w:cstheme="majorHAnsi"/>
          <w:sz w:val="24"/>
          <w:szCs w:val="24"/>
        </w:rPr>
        <w:t>ing</w:t>
      </w:r>
      <w:r>
        <w:rPr>
          <w:rFonts w:asciiTheme="majorHAnsi" w:hAnsiTheme="majorHAnsi" w:cstheme="majorHAnsi"/>
          <w:sz w:val="24"/>
          <w:szCs w:val="24"/>
        </w:rPr>
        <w:t xml:space="preserve"> numbers 0-10, order numbers 0-20. </w:t>
      </w:r>
      <w:r>
        <w:rPr>
          <w:rFonts w:asciiTheme="majorHAnsi" w:hAnsiTheme="majorHAnsi" w:cstheme="majorHAnsi"/>
          <w:i/>
          <w:iCs/>
          <w:sz w:val="24"/>
          <w:szCs w:val="24"/>
        </w:rPr>
        <w:t>Make some number cards, mix them up, ask your child to order them. Ask your child to make their own number line and write the numbers on independently. Make a number line using objects to represent the numbers.</w:t>
      </w:r>
    </w:p>
    <w:p w14:paraId="7F05938C" w14:textId="77777777" w:rsidR="00571929" w:rsidRPr="00571929" w:rsidRDefault="00571929" w:rsidP="00571929">
      <w:pPr>
        <w:pStyle w:val="ListParagraph"/>
        <w:rPr>
          <w:rFonts w:asciiTheme="majorHAnsi" w:hAnsiTheme="majorHAnsi" w:cstheme="majorHAnsi"/>
          <w:sz w:val="24"/>
          <w:szCs w:val="24"/>
        </w:rPr>
      </w:pPr>
    </w:p>
    <w:p w14:paraId="6C406F95" w14:textId="77777777" w:rsidR="00571929" w:rsidRPr="00571929" w:rsidRDefault="00571929" w:rsidP="00571929">
      <w:pPr>
        <w:pStyle w:val="ListParagraph"/>
        <w:rPr>
          <w:rFonts w:asciiTheme="majorHAnsi" w:hAnsiTheme="majorHAnsi" w:cstheme="majorHAnsi"/>
          <w:sz w:val="24"/>
          <w:szCs w:val="24"/>
        </w:rPr>
      </w:pPr>
    </w:p>
    <w:p w14:paraId="796D9BBC" w14:textId="099B5F55" w:rsidR="001508C7" w:rsidRDefault="00571929" w:rsidP="001508C7">
      <w:pPr>
        <w:pStyle w:val="ListParagraph"/>
        <w:numPr>
          <w:ilvl w:val="0"/>
          <w:numId w:val="8"/>
        </w:numPr>
        <w:rPr>
          <w:rFonts w:asciiTheme="majorHAnsi" w:hAnsiTheme="majorHAnsi" w:cstheme="majorHAnsi"/>
          <w:sz w:val="24"/>
          <w:szCs w:val="24"/>
        </w:rPr>
      </w:pPr>
      <w:r w:rsidRPr="00571929">
        <w:rPr>
          <w:rFonts w:asciiTheme="majorHAnsi" w:hAnsiTheme="majorHAnsi" w:cstheme="majorHAnsi"/>
          <w:sz w:val="24"/>
          <w:szCs w:val="24"/>
        </w:rPr>
        <w:t>Recognising the teen numbers</w:t>
      </w:r>
      <w:r>
        <w:rPr>
          <w:rFonts w:asciiTheme="majorHAnsi" w:hAnsiTheme="majorHAnsi" w:cstheme="majorHAnsi"/>
          <w:sz w:val="24"/>
          <w:szCs w:val="24"/>
        </w:rPr>
        <w:t xml:space="preserve"> through games.</w:t>
      </w:r>
    </w:p>
    <w:p w14:paraId="28A4EC50" w14:textId="77777777" w:rsidR="00571929" w:rsidRDefault="00571929" w:rsidP="00571929">
      <w:pPr>
        <w:pStyle w:val="ListParagraph"/>
        <w:rPr>
          <w:rFonts w:asciiTheme="majorHAnsi" w:hAnsiTheme="majorHAnsi" w:cstheme="majorHAnsi"/>
          <w:sz w:val="24"/>
          <w:szCs w:val="24"/>
        </w:rPr>
      </w:pPr>
    </w:p>
    <w:p w14:paraId="4A747FFA" w14:textId="381F610C" w:rsidR="00571929" w:rsidRDefault="00571929" w:rsidP="001508C7">
      <w:pPr>
        <w:pStyle w:val="ListParagraph"/>
        <w:numPr>
          <w:ilvl w:val="0"/>
          <w:numId w:val="8"/>
        </w:numPr>
        <w:rPr>
          <w:rFonts w:asciiTheme="majorHAnsi" w:hAnsiTheme="majorHAnsi" w:cstheme="majorHAnsi"/>
          <w:sz w:val="24"/>
          <w:szCs w:val="24"/>
        </w:rPr>
      </w:pPr>
      <w:r>
        <w:rPr>
          <w:rFonts w:asciiTheme="majorHAnsi" w:hAnsiTheme="majorHAnsi" w:cstheme="majorHAnsi"/>
          <w:sz w:val="24"/>
          <w:szCs w:val="24"/>
        </w:rPr>
        <w:t>Continuing to add and subtract two single digits, using the methods taught last half term (use objects to count, draw dots to work it out or put the biggest number in your head and count on/back).</w:t>
      </w:r>
    </w:p>
    <w:p w14:paraId="33AD2B55" w14:textId="77777777" w:rsidR="00571929" w:rsidRPr="00571929" w:rsidRDefault="00571929" w:rsidP="00571929">
      <w:pPr>
        <w:pStyle w:val="ListParagraph"/>
        <w:rPr>
          <w:rFonts w:asciiTheme="majorHAnsi" w:hAnsiTheme="majorHAnsi" w:cstheme="majorHAnsi"/>
          <w:sz w:val="24"/>
          <w:szCs w:val="24"/>
        </w:rPr>
      </w:pPr>
    </w:p>
    <w:p w14:paraId="26DAD1BE" w14:textId="77777777" w:rsidR="00571929" w:rsidRDefault="00571929" w:rsidP="00571929">
      <w:pPr>
        <w:pStyle w:val="ListParagraph"/>
        <w:rPr>
          <w:rFonts w:asciiTheme="majorHAnsi" w:hAnsiTheme="majorHAnsi" w:cstheme="majorHAnsi"/>
          <w:sz w:val="24"/>
          <w:szCs w:val="24"/>
        </w:rPr>
      </w:pPr>
    </w:p>
    <w:p w14:paraId="4D0BBE31" w14:textId="1898DFEC" w:rsidR="00571929" w:rsidRPr="00571929" w:rsidRDefault="00571929" w:rsidP="00571929">
      <w:pPr>
        <w:pStyle w:val="ListParagraph"/>
        <w:numPr>
          <w:ilvl w:val="0"/>
          <w:numId w:val="8"/>
        </w:numPr>
        <w:rPr>
          <w:rFonts w:asciiTheme="majorHAnsi" w:hAnsiTheme="majorHAnsi" w:cstheme="majorHAnsi"/>
          <w:b/>
          <w:bCs/>
          <w:i/>
          <w:iCs/>
          <w:sz w:val="24"/>
          <w:szCs w:val="24"/>
        </w:rPr>
      </w:pPr>
      <w:r>
        <w:rPr>
          <w:rFonts w:asciiTheme="majorHAnsi" w:hAnsiTheme="majorHAnsi" w:cstheme="majorHAnsi"/>
          <w:sz w:val="24"/>
          <w:szCs w:val="24"/>
        </w:rPr>
        <w:t xml:space="preserve">Talk about TIME. </w:t>
      </w:r>
      <w:r w:rsidRPr="00571929">
        <w:rPr>
          <w:rFonts w:asciiTheme="majorHAnsi" w:hAnsiTheme="majorHAnsi" w:cstheme="majorHAnsi"/>
          <w:b/>
          <w:bCs/>
          <w:i/>
          <w:iCs/>
          <w:color w:val="FF0000"/>
          <w:sz w:val="24"/>
          <w:szCs w:val="24"/>
        </w:rPr>
        <w:t xml:space="preserve">Make a daily timetable and talk about what you do at different times of the day. </w:t>
      </w:r>
      <w:r w:rsidRPr="00571929">
        <w:rPr>
          <w:rFonts w:asciiTheme="majorHAnsi" w:hAnsiTheme="majorHAnsi" w:cstheme="majorHAnsi"/>
          <w:b/>
          <w:bCs/>
          <w:i/>
          <w:iCs/>
          <w:color w:val="2F5496" w:themeColor="accent1" w:themeShade="BF"/>
          <w:sz w:val="24"/>
          <w:szCs w:val="24"/>
        </w:rPr>
        <w:t>Use the words: yesterday, today and tomorrow to talk bout your week.</w:t>
      </w:r>
      <w:r w:rsidRPr="00571929">
        <w:rPr>
          <w:rFonts w:asciiTheme="majorHAnsi" w:hAnsiTheme="majorHAnsi" w:cstheme="majorHAnsi"/>
          <w:b/>
          <w:bCs/>
          <w:i/>
          <w:iCs/>
          <w:color w:val="C45911" w:themeColor="accent2" w:themeShade="BF"/>
          <w:sz w:val="24"/>
          <w:szCs w:val="24"/>
        </w:rPr>
        <w:t xml:space="preserve"> Use a timer to time yourself doing different activities at home e.g. brushing your teeth, getting dressed, building a tower, walking up and down the stairs. </w:t>
      </w:r>
      <w:r w:rsidRPr="00571929">
        <w:rPr>
          <w:rFonts w:asciiTheme="majorHAnsi" w:hAnsiTheme="majorHAnsi" w:cstheme="majorHAnsi"/>
          <w:b/>
          <w:bCs/>
          <w:i/>
          <w:iCs/>
          <w:color w:val="70AD47" w:themeColor="accent6"/>
          <w:sz w:val="24"/>
          <w:szCs w:val="24"/>
        </w:rPr>
        <w:t>Look at the clocks in your house, read the numbers, practise telling the time of o’clock.</w:t>
      </w:r>
    </w:p>
    <w:p w14:paraId="3BD320B9" w14:textId="77777777" w:rsidR="00571929" w:rsidRPr="00571929" w:rsidRDefault="00571929" w:rsidP="00571929">
      <w:pPr>
        <w:pStyle w:val="ListParagraph"/>
        <w:rPr>
          <w:rFonts w:asciiTheme="majorHAnsi" w:hAnsiTheme="majorHAnsi" w:cstheme="majorHAnsi"/>
          <w:b/>
          <w:bCs/>
          <w:i/>
          <w:iCs/>
          <w:sz w:val="24"/>
          <w:szCs w:val="24"/>
        </w:rPr>
      </w:pPr>
    </w:p>
    <w:p w14:paraId="1E6D5681" w14:textId="1A547B17" w:rsidR="00571929" w:rsidRDefault="007C5421" w:rsidP="00571929">
      <w:pPr>
        <w:pStyle w:val="ListParagraph"/>
        <w:numPr>
          <w:ilvl w:val="0"/>
          <w:numId w:val="8"/>
        </w:numPr>
        <w:rPr>
          <w:rFonts w:asciiTheme="majorHAnsi" w:hAnsiTheme="majorHAnsi" w:cstheme="majorHAnsi"/>
          <w:sz w:val="24"/>
          <w:szCs w:val="24"/>
        </w:rPr>
      </w:pPr>
      <w:r>
        <w:rPr>
          <w:noProof/>
        </w:rPr>
        <w:lastRenderedPageBreak/>
        <w:drawing>
          <wp:anchor distT="0" distB="0" distL="114300" distR="114300" simplePos="0" relativeHeight="251658240" behindDoc="1" locked="0" layoutInCell="1" allowOverlap="1" wp14:anchorId="6FC84AEF" wp14:editId="53955C07">
            <wp:simplePos x="0" y="0"/>
            <wp:positionH relativeFrom="column">
              <wp:posOffset>1745615</wp:posOffset>
            </wp:positionH>
            <wp:positionV relativeFrom="paragraph">
              <wp:posOffset>520700</wp:posOffset>
            </wp:positionV>
            <wp:extent cx="2712720" cy="1525270"/>
            <wp:effectExtent l="0" t="0" r="0" b="0"/>
            <wp:wrapTight wrapText="bothSides">
              <wp:wrapPolygon edited="0">
                <wp:start x="0" y="0"/>
                <wp:lineTo x="0" y="21312"/>
                <wp:lineTo x="21388" y="21312"/>
                <wp:lineTo x="21388" y="0"/>
                <wp:lineTo x="0" y="0"/>
              </wp:wrapPolygon>
            </wp:wrapTight>
            <wp:docPr id="6" name="Picture 6" descr="See the source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See the source image"/>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2712720" cy="1525270"/>
                    </a:xfrm>
                    <a:prstGeom prst="rect">
                      <a:avLst/>
                    </a:prstGeom>
                    <a:noFill/>
                    <a:ln>
                      <a:noFill/>
                    </a:ln>
                  </pic:spPr>
                </pic:pic>
              </a:graphicData>
            </a:graphic>
            <wp14:sizeRelH relativeFrom="page">
              <wp14:pctWidth>0</wp14:pctWidth>
            </wp14:sizeRelH>
            <wp14:sizeRelV relativeFrom="page">
              <wp14:pctHeight>0</wp14:pctHeight>
            </wp14:sizeRelV>
          </wp:anchor>
        </w:drawing>
      </w:r>
      <w:r w:rsidR="00571929" w:rsidRPr="00571929">
        <w:rPr>
          <w:rFonts w:asciiTheme="majorHAnsi" w:hAnsiTheme="majorHAnsi" w:cstheme="majorHAnsi"/>
          <w:sz w:val="24"/>
          <w:szCs w:val="24"/>
        </w:rPr>
        <w:t>Look at some 3d shapes, learn their names and talk about their properties.</w:t>
      </w:r>
      <w:r w:rsidR="00571929">
        <w:rPr>
          <w:rFonts w:asciiTheme="majorHAnsi" w:hAnsiTheme="majorHAnsi" w:cstheme="majorHAnsi"/>
          <w:sz w:val="24"/>
          <w:szCs w:val="24"/>
        </w:rPr>
        <w:t xml:space="preserve"> Look for objects in your house that are the same shape. Collect some recyclable materials/boxes of 3d shapes and do some junk modelling.</w:t>
      </w:r>
    </w:p>
    <w:p w14:paraId="36B45D04" w14:textId="3583BF73" w:rsidR="00571929" w:rsidRPr="00571929" w:rsidRDefault="00571929" w:rsidP="00571929">
      <w:pPr>
        <w:rPr>
          <w:rFonts w:asciiTheme="majorHAnsi" w:hAnsiTheme="majorHAnsi" w:cstheme="majorHAnsi"/>
          <w:sz w:val="24"/>
          <w:szCs w:val="24"/>
        </w:rPr>
      </w:pPr>
    </w:p>
    <w:p w14:paraId="774255E1" w14:textId="75E5A33A" w:rsidR="009357D1" w:rsidRPr="00571929" w:rsidRDefault="009357D1" w:rsidP="009357D1">
      <w:pPr>
        <w:pStyle w:val="ListParagraph"/>
        <w:rPr>
          <w:rFonts w:asciiTheme="majorHAnsi" w:hAnsiTheme="majorHAnsi" w:cstheme="majorHAnsi"/>
          <w:i/>
          <w:iCs/>
          <w:sz w:val="24"/>
          <w:szCs w:val="24"/>
        </w:rPr>
      </w:pPr>
    </w:p>
    <w:p w14:paraId="4B5782D0" w14:textId="45E66759" w:rsidR="009357D1" w:rsidRPr="00571929" w:rsidRDefault="009357D1" w:rsidP="009357D1">
      <w:pPr>
        <w:pStyle w:val="ListParagraph"/>
        <w:jc w:val="center"/>
        <w:rPr>
          <w:rFonts w:asciiTheme="majorHAnsi" w:hAnsiTheme="majorHAnsi" w:cstheme="majorHAnsi"/>
          <w:i/>
          <w:iCs/>
          <w:sz w:val="24"/>
          <w:szCs w:val="24"/>
        </w:rPr>
      </w:pPr>
    </w:p>
    <w:p w14:paraId="442D0C53" w14:textId="77777777" w:rsidR="009357D1" w:rsidRPr="009357D1" w:rsidRDefault="009357D1" w:rsidP="009357D1">
      <w:pPr>
        <w:rPr>
          <w:rFonts w:asciiTheme="majorHAnsi" w:hAnsiTheme="majorHAnsi" w:cstheme="majorHAnsi"/>
          <w:sz w:val="24"/>
          <w:szCs w:val="24"/>
        </w:rPr>
      </w:pPr>
    </w:p>
    <w:p w14:paraId="6C743493" w14:textId="61783C09" w:rsidR="00571929" w:rsidRDefault="00571929" w:rsidP="001508C7">
      <w:pPr>
        <w:ind w:left="-142"/>
        <w:rPr>
          <w:rFonts w:asciiTheme="majorHAnsi" w:hAnsiTheme="majorHAnsi" w:cstheme="majorHAnsi"/>
          <w:b/>
          <w:bCs/>
          <w:sz w:val="28"/>
          <w:szCs w:val="28"/>
          <w:u w:val="single"/>
        </w:rPr>
      </w:pPr>
    </w:p>
    <w:p w14:paraId="5CA40B9F" w14:textId="427E2E6B" w:rsidR="00571929" w:rsidRPr="007C5421" w:rsidRDefault="007C5421" w:rsidP="007C5421">
      <w:pPr>
        <w:pStyle w:val="ListParagraph"/>
        <w:numPr>
          <w:ilvl w:val="0"/>
          <w:numId w:val="9"/>
        </w:numPr>
        <w:rPr>
          <w:rFonts w:asciiTheme="majorHAnsi" w:hAnsiTheme="majorHAnsi" w:cstheme="majorHAnsi"/>
          <w:i/>
          <w:iCs/>
          <w:sz w:val="24"/>
          <w:szCs w:val="24"/>
        </w:rPr>
      </w:pPr>
      <w:r w:rsidRPr="007C5421">
        <w:rPr>
          <w:rFonts w:asciiTheme="majorHAnsi" w:hAnsiTheme="majorHAnsi" w:cstheme="majorHAnsi"/>
          <w:sz w:val="24"/>
          <w:szCs w:val="24"/>
        </w:rPr>
        <w:t>Talk about MONEY</w:t>
      </w:r>
      <w:r>
        <w:rPr>
          <w:rFonts w:asciiTheme="majorHAnsi" w:hAnsiTheme="majorHAnsi" w:cstheme="majorHAnsi"/>
          <w:sz w:val="24"/>
          <w:szCs w:val="24"/>
        </w:rPr>
        <w:t xml:space="preserve">. </w:t>
      </w:r>
      <w:r w:rsidRPr="007C5421">
        <w:rPr>
          <w:rFonts w:asciiTheme="majorHAnsi" w:hAnsiTheme="majorHAnsi" w:cstheme="majorHAnsi"/>
          <w:i/>
          <w:iCs/>
          <w:color w:val="70AD47" w:themeColor="accent6"/>
          <w:sz w:val="24"/>
          <w:szCs w:val="24"/>
        </w:rPr>
        <w:t xml:space="preserve">Talk about what we need money for and where we get money from. </w:t>
      </w:r>
      <w:r w:rsidRPr="007C5421">
        <w:rPr>
          <w:rFonts w:asciiTheme="majorHAnsi" w:hAnsiTheme="majorHAnsi" w:cstheme="majorHAnsi"/>
          <w:i/>
          <w:iCs/>
          <w:color w:val="0070C0"/>
          <w:sz w:val="24"/>
          <w:szCs w:val="24"/>
        </w:rPr>
        <w:t xml:space="preserve">Look at the value of different coins. </w:t>
      </w:r>
      <w:r w:rsidRPr="007C5421">
        <w:rPr>
          <w:rFonts w:asciiTheme="majorHAnsi" w:hAnsiTheme="majorHAnsi" w:cstheme="majorHAnsi"/>
          <w:i/>
          <w:iCs/>
          <w:color w:val="7030A0"/>
          <w:sz w:val="24"/>
          <w:szCs w:val="24"/>
        </w:rPr>
        <w:t xml:space="preserve">Set up a toy shop and pay for items with a value of up to 10p. </w:t>
      </w:r>
    </w:p>
    <w:p w14:paraId="6427320E" w14:textId="77777777" w:rsidR="00571929" w:rsidRPr="007C5421" w:rsidRDefault="00571929" w:rsidP="001508C7">
      <w:pPr>
        <w:ind w:left="-142"/>
        <w:rPr>
          <w:rFonts w:asciiTheme="majorHAnsi" w:hAnsiTheme="majorHAnsi" w:cstheme="majorHAnsi"/>
          <w:b/>
          <w:bCs/>
          <w:i/>
          <w:iCs/>
          <w:sz w:val="28"/>
          <w:szCs w:val="28"/>
          <w:u w:val="single"/>
        </w:rPr>
      </w:pPr>
    </w:p>
    <w:p w14:paraId="6B08E1B5" w14:textId="4111D50D" w:rsidR="00BF4161" w:rsidRDefault="00BF4161" w:rsidP="001508C7">
      <w:pPr>
        <w:ind w:left="-142"/>
        <w:rPr>
          <w:rFonts w:asciiTheme="majorHAnsi" w:hAnsiTheme="majorHAnsi" w:cstheme="majorHAnsi"/>
          <w:b/>
          <w:bCs/>
          <w:sz w:val="28"/>
          <w:szCs w:val="28"/>
          <w:u w:val="single"/>
        </w:rPr>
      </w:pPr>
      <w:r w:rsidRPr="00BF4161">
        <w:rPr>
          <w:rFonts w:asciiTheme="majorHAnsi" w:hAnsiTheme="majorHAnsi" w:cstheme="majorHAnsi"/>
          <w:b/>
          <w:bCs/>
          <w:sz w:val="28"/>
          <w:szCs w:val="28"/>
          <w:u w:val="single"/>
        </w:rPr>
        <w:t>Phonics:</w:t>
      </w:r>
    </w:p>
    <w:p w14:paraId="620E497C" w14:textId="66FC6F5B" w:rsidR="00BF4161" w:rsidRDefault="00BF4161" w:rsidP="001508C7">
      <w:pPr>
        <w:pStyle w:val="ListParagraph"/>
        <w:numPr>
          <w:ilvl w:val="0"/>
          <w:numId w:val="5"/>
        </w:numPr>
        <w:ind w:left="-142"/>
        <w:rPr>
          <w:rFonts w:asciiTheme="majorHAnsi" w:hAnsiTheme="majorHAnsi" w:cstheme="majorHAnsi"/>
          <w:sz w:val="24"/>
          <w:szCs w:val="24"/>
        </w:rPr>
      </w:pPr>
      <w:r>
        <w:rPr>
          <w:rFonts w:asciiTheme="majorHAnsi" w:hAnsiTheme="majorHAnsi" w:cstheme="majorHAnsi"/>
          <w:sz w:val="24"/>
          <w:szCs w:val="24"/>
        </w:rPr>
        <w:t xml:space="preserve">Learn the sounds that these letters make: </w:t>
      </w:r>
    </w:p>
    <w:p w14:paraId="7D48D5BD" w14:textId="77777777" w:rsidR="00083F64" w:rsidRDefault="00083F64" w:rsidP="001508C7">
      <w:pPr>
        <w:pStyle w:val="ListParagraph"/>
        <w:ind w:left="-142"/>
        <w:rPr>
          <w:rFonts w:asciiTheme="majorHAnsi" w:hAnsiTheme="majorHAnsi" w:cstheme="majorHAnsi"/>
          <w:sz w:val="24"/>
          <w:szCs w:val="24"/>
        </w:rPr>
      </w:pPr>
    </w:p>
    <w:p w14:paraId="18391409" w14:textId="43BE632F" w:rsidR="00BF4161" w:rsidRDefault="00083F64" w:rsidP="001508C7">
      <w:pPr>
        <w:pStyle w:val="ListParagraph"/>
        <w:ind w:left="-142"/>
        <w:rPr>
          <w:rFonts w:asciiTheme="majorHAnsi" w:hAnsiTheme="majorHAnsi" w:cstheme="majorHAnsi"/>
          <w:sz w:val="24"/>
          <w:szCs w:val="24"/>
        </w:rPr>
      </w:pPr>
      <w:r>
        <w:rPr>
          <w:noProof/>
        </w:rPr>
        <w:drawing>
          <wp:inline distT="0" distB="0" distL="0" distR="0" wp14:anchorId="4A92CF99" wp14:editId="650409E4">
            <wp:extent cx="4267200" cy="2966969"/>
            <wp:effectExtent l="0" t="0" r="0" b="5080"/>
            <wp:docPr id="4" name="Picture 4" descr="See the source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ee the source image"/>
                    <pic:cNvPicPr>
                      <a:picLocks noChangeAspect="1" noChangeArrowheads="1"/>
                    </pic:cNvPicPr>
                  </pic:nvPicPr>
                  <pic:blipFill rotWithShape="1">
                    <a:blip r:embed="rId6">
                      <a:extLst>
                        <a:ext uri="{28A0092B-C50C-407E-A947-70E740481C1C}">
                          <a14:useLocalDpi xmlns:a14="http://schemas.microsoft.com/office/drawing/2010/main" val="0"/>
                        </a:ext>
                      </a:extLst>
                    </a:blip>
                    <a:srcRect l="17150" t="3989" r="17838" b="5606"/>
                    <a:stretch/>
                  </pic:blipFill>
                  <pic:spPr bwMode="auto">
                    <a:xfrm>
                      <a:off x="0" y="0"/>
                      <a:ext cx="4276345" cy="2973328"/>
                    </a:xfrm>
                    <a:prstGeom prst="rect">
                      <a:avLst/>
                    </a:prstGeom>
                    <a:noFill/>
                    <a:ln>
                      <a:noFill/>
                    </a:ln>
                    <a:extLst>
                      <a:ext uri="{53640926-AAD7-44D8-BBD7-CCE9431645EC}">
                        <a14:shadowObscured xmlns:a14="http://schemas.microsoft.com/office/drawing/2010/main"/>
                      </a:ext>
                    </a:extLst>
                  </pic:spPr>
                </pic:pic>
              </a:graphicData>
            </a:graphic>
          </wp:inline>
        </w:drawing>
      </w:r>
    </w:p>
    <w:p w14:paraId="4ED76AFC" w14:textId="77777777" w:rsidR="00083F64" w:rsidRDefault="00083F64" w:rsidP="001508C7">
      <w:pPr>
        <w:pStyle w:val="ListParagraph"/>
        <w:ind w:left="-142"/>
        <w:rPr>
          <w:rFonts w:asciiTheme="majorHAnsi" w:hAnsiTheme="majorHAnsi" w:cstheme="majorHAnsi"/>
          <w:sz w:val="24"/>
          <w:szCs w:val="24"/>
        </w:rPr>
      </w:pPr>
    </w:p>
    <w:p w14:paraId="1C4D9083" w14:textId="3EE2189A" w:rsidR="00BF4161" w:rsidRDefault="00BF4161" w:rsidP="001508C7">
      <w:pPr>
        <w:pStyle w:val="ListParagraph"/>
        <w:ind w:left="-142"/>
        <w:rPr>
          <w:rFonts w:asciiTheme="majorHAnsi" w:hAnsiTheme="majorHAnsi" w:cstheme="majorHAnsi"/>
          <w:sz w:val="24"/>
          <w:szCs w:val="24"/>
        </w:rPr>
      </w:pPr>
      <w:r>
        <w:rPr>
          <w:rFonts w:asciiTheme="majorHAnsi" w:hAnsiTheme="majorHAnsi" w:cstheme="majorHAnsi"/>
          <w:sz w:val="24"/>
          <w:szCs w:val="24"/>
        </w:rPr>
        <w:t>(on our school website under the ‘Learning-phonics tips’ there is a video showing you how to pronounce the sounds.</w:t>
      </w:r>
      <w:r w:rsidR="00083F64">
        <w:rPr>
          <w:rFonts w:asciiTheme="majorHAnsi" w:hAnsiTheme="majorHAnsi" w:cstheme="majorHAnsi"/>
          <w:sz w:val="24"/>
          <w:szCs w:val="24"/>
        </w:rPr>
        <w:t>)</w:t>
      </w:r>
    </w:p>
    <w:p w14:paraId="505D6988" w14:textId="5401E543" w:rsidR="00083F64" w:rsidRPr="001508C7" w:rsidRDefault="00083F64" w:rsidP="001508C7">
      <w:pPr>
        <w:ind w:left="-142"/>
        <w:rPr>
          <w:rFonts w:asciiTheme="majorHAnsi" w:hAnsiTheme="majorHAnsi" w:cstheme="majorHAnsi"/>
          <w:b/>
          <w:bCs/>
          <w:color w:val="00B050"/>
          <w:sz w:val="24"/>
          <w:szCs w:val="24"/>
        </w:rPr>
      </w:pPr>
      <w:r w:rsidRPr="001508C7">
        <w:rPr>
          <w:rFonts w:asciiTheme="majorHAnsi" w:hAnsiTheme="majorHAnsi" w:cstheme="majorHAnsi"/>
          <w:b/>
          <w:bCs/>
          <w:color w:val="00B050"/>
          <w:sz w:val="24"/>
          <w:szCs w:val="24"/>
        </w:rPr>
        <w:t>A digraph is a combination of two letters representing one sound e.g. sh.</w:t>
      </w:r>
    </w:p>
    <w:p w14:paraId="39E8490C" w14:textId="72CE5FB0" w:rsidR="00083F64" w:rsidRPr="001508C7" w:rsidRDefault="00083F64" w:rsidP="001508C7">
      <w:pPr>
        <w:ind w:left="-142"/>
        <w:rPr>
          <w:rFonts w:asciiTheme="majorHAnsi" w:hAnsiTheme="majorHAnsi" w:cstheme="majorHAnsi"/>
          <w:b/>
          <w:bCs/>
          <w:color w:val="00B050"/>
          <w:sz w:val="24"/>
          <w:szCs w:val="24"/>
        </w:rPr>
      </w:pPr>
      <w:r w:rsidRPr="001508C7">
        <w:rPr>
          <w:rFonts w:asciiTheme="majorHAnsi" w:hAnsiTheme="majorHAnsi" w:cstheme="majorHAnsi"/>
          <w:b/>
          <w:bCs/>
          <w:color w:val="00B050"/>
          <w:sz w:val="24"/>
          <w:szCs w:val="24"/>
        </w:rPr>
        <w:t xml:space="preserve">A trigraph is a combination of three letters representing one sound e.g. </w:t>
      </w:r>
      <w:proofErr w:type="spellStart"/>
      <w:r w:rsidRPr="001508C7">
        <w:rPr>
          <w:rFonts w:asciiTheme="majorHAnsi" w:hAnsiTheme="majorHAnsi" w:cstheme="majorHAnsi"/>
          <w:b/>
          <w:bCs/>
          <w:color w:val="00B050"/>
          <w:sz w:val="24"/>
          <w:szCs w:val="24"/>
        </w:rPr>
        <w:t>igh</w:t>
      </w:r>
      <w:proofErr w:type="spellEnd"/>
      <w:r w:rsidRPr="001508C7">
        <w:rPr>
          <w:rFonts w:asciiTheme="majorHAnsi" w:hAnsiTheme="majorHAnsi" w:cstheme="majorHAnsi"/>
          <w:b/>
          <w:bCs/>
          <w:color w:val="00B050"/>
          <w:sz w:val="24"/>
          <w:szCs w:val="24"/>
        </w:rPr>
        <w:t>.</w:t>
      </w:r>
    </w:p>
    <w:p w14:paraId="53228382" w14:textId="77777777" w:rsidR="00BF4161" w:rsidRDefault="00BF4161" w:rsidP="001508C7">
      <w:pPr>
        <w:pStyle w:val="ListParagraph"/>
        <w:ind w:left="-142"/>
        <w:rPr>
          <w:rFonts w:asciiTheme="majorHAnsi" w:hAnsiTheme="majorHAnsi" w:cstheme="majorHAnsi"/>
          <w:sz w:val="24"/>
          <w:szCs w:val="24"/>
        </w:rPr>
      </w:pPr>
    </w:p>
    <w:p w14:paraId="40437994" w14:textId="427FFD4C" w:rsidR="00BF4161" w:rsidRDefault="00BF4161" w:rsidP="001508C7">
      <w:pPr>
        <w:pStyle w:val="ListParagraph"/>
        <w:numPr>
          <w:ilvl w:val="0"/>
          <w:numId w:val="5"/>
        </w:numPr>
        <w:ind w:left="-142"/>
        <w:rPr>
          <w:rFonts w:asciiTheme="majorHAnsi" w:hAnsiTheme="majorHAnsi" w:cstheme="majorHAnsi"/>
          <w:sz w:val="24"/>
          <w:szCs w:val="24"/>
        </w:rPr>
      </w:pPr>
      <w:r>
        <w:rPr>
          <w:rFonts w:asciiTheme="majorHAnsi" w:hAnsiTheme="majorHAnsi" w:cstheme="majorHAnsi"/>
          <w:sz w:val="24"/>
          <w:szCs w:val="24"/>
        </w:rPr>
        <w:t>P</w:t>
      </w:r>
      <w:r w:rsidR="00083F64">
        <w:rPr>
          <w:rFonts w:asciiTheme="majorHAnsi" w:hAnsiTheme="majorHAnsi" w:cstheme="majorHAnsi"/>
          <w:sz w:val="24"/>
          <w:szCs w:val="24"/>
        </w:rPr>
        <w:t>lay some games that will help your child read words with the above sounds in them. Here are some ideas:</w:t>
      </w:r>
    </w:p>
    <w:p w14:paraId="43252746" w14:textId="6E883DBD" w:rsidR="00083F64" w:rsidRDefault="00083F64" w:rsidP="001508C7">
      <w:pPr>
        <w:pStyle w:val="ListParagraph"/>
        <w:numPr>
          <w:ilvl w:val="0"/>
          <w:numId w:val="7"/>
        </w:numPr>
        <w:ind w:left="709"/>
        <w:rPr>
          <w:rFonts w:asciiTheme="majorHAnsi" w:hAnsiTheme="majorHAnsi" w:cstheme="majorHAnsi"/>
          <w:sz w:val="24"/>
          <w:szCs w:val="24"/>
        </w:rPr>
      </w:pPr>
      <w:r>
        <w:rPr>
          <w:rFonts w:asciiTheme="majorHAnsi" w:hAnsiTheme="majorHAnsi" w:cstheme="majorHAnsi"/>
          <w:sz w:val="24"/>
          <w:szCs w:val="24"/>
        </w:rPr>
        <w:t>Bingo</w:t>
      </w:r>
    </w:p>
    <w:p w14:paraId="67CEB4D0" w14:textId="5074BBDA" w:rsidR="00083F64" w:rsidRDefault="00083F64" w:rsidP="001508C7">
      <w:pPr>
        <w:pStyle w:val="ListParagraph"/>
        <w:numPr>
          <w:ilvl w:val="0"/>
          <w:numId w:val="7"/>
        </w:numPr>
        <w:ind w:left="709"/>
        <w:rPr>
          <w:rFonts w:asciiTheme="majorHAnsi" w:hAnsiTheme="majorHAnsi" w:cstheme="majorHAnsi"/>
          <w:sz w:val="24"/>
          <w:szCs w:val="24"/>
        </w:rPr>
      </w:pPr>
      <w:r>
        <w:rPr>
          <w:rFonts w:asciiTheme="majorHAnsi" w:hAnsiTheme="majorHAnsi" w:cstheme="majorHAnsi"/>
          <w:sz w:val="24"/>
          <w:szCs w:val="24"/>
        </w:rPr>
        <w:t>Word hunt</w:t>
      </w:r>
    </w:p>
    <w:p w14:paraId="29577CE1" w14:textId="2A60A3BF" w:rsidR="00083F64" w:rsidRDefault="00083F64" w:rsidP="001508C7">
      <w:pPr>
        <w:pStyle w:val="ListParagraph"/>
        <w:numPr>
          <w:ilvl w:val="0"/>
          <w:numId w:val="7"/>
        </w:numPr>
        <w:ind w:left="709"/>
        <w:rPr>
          <w:rFonts w:asciiTheme="majorHAnsi" w:hAnsiTheme="majorHAnsi" w:cstheme="majorHAnsi"/>
          <w:sz w:val="24"/>
          <w:szCs w:val="24"/>
        </w:rPr>
      </w:pPr>
      <w:r>
        <w:rPr>
          <w:rFonts w:asciiTheme="majorHAnsi" w:hAnsiTheme="majorHAnsi" w:cstheme="majorHAnsi"/>
          <w:sz w:val="24"/>
          <w:szCs w:val="24"/>
        </w:rPr>
        <w:t>Jump on the word (place some words on the floor, say a word, ask your child to jump on it)</w:t>
      </w:r>
    </w:p>
    <w:p w14:paraId="5876A549" w14:textId="52B85DB3" w:rsidR="00083F64" w:rsidRDefault="00083F64" w:rsidP="001508C7">
      <w:pPr>
        <w:pStyle w:val="ListParagraph"/>
        <w:numPr>
          <w:ilvl w:val="0"/>
          <w:numId w:val="7"/>
        </w:numPr>
        <w:ind w:left="709"/>
        <w:rPr>
          <w:rFonts w:asciiTheme="majorHAnsi" w:hAnsiTheme="majorHAnsi" w:cstheme="majorHAnsi"/>
          <w:sz w:val="24"/>
          <w:szCs w:val="24"/>
        </w:rPr>
      </w:pPr>
      <w:r>
        <w:rPr>
          <w:rFonts w:asciiTheme="majorHAnsi" w:hAnsiTheme="majorHAnsi" w:cstheme="majorHAnsi"/>
          <w:sz w:val="24"/>
          <w:szCs w:val="24"/>
        </w:rPr>
        <w:t>Show your child a word, ask them to draw a picture to match the word</w:t>
      </w:r>
    </w:p>
    <w:p w14:paraId="59FE2D51" w14:textId="16470D9E" w:rsidR="00083F64" w:rsidRPr="00083F64" w:rsidRDefault="00083F64" w:rsidP="001508C7">
      <w:pPr>
        <w:pStyle w:val="ListParagraph"/>
        <w:numPr>
          <w:ilvl w:val="0"/>
          <w:numId w:val="7"/>
        </w:numPr>
        <w:ind w:left="709"/>
        <w:rPr>
          <w:rFonts w:asciiTheme="majorHAnsi" w:hAnsiTheme="majorHAnsi" w:cstheme="majorHAnsi"/>
          <w:sz w:val="24"/>
          <w:szCs w:val="24"/>
        </w:rPr>
      </w:pPr>
      <w:r>
        <w:rPr>
          <w:rFonts w:asciiTheme="majorHAnsi" w:hAnsiTheme="majorHAnsi" w:cstheme="majorHAnsi"/>
          <w:sz w:val="24"/>
          <w:szCs w:val="24"/>
        </w:rPr>
        <w:t>Write some real/nonsense words with the above sounds in, ask your child to sort them in treasure (real words) and rubbish (nonsense words)</w:t>
      </w:r>
    </w:p>
    <w:p w14:paraId="2A3D2EA1" w14:textId="77777777" w:rsidR="00BF4161" w:rsidRPr="00BF4161" w:rsidRDefault="00BF4161" w:rsidP="001508C7">
      <w:pPr>
        <w:pStyle w:val="ListParagraph"/>
        <w:ind w:left="-142"/>
        <w:rPr>
          <w:rFonts w:asciiTheme="majorHAnsi" w:hAnsiTheme="majorHAnsi" w:cstheme="majorHAnsi"/>
          <w:sz w:val="24"/>
          <w:szCs w:val="24"/>
        </w:rPr>
      </w:pPr>
    </w:p>
    <w:p w14:paraId="42998F0B" w14:textId="66C1B31B" w:rsidR="00BF4161" w:rsidRDefault="00BF4161" w:rsidP="001508C7">
      <w:pPr>
        <w:pStyle w:val="ListParagraph"/>
        <w:numPr>
          <w:ilvl w:val="0"/>
          <w:numId w:val="5"/>
        </w:numPr>
        <w:ind w:left="-142"/>
        <w:rPr>
          <w:rFonts w:asciiTheme="majorHAnsi" w:hAnsiTheme="majorHAnsi" w:cstheme="majorHAnsi"/>
          <w:sz w:val="24"/>
          <w:szCs w:val="24"/>
        </w:rPr>
      </w:pPr>
      <w:r>
        <w:rPr>
          <w:rFonts w:asciiTheme="majorHAnsi" w:hAnsiTheme="majorHAnsi" w:cstheme="majorHAnsi"/>
          <w:sz w:val="24"/>
          <w:szCs w:val="24"/>
        </w:rPr>
        <w:lastRenderedPageBreak/>
        <w:t xml:space="preserve">Practise writing the </w:t>
      </w:r>
      <w:r w:rsidR="001508C7">
        <w:rPr>
          <w:rFonts w:asciiTheme="majorHAnsi" w:hAnsiTheme="majorHAnsi" w:cstheme="majorHAnsi"/>
          <w:sz w:val="24"/>
          <w:szCs w:val="24"/>
        </w:rPr>
        <w:t>digraphs/trigraphs</w:t>
      </w:r>
      <w:r>
        <w:rPr>
          <w:rFonts w:asciiTheme="majorHAnsi" w:hAnsiTheme="majorHAnsi" w:cstheme="majorHAnsi"/>
          <w:sz w:val="24"/>
          <w:szCs w:val="24"/>
        </w:rPr>
        <w:t xml:space="preserve"> you have learnt on their own and in simple words. </w:t>
      </w:r>
    </w:p>
    <w:p w14:paraId="30010719" w14:textId="77777777" w:rsidR="001508C7" w:rsidRDefault="001508C7" w:rsidP="001508C7">
      <w:pPr>
        <w:pStyle w:val="ListParagraph"/>
        <w:ind w:left="-142"/>
        <w:rPr>
          <w:rFonts w:asciiTheme="majorHAnsi" w:hAnsiTheme="majorHAnsi" w:cstheme="majorHAnsi"/>
          <w:sz w:val="24"/>
          <w:szCs w:val="24"/>
        </w:rPr>
      </w:pPr>
    </w:p>
    <w:p w14:paraId="0A18715D" w14:textId="3ED5340D" w:rsidR="001508C7" w:rsidRPr="001508C7" w:rsidRDefault="001508C7" w:rsidP="001508C7">
      <w:pPr>
        <w:pStyle w:val="ListParagraph"/>
        <w:numPr>
          <w:ilvl w:val="0"/>
          <w:numId w:val="5"/>
        </w:numPr>
        <w:ind w:left="-142"/>
        <w:rPr>
          <w:rFonts w:asciiTheme="majorHAnsi" w:hAnsiTheme="majorHAnsi" w:cstheme="majorHAnsi"/>
          <w:b/>
          <w:bCs/>
          <w:i/>
          <w:iCs/>
          <w:color w:val="00B050"/>
          <w:sz w:val="24"/>
          <w:szCs w:val="24"/>
        </w:rPr>
      </w:pPr>
      <w:r>
        <w:rPr>
          <w:rFonts w:asciiTheme="majorHAnsi" w:hAnsiTheme="majorHAnsi" w:cstheme="majorHAnsi"/>
          <w:sz w:val="24"/>
          <w:szCs w:val="24"/>
        </w:rPr>
        <w:t xml:space="preserve">Try reading and writing simple sentences with words that contain the above sounds e.g. </w:t>
      </w:r>
      <w:r w:rsidRPr="001508C7">
        <w:rPr>
          <w:rFonts w:asciiTheme="majorHAnsi" w:hAnsiTheme="majorHAnsi" w:cstheme="majorHAnsi"/>
          <w:b/>
          <w:bCs/>
          <w:i/>
          <w:iCs/>
          <w:color w:val="00B050"/>
          <w:sz w:val="24"/>
          <w:szCs w:val="24"/>
        </w:rPr>
        <w:t xml:space="preserve">The shop is shut. </w:t>
      </w:r>
      <w:r>
        <w:rPr>
          <w:rFonts w:asciiTheme="majorHAnsi" w:hAnsiTheme="majorHAnsi" w:cstheme="majorHAnsi"/>
          <w:b/>
          <w:bCs/>
          <w:i/>
          <w:iCs/>
          <w:color w:val="00B050"/>
          <w:sz w:val="24"/>
          <w:szCs w:val="24"/>
        </w:rPr>
        <w:t>My light is bright. A goat in a boat.</w:t>
      </w:r>
    </w:p>
    <w:p w14:paraId="42F939EF" w14:textId="77777777" w:rsidR="00BF4161" w:rsidRPr="00BF4161" w:rsidRDefault="00BF4161" w:rsidP="001508C7">
      <w:pPr>
        <w:pStyle w:val="ListParagraph"/>
        <w:ind w:left="-142"/>
        <w:rPr>
          <w:rFonts w:asciiTheme="majorHAnsi" w:hAnsiTheme="majorHAnsi" w:cstheme="majorHAnsi"/>
          <w:sz w:val="24"/>
          <w:szCs w:val="24"/>
        </w:rPr>
      </w:pPr>
    </w:p>
    <w:p w14:paraId="3BD92B5E" w14:textId="2D7C3826" w:rsidR="00BF4161" w:rsidRPr="001508C7" w:rsidRDefault="00BF4161" w:rsidP="001508C7">
      <w:pPr>
        <w:pStyle w:val="ListParagraph"/>
        <w:numPr>
          <w:ilvl w:val="0"/>
          <w:numId w:val="5"/>
        </w:numPr>
        <w:ind w:left="-142"/>
        <w:rPr>
          <w:rFonts w:asciiTheme="majorHAnsi" w:hAnsiTheme="majorHAnsi" w:cstheme="majorHAnsi"/>
          <w:sz w:val="24"/>
          <w:szCs w:val="24"/>
        </w:rPr>
      </w:pPr>
      <w:r>
        <w:rPr>
          <w:rFonts w:asciiTheme="majorHAnsi" w:hAnsiTheme="majorHAnsi" w:cstheme="majorHAnsi"/>
          <w:sz w:val="24"/>
          <w:szCs w:val="24"/>
        </w:rPr>
        <w:t xml:space="preserve">Read these tricky words: </w:t>
      </w:r>
    </w:p>
    <w:p w14:paraId="650AF502" w14:textId="77777777" w:rsidR="001508C7" w:rsidRPr="001508C7" w:rsidRDefault="001508C7" w:rsidP="001508C7">
      <w:pPr>
        <w:pStyle w:val="ListParagraph"/>
        <w:ind w:left="-142"/>
        <w:rPr>
          <w:rFonts w:asciiTheme="majorHAnsi" w:hAnsiTheme="majorHAnsi" w:cstheme="majorHAnsi"/>
          <w:sz w:val="24"/>
          <w:szCs w:val="24"/>
        </w:rPr>
      </w:pPr>
    </w:p>
    <w:p w14:paraId="1182E153" w14:textId="60B1A64D" w:rsidR="001508C7" w:rsidRPr="00BF4161" w:rsidRDefault="001508C7" w:rsidP="001508C7">
      <w:pPr>
        <w:pStyle w:val="ListParagraph"/>
        <w:ind w:left="-142"/>
        <w:rPr>
          <w:rFonts w:asciiTheme="majorHAnsi" w:hAnsiTheme="majorHAnsi" w:cstheme="majorHAnsi"/>
          <w:sz w:val="24"/>
          <w:szCs w:val="24"/>
        </w:rPr>
      </w:pPr>
      <w:r>
        <w:rPr>
          <w:noProof/>
        </w:rPr>
        <w:drawing>
          <wp:inline distT="0" distB="0" distL="0" distR="0" wp14:anchorId="1A257E7E" wp14:editId="74D06567">
            <wp:extent cx="3157831" cy="1897380"/>
            <wp:effectExtent l="0" t="0" r="5080" b="7620"/>
            <wp:docPr id="5" name="Picture 5" descr="See the source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See the source image"/>
                    <pic:cNvPicPr>
                      <a:picLocks noChangeAspect="1" noChangeArrowheads="1"/>
                    </pic:cNvPicPr>
                  </pic:nvPicPr>
                  <pic:blipFill rotWithShape="1">
                    <a:blip r:embed="rId7">
                      <a:extLst>
                        <a:ext uri="{28A0092B-C50C-407E-A947-70E740481C1C}">
                          <a14:useLocalDpi xmlns:a14="http://schemas.microsoft.com/office/drawing/2010/main" val="0"/>
                        </a:ext>
                      </a:extLst>
                    </a:blip>
                    <a:srcRect l="19012" t="6648" r="18368" b="18103"/>
                    <a:stretch/>
                  </pic:blipFill>
                  <pic:spPr bwMode="auto">
                    <a:xfrm>
                      <a:off x="0" y="0"/>
                      <a:ext cx="3170989" cy="1905286"/>
                    </a:xfrm>
                    <a:prstGeom prst="rect">
                      <a:avLst/>
                    </a:prstGeom>
                    <a:noFill/>
                    <a:ln>
                      <a:noFill/>
                    </a:ln>
                    <a:extLst>
                      <a:ext uri="{53640926-AAD7-44D8-BBD7-CCE9431645EC}">
                        <a14:shadowObscured xmlns:a14="http://schemas.microsoft.com/office/drawing/2010/main"/>
                      </a:ext>
                    </a:extLst>
                  </pic:spPr>
                </pic:pic>
              </a:graphicData>
            </a:graphic>
          </wp:inline>
        </w:drawing>
      </w:r>
    </w:p>
    <w:p w14:paraId="773E7684" w14:textId="79CF0844" w:rsidR="00BF4161" w:rsidRDefault="00BF4161" w:rsidP="001508C7">
      <w:pPr>
        <w:pStyle w:val="ListParagraph"/>
        <w:ind w:left="-142"/>
        <w:rPr>
          <w:rFonts w:asciiTheme="majorHAnsi" w:hAnsiTheme="majorHAnsi" w:cstheme="majorHAnsi"/>
          <w:sz w:val="24"/>
          <w:szCs w:val="24"/>
        </w:rPr>
      </w:pPr>
    </w:p>
    <w:p w14:paraId="167D0F9E" w14:textId="0C0EB327" w:rsidR="001508C7" w:rsidRDefault="001508C7" w:rsidP="001508C7">
      <w:pPr>
        <w:pStyle w:val="ListParagraph"/>
        <w:ind w:left="-142"/>
        <w:rPr>
          <w:rFonts w:asciiTheme="majorHAnsi" w:hAnsiTheme="majorHAnsi" w:cstheme="majorHAnsi"/>
          <w:sz w:val="24"/>
          <w:szCs w:val="24"/>
        </w:rPr>
      </w:pPr>
      <w:r>
        <w:rPr>
          <w:rFonts w:asciiTheme="majorHAnsi" w:hAnsiTheme="majorHAnsi" w:cstheme="majorHAnsi"/>
          <w:sz w:val="24"/>
          <w:szCs w:val="24"/>
        </w:rPr>
        <w:t>Can you find them in your reading book? Can you put them into a sentence?</w:t>
      </w:r>
    </w:p>
    <w:p w14:paraId="31A6F249" w14:textId="77777777" w:rsidR="001508C7" w:rsidRPr="00BF4161" w:rsidRDefault="001508C7" w:rsidP="001508C7">
      <w:pPr>
        <w:pStyle w:val="ListParagraph"/>
        <w:ind w:left="-142"/>
        <w:rPr>
          <w:rFonts w:asciiTheme="majorHAnsi" w:hAnsiTheme="majorHAnsi" w:cstheme="majorHAnsi"/>
          <w:sz w:val="24"/>
          <w:szCs w:val="24"/>
        </w:rPr>
      </w:pPr>
    </w:p>
    <w:p w14:paraId="4896C74D" w14:textId="465EF4BF" w:rsidR="00BF4161" w:rsidRPr="00BF4161" w:rsidRDefault="00BF4161" w:rsidP="001508C7">
      <w:pPr>
        <w:pStyle w:val="ListParagraph"/>
        <w:numPr>
          <w:ilvl w:val="0"/>
          <w:numId w:val="5"/>
        </w:numPr>
        <w:ind w:left="-142"/>
        <w:rPr>
          <w:rFonts w:asciiTheme="majorHAnsi" w:hAnsiTheme="majorHAnsi" w:cstheme="majorHAnsi"/>
          <w:sz w:val="24"/>
          <w:szCs w:val="24"/>
        </w:rPr>
      </w:pPr>
      <w:r>
        <w:rPr>
          <w:rFonts w:asciiTheme="majorHAnsi" w:hAnsiTheme="majorHAnsi" w:cstheme="majorHAnsi"/>
          <w:sz w:val="24"/>
          <w:szCs w:val="24"/>
        </w:rPr>
        <w:t xml:space="preserve">Please access the following websites to play some phase </w:t>
      </w:r>
      <w:r w:rsidR="001508C7">
        <w:rPr>
          <w:rFonts w:asciiTheme="majorHAnsi" w:hAnsiTheme="majorHAnsi" w:cstheme="majorHAnsi"/>
          <w:sz w:val="24"/>
          <w:szCs w:val="24"/>
        </w:rPr>
        <w:t>3</w:t>
      </w:r>
      <w:r>
        <w:rPr>
          <w:rFonts w:asciiTheme="majorHAnsi" w:hAnsiTheme="majorHAnsi" w:cstheme="majorHAnsi"/>
          <w:sz w:val="24"/>
          <w:szCs w:val="24"/>
        </w:rPr>
        <w:t xml:space="preserve"> phonics games:</w:t>
      </w:r>
      <w:r>
        <w:rPr>
          <w:rFonts w:asciiTheme="majorHAnsi" w:hAnsiTheme="majorHAnsi" w:cstheme="majorHAnsi"/>
          <w:sz w:val="24"/>
          <w:szCs w:val="24"/>
        </w:rPr>
        <w:br/>
      </w:r>
    </w:p>
    <w:p w14:paraId="341FF214" w14:textId="52F20181" w:rsidR="00BF4161" w:rsidRDefault="00754532" w:rsidP="001508C7">
      <w:pPr>
        <w:pStyle w:val="ListParagraph"/>
        <w:ind w:left="-142"/>
        <w:rPr>
          <w:rFonts w:asciiTheme="majorHAnsi" w:hAnsiTheme="majorHAnsi" w:cstheme="majorHAnsi"/>
          <w:sz w:val="24"/>
          <w:szCs w:val="24"/>
        </w:rPr>
      </w:pPr>
      <w:hyperlink r:id="rId8" w:history="1">
        <w:r w:rsidR="00BF4161" w:rsidRPr="00445A51">
          <w:rPr>
            <w:rStyle w:val="Hyperlink"/>
            <w:rFonts w:asciiTheme="majorHAnsi" w:hAnsiTheme="majorHAnsi" w:cstheme="majorHAnsi"/>
            <w:sz w:val="24"/>
            <w:szCs w:val="24"/>
          </w:rPr>
          <w:t>https://www.phonicsplay.co.uk/resources/phase/2</w:t>
        </w:r>
      </w:hyperlink>
    </w:p>
    <w:p w14:paraId="29308782" w14:textId="45CB514E" w:rsidR="00BF4161" w:rsidRDefault="00BF4161" w:rsidP="001508C7">
      <w:pPr>
        <w:pStyle w:val="ListParagraph"/>
        <w:ind w:left="-142"/>
        <w:rPr>
          <w:rFonts w:asciiTheme="majorHAnsi" w:hAnsiTheme="majorHAnsi" w:cstheme="majorHAnsi"/>
          <w:sz w:val="24"/>
          <w:szCs w:val="24"/>
        </w:rPr>
      </w:pPr>
    </w:p>
    <w:p w14:paraId="23FAF754" w14:textId="4C75F7E2" w:rsidR="00BF4161" w:rsidRDefault="00754532" w:rsidP="001508C7">
      <w:pPr>
        <w:pStyle w:val="ListParagraph"/>
        <w:ind w:left="-142"/>
        <w:rPr>
          <w:rFonts w:asciiTheme="majorHAnsi" w:hAnsiTheme="majorHAnsi" w:cstheme="majorHAnsi"/>
          <w:sz w:val="24"/>
          <w:szCs w:val="24"/>
        </w:rPr>
      </w:pPr>
      <w:hyperlink r:id="rId9" w:history="1">
        <w:r w:rsidR="00BF4161" w:rsidRPr="00445A51">
          <w:rPr>
            <w:rStyle w:val="Hyperlink"/>
            <w:rFonts w:asciiTheme="majorHAnsi" w:hAnsiTheme="majorHAnsi" w:cstheme="majorHAnsi"/>
            <w:sz w:val="24"/>
            <w:szCs w:val="24"/>
          </w:rPr>
          <w:t>http://www.ictgames.com/mobilePage/index.html</w:t>
        </w:r>
      </w:hyperlink>
    </w:p>
    <w:p w14:paraId="66E0C584" w14:textId="5EDEE46E" w:rsidR="00BF4161" w:rsidRDefault="00BF4161" w:rsidP="001508C7">
      <w:pPr>
        <w:pStyle w:val="ListParagraph"/>
        <w:ind w:left="-142"/>
        <w:rPr>
          <w:rFonts w:asciiTheme="majorHAnsi" w:hAnsiTheme="majorHAnsi" w:cstheme="majorHAnsi"/>
          <w:sz w:val="24"/>
          <w:szCs w:val="24"/>
        </w:rPr>
      </w:pPr>
    </w:p>
    <w:p w14:paraId="27EE3A23" w14:textId="73355428" w:rsidR="00BF4161" w:rsidRDefault="00754532" w:rsidP="001508C7">
      <w:pPr>
        <w:pStyle w:val="ListParagraph"/>
        <w:ind w:left="-142"/>
        <w:rPr>
          <w:rFonts w:asciiTheme="majorHAnsi" w:hAnsiTheme="majorHAnsi" w:cstheme="majorHAnsi"/>
          <w:sz w:val="24"/>
          <w:szCs w:val="24"/>
        </w:rPr>
      </w:pPr>
      <w:hyperlink r:id="rId10" w:history="1">
        <w:r w:rsidR="00BF4161" w:rsidRPr="00445A51">
          <w:rPr>
            <w:rStyle w:val="Hyperlink"/>
            <w:rFonts w:asciiTheme="majorHAnsi" w:hAnsiTheme="majorHAnsi" w:cstheme="majorHAnsi"/>
            <w:sz w:val="24"/>
            <w:szCs w:val="24"/>
          </w:rPr>
          <w:t>https://www.phonicsbloom.com/uk/game/list/phonics-games-phase-2</w:t>
        </w:r>
      </w:hyperlink>
    </w:p>
    <w:p w14:paraId="28510E43" w14:textId="29419455" w:rsidR="00D24EE1" w:rsidRDefault="00D24EE1" w:rsidP="00D24EE1">
      <w:pPr>
        <w:rPr>
          <w:rFonts w:asciiTheme="majorHAnsi" w:hAnsiTheme="majorHAnsi" w:cstheme="majorHAnsi"/>
          <w:sz w:val="24"/>
          <w:szCs w:val="24"/>
        </w:rPr>
      </w:pPr>
    </w:p>
    <w:p w14:paraId="53E459D1" w14:textId="58C14148" w:rsidR="001508C7" w:rsidRDefault="001508C7" w:rsidP="00D24EE1">
      <w:pPr>
        <w:rPr>
          <w:rFonts w:asciiTheme="majorHAnsi" w:hAnsiTheme="majorHAnsi" w:cstheme="majorHAnsi"/>
          <w:b/>
          <w:bCs/>
          <w:sz w:val="28"/>
          <w:szCs w:val="28"/>
          <w:u w:val="single"/>
        </w:rPr>
      </w:pPr>
      <w:r w:rsidRPr="001508C7">
        <w:rPr>
          <w:rFonts w:asciiTheme="majorHAnsi" w:hAnsiTheme="majorHAnsi" w:cstheme="majorHAnsi"/>
          <w:b/>
          <w:bCs/>
          <w:sz w:val="28"/>
          <w:szCs w:val="28"/>
          <w:u w:val="single"/>
        </w:rPr>
        <w:t xml:space="preserve">Knowledge and </w:t>
      </w:r>
      <w:r>
        <w:rPr>
          <w:rFonts w:asciiTheme="majorHAnsi" w:hAnsiTheme="majorHAnsi" w:cstheme="majorHAnsi"/>
          <w:b/>
          <w:bCs/>
          <w:sz w:val="28"/>
          <w:szCs w:val="28"/>
          <w:u w:val="single"/>
        </w:rPr>
        <w:t>U</w:t>
      </w:r>
      <w:r w:rsidRPr="001508C7">
        <w:rPr>
          <w:rFonts w:asciiTheme="majorHAnsi" w:hAnsiTheme="majorHAnsi" w:cstheme="majorHAnsi"/>
          <w:b/>
          <w:bCs/>
          <w:sz w:val="28"/>
          <w:szCs w:val="28"/>
          <w:u w:val="single"/>
        </w:rPr>
        <w:t xml:space="preserve">nderstanding of the </w:t>
      </w:r>
      <w:r>
        <w:rPr>
          <w:rFonts w:asciiTheme="majorHAnsi" w:hAnsiTheme="majorHAnsi" w:cstheme="majorHAnsi"/>
          <w:b/>
          <w:bCs/>
          <w:sz w:val="28"/>
          <w:szCs w:val="28"/>
          <w:u w:val="single"/>
        </w:rPr>
        <w:t>W</w:t>
      </w:r>
      <w:r w:rsidRPr="001508C7">
        <w:rPr>
          <w:rFonts w:asciiTheme="majorHAnsi" w:hAnsiTheme="majorHAnsi" w:cstheme="majorHAnsi"/>
          <w:b/>
          <w:bCs/>
          <w:sz w:val="28"/>
          <w:szCs w:val="28"/>
          <w:u w:val="single"/>
        </w:rPr>
        <w:t xml:space="preserve">orld </w:t>
      </w:r>
    </w:p>
    <w:p w14:paraId="08F23F0D" w14:textId="5552F1FD" w:rsidR="007C5421" w:rsidRDefault="007C5421" w:rsidP="007C5421">
      <w:pPr>
        <w:pStyle w:val="ListParagraph"/>
        <w:numPr>
          <w:ilvl w:val="0"/>
          <w:numId w:val="5"/>
        </w:numPr>
        <w:ind w:left="0" w:hanging="426"/>
        <w:rPr>
          <w:rFonts w:asciiTheme="majorHAnsi" w:hAnsiTheme="majorHAnsi" w:cstheme="majorHAnsi"/>
          <w:sz w:val="24"/>
          <w:szCs w:val="24"/>
        </w:rPr>
      </w:pPr>
      <w:r w:rsidRPr="007C5421">
        <w:rPr>
          <w:rFonts w:asciiTheme="majorHAnsi" w:hAnsiTheme="majorHAnsi" w:cstheme="majorHAnsi"/>
          <w:sz w:val="24"/>
          <w:szCs w:val="24"/>
        </w:rPr>
        <w:t xml:space="preserve">As it gets closer to Easter, read the Easter story online </w:t>
      </w:r>
      <w:r>
        <w:rPr>
          <w:rFonts w:asciiTheme="majorHAnsi" w:hAnsiTheme="majorHAnsi" w:cstheme="majorHAnsi"/>
          <w:sz w:val="24"/>
          <w:szCs w:val="24"/>
        </w:rPr>
        <w:t>and do some Easter crafts.</w:t>
      </w:r>
    </w:p>
    <w:p w14:paraId="5B693481" w14:textId="0AF49BB6" w:rsidR="007C5421" w:rsidRPr="007C5421" w:rsidRDefault="007C5421" w:rsidP="007C5421">
      <w:pPr>
        <w:pStyle w:val="ListParagraph"/>
        <w:ind w:left="0"/>
        <w:rPr>
          <w:rFonts w:asciiTheme="majorHAnsi" w:hAnsiTheme="majorHAnsi" w:cstheme="majorHAnsi"/>
          <w:sz w:val="24"/>
          <w:szCs w:val="24"/>
        </w:rPr>
      </w:pPr>
    </w:p>
    <w:p w14:paraId="0D98A6D6" w14:textId="489A01F3" w:rsidR="00BF4161" w:rsidRPr="007C5421" w:rsidRDefault="007C5421" w:rsidP="00BF4161">
      <w:pPr>
        <w:pStyle w:val="ListParagraph"/>
        <w:rPr>
          <w:rFonts w:asciiTheme="majorHAnsi" w:hAnsiTheme="majorHAnsi" w:cstheme="majorHAnsi"/>
          <w:sz w:val="24"/>
          <w:szCs w:val="24"/>
        </w:rPr>
      </w:pPr>
      <w:r>
        <w:rPr>
          <w:noProof/>
        </w:rPr>
        <w:drawing>
          <wp:anchor distT="0" distB="0" distL="114300" distR="114300" simplePos="0" relativeHeight="251661312" behindDoc="1" locked="0" layoutInCell="1" allowOverlap="1" wp14:anchorId="1EB9C9A0" wp14:editId="6083782C">
            <wp:simplePos x="0" y="0"/>
            <wp:positionH relativeFrom="column">
              <wp:posOffset>3353435</wp:posOffset>
            </wp:positionH>
            <wp:positionV relativeFrom="paragraph">
              <wp:posOffset>4445</wp:posOffset>
            </wp:positionV>
            <wp:extent cx="2575560" cy="1457086"/>
            <wp:effectExtent l="0" t="0" r="0" b="0"/>
            <wp:wrapTight wrapText="bothSides">
              <wp:wrapPolygon edited="0">
                <wp:start x="0" y="0"/>
                <wp:lineTo x="0" y="21186"/>
                <wp:lineTo x="21408" y="21186"/>
                <wp:lineTo x="21408" y="0"/>
                <wp:lineTo x="0" y="0"/>
              </wp:wrapPolygon>
            </wp:wrapTight>
            <wp:docPr id="9" name="Picture 9" descr="See the source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See the source image"/>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2575560" cy="1457086"/>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59264" behindDoc="1" locked="0" layoutInCell="1" allowOverlap="1" wp14:anchorId="63913A53" wp14:editId="1BBD5000">
            <wp:simplePos x="0" y="0"/>
            <wp:positionH relativeFrom="column">
              <wp:posOffset>107315</wp:posOffset>
            </wp:positionH>
            <wp:positionV relativeFrom="paragraph">
              <wp:posOffset>4445</wp:posOffset>
            </wp:positionV>
            <wp:extent cx="899160" cy="1496060"/>
            <wp:effectExtent l="0" t="0" r="0" b="8890"/>
            <wp:wrapTight wrapText="bothSides">
              <wp:wrapPolygon edited="0">
                <wp:start x="0" y="0"/>
                <wp:lineTo x="0" y="21453"/>
                <wp:lineTo x="21051" y="21453"/>
                <wp:lineTo x="21051" y="0"/>
                <wp:lineTo x="0" y="0"/>
              </wp:wrapPolygon>
            </wp:wrapTight>
            <wp:docPr id="8" name="Picture 8" descr="See the source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See the source image"/>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899160" cy="149606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60288" behindDoc="1" locked="0" layoutInCell="1" allowOverlap="1" wp14:anchorId="12F5EDA2" wp14:editId="5320B97D">
            <wp:simplePos x="0" y="0"/>
            <wp:positionH relativeFrom="column">
              <wp:posOffset>1638935</wp:posOffset>
            </wp:positionH>
            <wp:positionV relativeFrom="paragraph">
              <wp:posOffset>95885</wp:posOffset>
            </wp:positionV>
            <wp:extent cx="1034415" cy="1379220"/>
            <wp:effectExtent l="0" t="0" r="0" b="0"/>
            <wp:wrapTight wrapText="bothSides">
              <wp:wrapPolygon edited="0">
                <wp:start x="0" y="0"/>
                <wp:lineTo x="0" y="21182"/>
                <wp:lineTo x="21083" y="21182"/>
                <wp:lineTo x="21083" y="0"/>
                <wp:lineTo x="0" y="0"/>
              </wp:wrapPolygon>
            </wp:wrapTight>
            <wp:docPr id="7" name="Picture 7" descr="See the source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See the source image"/>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1034415" cy="137922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3AF6F710" w14:textId="168279D3" w:rsidR="00CD7A1C" w:rsidRDefault="00CD7A1C" w:rsidP="00CD7A1C">
      <w:pPr>
        <w:rPr>
          <w:rFonts w:asciiTheme="majorHAnsi" w:hAnsiTheme="majorHAnsi" w:cstheme="majorHAnsi"/>
          <w:sz w:val="24"/>
          <w:szCs w:val="24"/>
        </w:rPr>
      </w:pPr>
    </w:p>
    <w:p w14:paraId="2DA05470" w14:textId="7AD40B2D" w:rsidR="007C5421" w:rsidRDefault="007C5421" w:rsidP="00CD7A1C">
      <w:pPr>
        <w:rPr>
          <w:rFonts w:asciiTheme="majorHAnsi" w:hAnsiTheme="majorHAnsi" w:cstheme="majorHAnsi"/>
          <w:sz w:val="24"/>
          <w:szCs w:val="24"/>
        </w:rPr>
      </w:pPr>
    </w:p>
    <w:p w14:paraId="33BDA9EB" w14:textId="5749B413" w:rsidR="007C5421" w:rsidRDefault="007C5421" w:rsidP="00CD7A1C">
      <w:pPr>
        <w:rPr>
          <w:rFonts w:asciiTheme="majorHAnsi" w:hAnsiTheme="majorHAnsi" w:cstheme="majorHAnsi"/>
          <w:sz w:val="24"/>
          <w:szCs w:val="24"/>
        </w:rPr>
      </w:pPr>
    </w:p>
    <w:p w14:paraId="418E1851" w14:textId="626D1391" w:rsidR="007C5421" w:rsidRDefault="007C5421" w:rsidP="00CD7A1C">
      <w:pPr>
        <w:rPr>
          <w:rFonts w:asciiTheme="majorHAnsi" w:hAnsiTheme="majorHAnsi" w:cstheme="majorHAnsi"/>
          <w:sz w:val="24"/>
          <w:szCs w:val="24"/>
        </w:rPr>
      </w:pPr>
    </w:p>
    <w:p w14:paraId="0D94803D" w14:textId="1508607B" w:rsidR="007C5421" w:rsidRDefault="007C5421" w:rsidP="00CD7A1C">
      <w:pPr>
        <w:rPr>
          <w:rFonts w:asciiTheme="majorHAnsi" w:hAnsiTheme="majorHAnsi" w:cstheme="majorHAnsi"/>
          <w:sz w:val="24"/>
          <w:szCs w:val="24"/>
        </w:rPr>
      </w:pPr>
    </w:p>
    <w:p w14:paraId="7D6A0A9F" w14:textId="77777777" w:rsidR="007C5421" w:rsidRDefault="007C5421" w:rsidP="00CD7A1C">
      <w:pPr>
        <w:rPr>
          <w:rFonts w:asciiTheme="majorHAnsi" w:hAnsiTheme="majorHAnsi" w:cstheme="majorHAnsi"/>
          <w:sz w:val="24"/>
          <w:szCs w:val="24"/>
        </w:rPr>
      </w:pPr>
    </w:p>
    <w:p w14:paraId="5BE4FA19" w14:textId="211FAF7B" w:rsidR="007C5421" w:rsidRDefault="007C5421" w:rsidP="007C5421">
      <w:pPr>
        <w:pStyle w:val="ListParagraph"/>
        <w:numPr>
          <w:ilvl w:val="0"/>
          <w:numId w:val="5"/>
        </w:numPr>
        <w:ind w:left="153" w:hanging="579"/>
        <w:rPr>
          <w:rFonts w:asciiTheme="majorHAnsi" w:hAnsiTheme="majorHAnsi" w:cstheme="majorHAnsi"/>
          <w:sz w:val="24"/>
          <w:szCs w:val="24"/>
        </w:rPr>
      </w:pPr>
      <w:r>
        <w:rPr>
          <w:rFonts w:asciiTheme="majorHAnsi" w:hAnsiTheme="majorHAnsi" w:cstheme="majorHAnsi"/>
          <w:sz w:val="24"/>
          <w:szCs w:val="24"/>
        </w:rPr>
        <w:t>Plant something that grows from a seed (in school we plant sunflower seeds). Look after your plant and talk about the things it needs to help it grow.</w:t>
      </w:r>
    </w:p>
    <w:p w14:paraId="579BB888" w14:textId="77777777" w:rsidR="007C5421" w:rsidRDefault="007C5421" w:rsidP="007C5421">
      <w:pPr>
        <w:pStyle w:val="ListParagraph"/>
        <w:ind w:left="153"/>
        <w:rPr>
          <w:rFonts w:asciiTheme="majorHAnsi" w:hAnsiTheme="majorHAnsi" w:cstheme="majorHAnsi"/>
          <w:sz w:val="24"/>
          <w:szCs w:val="24"/>
        </w:rPr>
      </w:pPr>
    </w:p>
    <w:p w14:paraId="1872696E" w14:textId="66643D14" w:rsidR="007C5421" w:rsidRDefault="007C5421" w:rsidP="007C5421">
      <w:pPr>
        <w:pStyle w:val="ListParagraph"/>
        <w:numPr>
          <w:ilvl w:val="0"/>
          <w:numId w:val="5"/>
        </w:numPr>
        <w:ind w:left="153" w:hanging="579"/>
        <w:rPr>
          <w:rFonts w:asciiTheme="majorHAnsi" w:hAnsiTheme="majorHAnsi" w:cstheme="majorHAnsi"/>
          <w:sz w:val="24"/>
          <w:szCs w:val="24"/>
        </w:rPr>
      </w:pPr>
      <w:r>
        <w:rPr>
          <w:rFonts w:asciiTheme="majorHAnsi" w:hAnsiTheme="majorHAnsi" w:cstheme="majorHAnsi"/>
          <w:sz w:val="24"/>
          <w:szCs w:val="24"/>
        </w:rPr>
        <w:t xml:space="preserve">Look at different life cycles and talk about the changes that happen during the different stages. You could look at the lifecycle of a </w:t>
      </w:r>
      <w:r w:rsidR="003A2AF9">
        <w:rPr>
          <w:rFonts w:asciiTheme="majorHAnsi" w:hAnsiTheme="majorHAnsi" w:cstheme="majorHAnsi"/>
          <w:sz w:val="24"/>
          <w:szCs w:val="24"/>
        </w:rPr>
        <w:t>butterfly</w:t>
      </w:r>
      <w:r>
        <w:rPr>
          <w:rFonts w:asciiTheme="majorHAnsi" w:hAnsiTheme="majorHAnsi" w:cstheme="majorHAnsi"/>
          <w:sz w:val="24"/>
          <w:szCs w:val="24"/>
        </w:rPr>
        <w:t xml:space="preserve">, chick, plant, human. Choose one and draw a simple life cycle, add labels. </w:t>
      </w:r>
      <w:r w:rsidR="003A2AF9">
        <w:rPr>
          <w:rFonts w:asciiTheme="majorHAnsi" w:hAnsiTheme="majorHAnsi" w:cstheme="majorHAnsi"/>
          <w:sz w:val="24"/>
          <w:szCs w:val="24"/>
        </w:rPr>
        <w:t>The Espresso website has some lovely videos and activities to support this.</w:t>
      </w:r>
    </w:p>
    <w:p w14:paraId="33D98B11" w14:textId="77777777" w:rsidR="003A2AF9" w:rsidRPr="003A2AF9" w:rsidRDefault="003A2AF9" w:rsidP="003A2AF9">
      <w:pPr>
        <w:pStyle w:val="ListParagraph"/>
        <w:rPr>
          <w:rFonts w:asciiTheme="majorHAnsi" w:hAnsiTheme="majorHAnsi" w:cstheme="majorHAnsi"/>
          <w:sz w:val="24"/>
          <w:szCs w:val="24"/>
        </w:rPr>
      </w:pPr>
    </w:p>
    <w:p w14:paraId="2E88094D" w14:textId="538C5975" w:rsidR="003A2AF9" w:rsidRDefault="003A2AF9" w:rsidP="007C5421">
      <w:pPr>
        <w:pStyle w:val="ListParagraph"/>
        <w:numPr>
          <w:ilvl w:val="0"/>
          <w:numId w:val="5"/>
        </w:numPr>
        <w:ind w:left="153" w:hanging="579"/>
        <w:rPr>
          <w:rFonts w:asciiTheme="majorHAnsi" w:hAnsiTheme="majorHAnsi" w:cstheme="majorHAnsi"/>
          <w:sz w:val="24"/>
          <w:szCs w:val="24"/>
        </w:rPr>
      </w:pPr>
      <w:r>
        <w:rPr>
          <w:rFonts w:asciiTheme="majorHAnsi" w:hAnsiTheme="majorHAnsi" w:cstheme="majorHAnsi"/>
          <w:sz w:val="24"/>
          <w:szCs w:val="24"/>
        </w:rPr>
        <w:t>Talk about Spring and the changes we are beginning to see as a new season comes. Make a poster about Spring, showing what happens in Spring (change of weather, signs of new life, what we wear).</w:t>
      </w:r>
    </w:p>
    <w:p w14:paraId="18371E62" w14:textId="77777777" w:rsidR="003A2AF9" w:rsidRPr="003A2AF9" w:rsidRDefault="003A2AF9" w:rsidP="003A2AF9">
      <w:pPr>
        <w:pStyle w:val="ListParagraph"/>
        <w:rPr>
          <w:rFonts w:asciiTheme="majorHAnsi" w:hAnsiTheme="majorHAnsi" w:cstheme="majorHAnsi"/>
          <w:sz w:val="24"/>
          <w:szCs w:val="24"/>
        </w:rPr>
      </w:pPr>
    </w:p>
    <w:p w14:paraId="4A50C8E0" w14:textId="25D9E4EE" w:rsidR="003A2AF9" w:rsidRDefault="003A2AF9" w:rsidP="007C5421">
      <w:pPr>
        <w:pStyle w:val="ListParagraph"/>
        <w:numPr>
          <w:ilvl w:val="0"/>
          <w:numId w:val="5"/>
        </w:numPr>
        <w:ind w:left="153" w:hanging="579"/>
        <w:rPr>
          <w:rFonts w:asciiTheme="majorHAnsi" w:hAnsiTheme="majorHAnsi" w:cstheme="majorHAnsi"/>
          <w:sz w:val="24"/>
          <w:szCs w:val="24"/>
        </w:rPr>
      </w:pPr>
      <w:r>
        <w:rPr>
          <w:rFonts w:asciiTheme="majorHAnsi" w:hAnsiTheme="majorHAnsi" w:cstheme="majorHAnsi"/>
          <w:sz w:val="24"/>
          <w:szCs w:val="24"/>
        </w:rPr>
        <w:t>Make a weather chart, recording the weather each day in a week.</w:t>
      </w:r>
    </w:p>
    <w:p w14:paraId="372DAA2D" w14:textId="77777777" w:rsidR="003A2AF9" w:rsidRPr="003A2AF9" w:rsidRDefault="003A2AF9" w:rsidP="003A2AF9">
      <w:pPr>
        <w:pStyle w:val="ListParagraph"/>
        <w:rPr>
          <w:rFonts w:asciiTheme="majorHAnsi" w:hAnsiTheme="majorHAnsi" w:cstheme="majorHAnsi"/>
          <w:sz w:val="24"/>
          <w:szCs w:val="24"/>
        </w:rPr>
      </w:pPr>
    </w:p>
    <w:p w14:paraId="76550855" w14:textId="3E42A091" w:rsidR="003A2AF9" w:rsidRDefault="003A2AF9" w:rsidP="007C5421">
      <w:pPr>
        <w:pStyle w:val="ListParagraph"/>
        <w:numPr>
          <w:ilvl w:val="0"/>
          <w:numId w:val="5"/>
        </w:numPr>
        <w:ind w:left="153" w:hanging="579"/>
        <w:rPr>
          <w:rFonts w:asciiTheme="majorHAnsi" w:hAnsiTheme="majorHAnsi" w:cstheme="majorHAnsi"/>
          <w:sz w:val="24"/>
          <w:szCs w:val="24"/>
        </w:rPr>
      </w:pPr>
      <w:r>
        <w:rPr>
          <w:rFonts w:asciiTheme="majorHAnsi" w:hAnsiTheme="majorHAnsi" w:cstheme="majorHAnsi"/>
          <w:sz w:val="24"/>
          <w:szCs w:val="24"/>
        </w:rPr>
        <w:t>Learn the days of the week and the months of the year. There are lots of nice songs and videos on YouTube to help with this.</w:t>
      </w:r>
    </w:p>
    <w:p w14:paraId="0A26887E" w14:textId="77777777" w:rsidR="0041020E" w:rsidRPr="0041020E" w:rsidRDefault="0041020E" w:rsidP="0041020E">
      <w:pPr>
        <w:pStyle w:val="ListParagraph"/>
        <w:rPr>
          <w:rFonts w:asciiTheme="majorHAnsi" w:hAnsiTheme="majorHAnsi" w:cstheme="majorHAnsi"/>
          <w:sz w:val="24"/>
          <w:szCs w:val="24"/>
        </w:rPr>
      </w:pPr>
    </w:p>
    <w:p w14:paraId="1D16AE39" w14:textId="06D6953D" w:rsidR="0041020E" w:rsidRDefault="0041020E" w:rsidP="0041020E">
      <w:pPr>
        <w:pStyle w:val="ListParagraph"/>
        <w:ind w:left="153"/>
        <w:rPr>
          <w:rFonts w:asciiTheme="majorHAnsi" w:hAnsiTheme="majorHAnsi" w:cstheme="majorHAnsi"/>
          <w:b/>
          <w:bCs/>
          <w:sz w:val="28"/>
          <w:szCs w:val="28"/>
          <w:u w:val="single"/>
        </w:rPr>
      </w:pPr>
      <w:r>
        <w:rPr>
          <w:rFonts w:asciiTheme="majorHAnsi" w:hAnsiTheme="majorHAnsi" w:cstheme="majorHAnsi"/>
          <w:b/>
          <w:bCs/>
          <w:sz w:val="28"/>
          <w:szCs w:val="28"/>
          <w:u w:val="single"/>
        </w:rPr>
        <w:t>Creative development</w:t>
      </w:r>
    </w:p>
    <w:p w14:paraId="3CC9B559" w14:textId="7127F137" w:rsidR="0041020E" w:rsidRDefault="0041020E" w:rsidP="0041020E">
      <w:pPr>
        <w:pStyle w:val="ListParagraph"/>
        <w:ind w:left="153"/>
        <w:rPr>
          <w:rFonts w:asciiTheme="majorHAnsi" w:hAnsiTheme="majorHAnsi" w:cstheme="majorHAnsi"/>
          <w:b/>
          <w:bCs/>
          <w:sz w:val="28"/>
          <w:szCs w:val="28"/>
          <w:u w:val="single"/>
        </w:rPr>
      </w:pPr>
    </w:p>
    <w:p w14:paraId="245DC3B1" w14:textId="38E36896" w:rsidR="0041020E" w:rsidRDefault="0039377D" w:rsidP="0039377D">
      <w:pPr>
        <w:pStyle w:val="ListParagraph"/>
        <w:numPr>
          <w:ilvl w:val="0"/>
          <w:numId w:val="5"/>
        </w:numPr>
        <w:ind w:left="142"/>
        <w:rPr>
          <w:rFonts w:asciiTheme="majorHAnsi" w:hAnsiTheme="majorHAnsi" w:cstheme="majorHAnsi"/>
          <w:sz w:val="24"/>
          <w:szCs w:val="24"/>
        </w:rPr>
      </w:pPr>
      <w:r>
        <w:rPr>
          <w:rFonts w:asciiTheme="majorHAnsi" w:hAnsiTheme="majorHAnsi" w:cstheme="majorHAnsi"/>
          <w:sz w:val="24"/>
          <w:szCs w:val="24"/>
        </w:rPr>
        <w:t>Do some observation drawings, using only a pencil. Draw yourself, a piece of fruit, your favourite toy, a family member, your pet.</w:t>
      </w:r>
    </w:p>
    <w:p w14:paraId="07300C3A" w14:textId="77777777" w:rsidR="0039377D" w:rsidRDefault="0039377D" w:rsidP="0039377D">
      <w:pPr>
        <w:pStyle w:val="ListParagraph"/>
        <w:ind w:left="142"/>
        <w:rPr>
          <w:rFonts w:asciiTheme="majorHAnsi" w:hAnsiTheme="majorHAnsi" w:cstheme="majorHAnsi"/>
          <w:sz w:val="24"/>
          <w:szCs w:val="24"/>
        </w:rPr>
      </w:pPr>
    </w:p>
    <w:p w14:paraId="58F3EA2F" w14:textId="4C60E29D" w:rsidR="0039377D" w:rsidRDefault="0039377D" w:rsidP="0039377D">
      <w:pPr>
        <w:pStyle w:val="ListParagraph"/>
        <w:numPr>
          <w:ilvl w:val="0"/>
          <w:numId w:val="5"/>
        </w:numPr>
        <w:ind w:left="142"/>
        <w:rPr>
          <w:rFonts w:asciiTheme="majorHAnsi" w:hAnsiTheme="majorHAnsi" w:cstheme="majorHAnsi"/>
          <w:sz w:val="24"/>
          <w:szCs w:val="24"/>
        </w:rPr>
      </w:pPr>
      <w:r>
        <w:rPr>
          <w:rFonts w:asciiTheme="majorHAnsi" w:hAnsiTheme="majorHAnsi" w:cstheme="majorHAnsi"/>
          <w:sz w:val="24"/>
          <w:szCs w:val="24"/>
        </w:rPr>
        <w:t>Provide play opportunities both indoors and outdoors to support your child’s interests e.g. role play a builder’s yard, build a den.</w:t>
      </w:r>
    </w:p>
    <w:p w14:paraId="7868CDE0" w14:textId="77777777" w:rsidR="0039377D" w:rsidRPr="0039377D" w:rsidRDefault="0039377D" w:rsidP="0039377D">
      <w:pPr>
        <w:pStyle w:val="ListParagraph"/>
        <w:rPr>
          <w:rFonts w:asciiTheme="majorHAnsi" w:hAnsiTheme="majorHAnsi" w:cstheme="majorHAnsi"/>
          <w:sz w:val="24"/>
          <w:szCs w:val="24"/>
        </w:rPr>
      </w:pPr>
    </w:p>
    <w:p w14:paraId="3BE26C7D" w14:textId="0C0A1C5A" w:rsidR="0039377D" w:rsidRDefault="0039377D" w:rsidP="0039377D">
      <w:pPr>
        <w:pStyle w:val="ListParagraph"/>
        <w:numPr>
          <w:ilvl w:val="0"/>
          <w:numId w:val="5"/>
        </w:numPr>
        <w:ind w:left="142"/>
        <w:rPr>
          <w:rFonts w:asciiTheme="majorHAnsi" w:hAnsiTheme="majorHAnsi" w:cstheme="majorHAnsi"/>
          <w:sz w:val="24"/>
          <w:szCs w:val="24"/>
        </w:rPr>
      </w:pPr>
      <w:r>
        <w:rPr>
          <w:rFonts w:asciiTheme="majorHAnsi" w:hAnsiTheme="majorHAnsi" w:cstheme="majorHAnsi"/>
          <w:sz w:val="24"/>
          <w:szCs w:val="24"/>
        </w:rPr>
        <w:t>Let your child listen to different types of music and experiment with different ways of moving to the music.</w:t>
      </w:r>
    </w:p>
    <w:p w14:paraId="244781AF" w14:textId="77777777" w:rsidR="0039377D" w:rsidRPr="0039377D" w:rsidRDefault="0039377D" w:rsidP="0039377D">
      <w:pPr>
        <w:pStyle w:val="ListParagraph"/>
        <w:rPr>
          <w:rFonts w:asciiTheme="majorHAnsi" w:hAnsiTheme="majorHAnsi" w:cstheme="majorHAnsi"/>
          <w:sz w:val="24"/>
          <w:szCs w:val="24"/>
        </w:rPr>
      </w:pPr>
    </w:p>
    <w:p w14:paraId="7AEE5533" w14:textId="62E0B5DE" w:rsidR="0039377D" w:rsidRDefault="0039377D" w:rsidP="0039377D">
      <w:pPr>
        <w:pStyle w:val="ListParagraph"/>
        <w:numPr>
          <w:ilvl w:val="0"/>
          <w:numId w:val="5"/>
        </w:numPr>
        <w:ind w:left="142"/>
        <w:rPr>
          <w:rFonts w:asciiTheme="majorHAnsi" w:hAnsiTheme="majorHAnsi" w:cstheme="majorHAnsi"/>
          <w:sz w:val="24"/>
          <w:szCs w:val="24"/>
        </w:rPr>
      </w:pPr>
      <w:r>
        <w:rPr>
          <w:rFonts w:asciiTheme="majorHAnsi" w:hAnsiTheme="majorHAnsi" w:cstheme="majorHAnsi"/>
          <w:sz w:val="24"/>
          <w:szCs w:val="24"/>
        </w:rPr>
        <w:t>Make a musical instrument.</w:t>
      </w:r>
    </w:p>
    <w:p w14:paraId="597E257C" w14:textId="77777777" w:rsidR="0039377D" w:rsidRPr="0041020E" w:rsidRDefault="0039377D" w:rsidP="0039377D">
      <w:pPr>
        <w:pStyle w:val="ListParagraph"/>
        <w:rPr>
          <w:rFonts w:asciiTheme="majorHAnsi" w:hAnsiTheme="majorHAnsi" w:cstheme="majorHAnsi"/>
          <w:sz w:val="24"/>
          <w:szCs w:val="24"/>
        </w:rPr>
      </w:pPr>
    </w:p>
    <w:p w14:paraId="204FAF57" w14:textId="1F303ADF" w:rsidR="007C5421" w:rsidRDefault="007C5421" w:rsidP="00CD7A1C">
      <w:pPr>
        <w:rPr>
          <w:rFonts w:asciiTheme="majorHAnsi" w:hAnsiTheme="majorHAnsi" w:cstheme="majorHAnsi"/>
          <w:sz w:val="24"/>
          <w:szCs w:val="24"/>
        </w:rPr>
      </w:pPr>
    </w:p>
    <w:p w14:paraId="0ACD7533" w14:textId="0715D70F" w:rsidR="007C5421" w:rsidRDefault="007C5421" w:rsidP="00CD7A1C">
      <w:pPr>
        <w:rPr>
          <w:rFonts w:asciiTheme="majorHAnsi" w:hAnsiTheme="majorHAnsi" w:cstheme="majorHAnsi"/>
          <w:sz w:val="24"/>
          <w:szCs w:val="24"/>
        </w:rPr>
      </w:pPr>
    </w:p>
    <w:p w14:paraId="6BE81065" w14:textId="01A240BB" w:rsidR="007C5421" w:rsidRPr="007C5421" w:rsidRDefault="007C5421" w:rsidP="00CD7A1C">
      <w:pPr>
        <w:rPr>
          <w:rFonts w:asciiTheme="majorHAnsi" w:hAnsiTheme="majorHAnsi" w:cstheme="majorHAnsi"/>
          <w:sz w:val="24"/>
          <w:szCs w:val="24"/>
        </w:rPr>
      </w:pPr>
    </w:p>
    <w:sectPr w:rsidR="007C5421" w:rsidRPr="007C5421" w:rsidSect="001508C7">
      <w:pgSz w:w="11906" w:h="16838"/>
      <w:pgMar w:top="709" w:right="566" w:bottom="426" w:left="85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ourier New">
    <w:panose1 w:val="02070309020205020404"/>
    <w:charset w:val="00"/>
    <w:family w:val="modern"/>
    <w:pitch w:val="fixed"/>
    <w:sig w:usb0="20002A87" w:usb1="80000000" w:usb2="00000008"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1084788"/>
    <w:multiLevelType w:val="hybridMultilevel"/>
    <w:tmpl w:val="D79AB746"/>
    <w:lvl w:ilvl="0" w:tplc="08090003">
      <w:start w:val="1"/>
      <w:numFmt w:val="bullet"/>
      <w:lvlText w:val="o"/>
      <w:lvlJc w:val="left"/>
      <w:pPr>
        <w:ind w:left="780" w:hanging="360"/>
      </w:pPr>
      <w:rPr>
        <w:rFonts w:ascii="Courier New" w:hAnsi="Courier New" w:cs="Courier New"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1" w15:restartNumberingAfterBreak="0">
    <w:nsid w:val="0B894435"/>
    <w:multiLevelType w:val="hybridMultilevel"/>
    <w:tmpl w:val="DD86E714"/>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6C75007"/>
    <w:multiLevelType w:val="hybridMultilevel"/>
    <w:tmpl w:val="A2EA8524"/>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9CA7691"/>
    <w:multiLevelType w:val="hybridMultilevel"/>
    <w:tmpl w:val="E25C8ECE"/>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346C6267"/>
    <w:multiLevelType w:val="hybridMultilevel"/>
    <w:tmpl w:val="07EEA8B8"/>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499409F0"/>
    <w:multiLevelType w:val="hybridMultilevel"/>
    <w:tmpl w:val="D9726B7C"/>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6" w15:restartNumberingAfterBreak="0">
    <w:nsid w:val="5E71603C"/>
    <w:multiLevelType w:val="hybridMultilevel"/>
    <w:tmpl w:val="B5B21834"/>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62756489"/>
    <w:multiLevelType w:val="hybridMultilevel"/>
    <w:tmpl w:val="55DA0A20"/>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8" w15:restartNumberingAfterBreak="0">
    <w:nsid w:val="6B2D630E"/>
    <w:multiLevelType w:val="hybridMultilevel"/>
    <w:tmpl w:val="D5B4FA2C"/>
    <w:lvl w:ilvl="0" w:tplc="08090003">
      <w:start w:val="1"/>
      <w:numFmt w:val="bullet"/>
      <w:lvlText w:val="o"/>
      <w:lvlJc w:val="left"/>
      <w:pPr>
        <w:ind w:left="578" w:hanging="360"/>
      </w:pPr>
      <w:rPr>
        <w:rFonts w:ascii="Courier New" w:hAnsi="Courier New" w:cs="Courier New" w:hint="default"/>
      </w:rPr>
    </w:lvl>
    <w:lvl w:ilvl="1" w:tplc="08090003" w:tentative="1">
      <w:start w:val="1"/>
      <w:numFmt w:val="bullet"/>
      <w:lvlText w:val="o"/>
      <w:lvlJc w:val="left"/>
      <w:pPr>
        <w:ind w:left="1298" w:hanging="360"/>
      </w:pPr>
      <w:rPr>
        <w:rFonts w:ascii="Courier New" w:hAnsi="Courier New" w:cs="Courier New" w:hint="default"/>
      </w:rPr>
    </w:lvl>
    <w:lvl w:ilvl="2" w:tplc="08090005" w:tentative="1">
      <w:start w:val="1"/>
      <w:numFmt w:val="bullet"/>
      <w:lvlText w:val=""/>
      <w:lvlJc w:val="left"/>
      <w:pPr>
        <w:ind w:left="2018" w:hanging="360"/>
      </w:pPr>
      <w:rPr>
        <w:rFonts w:ascii="Wingdings" w:hAnsi="Wingdings" w:hint="default"/>
      </w:rPr>
    </w:lvl>
    <w:lvl w:ilvl="3" w:tplc="08090001" w:tentative="1">
      <w:start w:val="1"/>
      <w:numFmt w:val="bullet"/>
      <w:lvlText w:val=""/>
      <w:lvlJc w:val="left"/>
      <w:pPr>
        <w:ind w:left="2738" w:hanging="360"/>
      </w:pPr>
      <w:rPr>
        <w:rFonts w:ascii="Symbol" w:hAnsi="Symbol" w:hint="default"/>
      </w:rPr>
    </w:lvl>
    <w:lvl w:ilvl="4" w:tplc="08090003" w:tentative="1">
      <w:start w:val="1"/>
      <w:numFmt w:val="bullet"/>
      <w:lvlText w:val="o"/>
      <w:lvlJc w:val="left"/>
      <w:pPr>
        <w:ind w:left="3458" w:hanging="360"/>
      </w:pPr>
      <w:rPr>
        <w:rFonts w:ascii="Courier New" w:hAnsi="Courier New" w:cs="Courier New" w:hint="default"/>
      </w:rPr>
    </w:lvl>
    <w:lvl w:ilvl="5" w:tplc="08090005" w:tentative="1">
      <w:start w:val="1"/>
      <w:numFmt w:val="bullet"/>
      <w:lvlText w:val=""/>
      <w:lvlJc w:val="left"/>
      <w:pPr>
        <w:ind w:left="4178" w:hanging="360"/>
      </w:pPr>
      <w:rPr>
        <w:rFonts w:ascii="Wingdings" w:hAnsi="Wingdings" w:hint="default"/>
      </w:rPr>
    </w:lvl>
    <w:lvl w:ilvl="6" w:tplc="08090001" w:tentative="1">
      <w:start w:val="1"/>
      <w:numFmt w:val="bullet"/>
      <w:lvlText w:val=""/>
      <w:lvlJc w:val="left"/>
      <w:pPr>
        <w:ind w:left="4898" w:hanging="360"/>
      </w:pPr>
      <w:rPr>
        <w:rFonts w:ascii="Symbol" w:hAnsi="Symbol" w:hint="default"/>
      </w:rPr>
    </w:lvl>
    <w:lvl w:ilvl="7" w:tplc="08090003" w:tentative="1">
      <w:start w:val="1"/>
      <w:numFmt w:val="bullet"/>
      <w:lvlText w:val="o"/>
      <w:lvlJc w:val="left"/>
      <w:pPr>
        <w:ind w:left="5618" w:hanging="360"/>
      </w:pPr>
      <w:rPr>
        <w:rFonts w:ascii="Courier New" w:hAnsi="Courier New" w:cs="Courier New" w:hint="default"/>
      </w:rPr>
    </w:lvl>
    <w:lvl w:ilvl="8" w:tplc="08090005" w:tentative="1">
      <w:start w:val="1"/>
      <w:numFmt w:val="bullet"/>
      <w:lvlText w:val=""/>
      <w:lvlJc w:val="left"/>
      <w:pPr>
        <w:ind w:left="6338" w:hanging="360"/>
      </w:pPr>
      <w:rPr>
        <w:rFonts w:ascii="Wingdings" w:hAnsi="Wingdings" w:hint="default"/>
      </w:rPr>
    </w:lvl>
  </w:abstractNum>
  <w:abstractNum w:abstractNumId="9" w15:restartNumberingAfterBreak="0">
    <w:nsid w:val="7ECA4CB6"/>
    <w:multiLevelType w:val="hybridMultilevel"/>
    <w:tmpl w:val="311A0D3E"/>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9"/>
  </w:num>
  <w:num w:numId="2">
    <w:abstractNumId w:val="0"/>
  </w:num>
  <w:num w:numId="3">
    <w:abstractNumId w:val="2"/>
  </w:num>
  <w:num w:numId="4">
    <w:abstractNumId w:val="6"/>
  </w:num>
  <w:num w:numId="5">
    <w:abstractNumId w:val="4"/>
  </w:num>
  <w:num w:numId="6">
    <w:abstractNumId w:val="7"/>
  </w:num>
  <w:num w:numId="7">
    <w:abstractNumId w:val="5"/>
  </w:num>
  <w:num w:numId="8">
    <w:abstractNumId w:val="1"/>
  </w:num>
  <w:num w:numId="9">
    <w:abstractNumId w:val="8"/>
  </w:num>
  <w:num w:numId="10">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16179"/>
    <w:rsid w:val="00083F64"/>
    <w:rsid w:val="000E7AB9"/>
    <w:rsid w:val="001508C7"/>
    <w:rsid w:val="0034669F"/>
    <w:rsid w:val="0039377D"/>
    <w:rsid w:val="003A2AF9"/>
    <w:rsid w:val="0041020E"/>
    <w:rsid w:val="00567D7F"/>
    <w:rsid w:val="00571929"/>
    <w:rsid w:val="00754532"/>
    <w:rsid w:val="007C5421"/>
    <w:rsid w:val="00812CF4"/>
    <w:rsid w:val="00816179"/>
    <w:rsid w:val="008E12FE"/>
    <w:rsid w:val="009357D1"/>
    <w:rsid w:val="00BF4161"/>
    <w:rsid w:val="00CD7A1C"/>
    <w:rsid w:val="00D24EE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80542CE"/>
  <w15:chartTrackingRefBased/>
  <w15:docId w15:val="{CDB2077F-3D75-40BD-B692-E075675F483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816179"/>
    <w:pPr>
      <w:ind w:left="720"/>
      <w:contextualSpacing/>
    </w:pPr>
  </w:style>
  <w:style w:type="character" w:styleId="Hyperlink">
    <w:name w:val="Hyperlink"/>
    <w:basedOn w:val="DefaultParagraphFont"/>
    <w:uiPriority w:val="99"/>
    <w:unhideWhenUsed/>
    <w:rsid w:val="00BF4161"/>
    <w:rPr>
      <w:color w:val="0563C1" w:themeColor="hyperlink"/>
      <w:u w:val="single"/>
    </w:rPr>
  </w:style>
  <w:style w:type="character" w:styleId="UnresolvedMention">
    <w:name w:val="Unresolved Mention"/>
    <w:basedOn w:val="DefaultParagraphFont"/>
    <w:uiPriority w:val="99"/>
    <w:semiHidden/>
    <w:unhideWhenUsed/>
    <w:rsid w:val="00BF416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phonicsplay.co.uk/resources/phase/2" TargetMode="External"/><Relationship Id="rId13" Type="http://schemas.openxmlformats.org/officeDocument/2006/relationships/image" Target="media/image6.jpeg"/><Relationship Id="rId3" Type="http://schemas.openxmlformats.org/officeDocument/2006/relationships/settings" Target="settings.xml"/><Relationship Id="rId7" Type="http://schemas.openxmlformats.org/officeDocument/2006/relationships/image" Target="media/image3.jpeg"/><Relationship Id="rId12" Type="http://schemas.openxmlformats.org/officeDocument/2006/relationships/image" Target="media/image5.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jpeg"/><Relationship Id="rId11" Type="http://schemas.openxmlformats.org/officeDocument/2006/relationships/image" Target="media/image4.jpeg"/><Relationship Id="rId5" Type="http://schemas.openxmlformats.org/officeDocument/2006/relationships/image" Target="media/image1.jpeg"/><Relationship Id="rId15" Type="http://schemas.openxmlformats.org/officeDocument/2006/relationships/theme" Target="theme/theme1.xml"/><Relationship Id="rId10" Type="http://schemas.openxmlformats.org/officeDocument/2006/relationships/hyperlink" Target="https://www.phonicsbloom.com/uk/game/list/phonics-games-phase-2" TargetMode="External"/><Relationship Id="rId4" Type="http://schemas.openxmlformats.org/officeDocument/2006/relationships/webSettings" Target="webSettings.xml"/><Relationship Id="rId9" Type="http://schemas.openxmlformats.org/officeDocument/2006/relationships/hyperlink" Target="http://www.ictgames.com/mobilePage/index.html"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4</Pages>
  <Words>797</Words>
  <Characters>4546</Characters>
  <Application>Microsoft Office Word</Application>
  <DocSecurity>0</DocSecurity>
  <Lines>37</Lines>
  <Paragraphs>10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5333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Wilson, N</dc:creator>
  <cp:keywords/>
  <dc:description/>
  <cp:lastModifiedBy>Louise R</cp:lastModifiedBy>
  <cp:revision>2</cp:revision>
  <dcterms:created xsi:type="dcterms:W3CDTF">2021-02-22T07:42:00Z</dcterms:created>
  <dcterms:modified xsi:type="dcterms:W3CDTF">2021-02-22T07:42:00Z</dcterms:modified>
</cp:coreProperties>
</file>