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62931" w14:textId="77777777" w:rsidR="002A75C7" w:rsidRDefault="00365589" w:rsidP="00365589">
      <w:pPr>
        <w:jc w:val="center"/>
        <w:rPr>
          <w:sz w:val="36"/>
          <w:u w:val="single"/>
        </w:rPr>
      </w:pPr>
      <w:r w:rsidRPr="00935D4C">
        <w:rPr>
          <w:sz w:val="36"/>
          <w:u w:val="single"/>
        </w:rPr>
        <w:t>Y2 Home Learning</w:t>
      </w:r>
      <w:r w:rsidR="004A5064">
        <w:rPr>
          <w:sz w:val="36"/>
          <w:u w:val="single"/>
        </w:rPr>
        <w:t xml:space="preserve"> – Summer 2</w:t>
      </w:r>
    </w:p>
    <w:p w14:paraId="09E71AD7" w14:textId="77777777" w:rsidR="00547AE8" w:rsidRPr="00F35C09" w:rsidRDefault="00547AE8" w:rsidP="00547AE8">
      <w:pPr>
        <w:rPr>
          <w:b/>
          <w:color w:val="FF0000"/>
          <w:sz w:val="36"/>
        </w:rPr>
      </w:pPr>
      <w:r w:rsidRPr="00F35C09">
        <w:rPr>
          <w:b/>
          <w:color w:val="FF0000"/>
          <w:sz w:val="36"/>
        </w:rPr>
        <w:t>Along with all the activities and objectives provided there is also a list of generic apps</w:t>
      </w:r>
      <w:r w:rsidR="00F35C09" w:rsidRPr="00F35C09">
        <w:rPr>
          <w:b/>
          <w:color w:val="FF0000"/>
          <w:sz w:val="36"/>
        </w:rPr>
        <w:t xml:space="preserve"> and websites</w:t>
      </w:r>
      <w:r w:rsidR="00301273">
        <w:rPr>
          <w:b/>
          <w:color w:val="FF0000"/>
          <w:sz w:val="36"/>
        </w:rPr>
        <w:t xml:space="preserve">. This is </w:t>
      </w:r>
      <w:r w:rsidR="00F35C09" w:rsidRPr="00F35C09">
        <w:rPr>
          <w:b/>
          <w:color w:val="FF0000"/>
          <w:sz w:val="36"/>
        </w:rPr>
        <w:t xml:space="preserve">for you to access </w:t>
      </w:r>
      <w:r w:rsidRPr="00F35C09">
        <w:rPr>
          <w:b/>
          <w:color w:val="FF0000"/>
          <w:sz w:val="36"/>
        </w:rPr>
        <w:t xml:space="preserve">to support your child’s learning. </w:t>
      </w:r>
      <w:r w:rsidR="00F35C09" w:rsidRPr="00F35C09">
        <w:rPr>
          <w:b/>
          <w:color w:val="FF0000"/>
          <w:sz w:val="36"/>
        </w:rPr>
        <w:t xml:space="preserve">Input any of the objectives below to find appropriate </w:t>
      </w:r>
      <w:r w:rsidR="00F35C09">
        <w:rPr>
          <w:b/>
          <w:color w:val="FF0000"/>
          <w:sz w:val="36"/>
        </w:rPr>
        <w:t xml:space="preserve">and relatable </w:t>
      </w:r>
      <w:r w:rsidR="00F35C09" w:rsidRPr="00F35C09">
        <w:rPr>
          <w:b/>
          <w:color w:val="FF0000"/>
          <w:sz w:val="36"/>
        </w:rPr>
        <w:t xml:space="preserve">activities. </w:t>
      </w:r>
    </w:p>
    <w:p w14:paraId="01FD5C03" w14:textId="77777777" w:rsidR="00355AE1" w:rsidRDefault="007C4A0D" w:rsidP="004A5064">
      <w:pPr>
        <w:rPr>
          <w:color w:val="00B050"/>
          <w:sz w:val="32"/>
        </w:rPr>
      </w:pPr>
      <w:r w:rsidRPr="004A5064">
        <w:rPr>
          <w:rFonts w:ascii="Comic Sans MS" w:hAnsi="Comic Sans MS"/>
          <w:b/>
          <w:sz w:val="32"/>
          <w:u w:val="single"/>
        </w:rPr>
        <w:t>English</w:t>
      </w:r>
      <w:r w:rsidRPr="004A5064">
        <w:rPr>
          <w:rFonts w:ascii="Comic Sans MS" w:hAnsi="Comic Sans MS"/>
          <w:b/>
          <w:sz w:val="32"/>
        </w:rPr>
        <w:t xml:space="preserve"> –</w:t>
      </w:r>
      <w:r w:rsidR="004A5064" w:rsidRPr="004A5064">
        <w:rPr>
          <w:color w:val="00B050"/>
          <w:sz w:val="32"/>
        </w:rPr>
        <w:t xml:space="preserve"> Complete the Lancashire Units of work which are uploaded weekly.</w:t>
      </w:r>
    </w:p>
    <w:p w14:paraId="6FBF9184" w14:textId="77777777" w:rsidR="004A5064" w:rsidRPr="004A5064" w:rsidRDefault="004A5064" w:rsidP="004A5064">
      <w:pPr>
        <w:pStyle w:val="ListParagraph"/>
        <w:numPr>
          <w:ilvl w:val="0"/>
          <w:numId w:val="13"/>
        </w:numPr>
        <w:rPr>
          <w:color w:val="00B050"/>
          <w:sz w:val="32"/>
        </w:rPr>
      </w:pPr>
      <w:r>
        <w:rPr>
          <w:color w:val="00B050"/>
          <w:sz w:val="32"/>
        </w:rPr>
        <w:t xml:space="preserve">Practise spelling words with the following suffixes: </w:t>
      </w:r>
      <w:proofErr w:type="spellStart"/>
      <w:r>
        <w:rPr>
          <w:color w:val="00B050"/>
          <w:sz w:val="32"/>
        </w:rPr>
        <w:t>ing</w:t>
      </w:r>
      <w:proofErr w:type="spellEnd"/>
      <w:r>
        <w:rPr>
          <w:color w:val="00B050"/>
          <w:sz w:val="32"/>
        </w:rPr>
        <w:t xml:space="preserve">, ed, er, </w:t>
      </w:r>
      <w:proofErr w:type="spellStart"/>
      <w:r>
        <w:rPr>
          <w:color w:val="00B050"/>
          <w:sz w:val="32"/>
        </w:rPr>
        <w:t>ment</w:t>
      </w:r>
      <w:proofErr w:type="spellEnd"/>
      <w:r>
        <w:rPr>
          <w:color w:val="00B050"/>
          <w:sz w:val="32"/>
        </w:rPr>
        <w:t xml:space="preserve">, </w:t>
      </w:r>
      <w:proofErr w:type="spellStart"/>
      <w:r>
        <w:rPr>
          <w:color w:val="00B050"/>
          <w:sz w:val="32"/>
        </w:rPr>
        <w:t>ful</w:t>
      </w:r>
      <w:proofErr w:type="spellEnd"/>
      <w:r>
        <w:rPr>
          <w:color w:val="00B050"/>
          <w:sz w:val="32"/>
        </w:rPr>
        <w:t xml:space="preserve">, less, ness, </w:t>
      </w:r>
      <w:proofErr w:type="spellStart"/>
      <w:r>
        <w:rPr>
          <w:color w:val="00B050"/>
          <w:sz w:val="32"/>
        </w:rPr>
        <w:t>ly</w:t>
      </w:r>
      <w:proofErr w:type="spellEnd"/>
      <w:r>
        <w:rPr>
          <w:color w:val="00B050"/>
          <w:sz w:val="32"/>
        </w:rPr>
        <w:t>, est. Put the words into interesting sentences.</w:t>
      </w:r>
    </w:p>
    <w:p w14:paraId="233E582A" w14:textId="77777777" w:rsidR="004A5064" w:rsidRDefault="004A5064" w:rsidP="004A5064">
      <w:pPr>
        <w:rPr>
          <w:color w:val="00B050"/>
          <w:sz w:val="32"/>
        </w:rPr>
      </w:pPr>
    </w:p>
    <w:p w14:paraId="29C8FA55" w14:textId="77777777" w:rsidR="00D72D1A" w:rsidRDefault="00D72D1A" w:rsidP="00D72D1A">
      <w:pPr>
        <w:rPr>
          <w:rFonts w:ascii="Comic Sans MS" w:hAnsi="Comic Sans MS"/>
          <w:b/>
          <w:sz w:val="32"/>
        </w:rPr>
      </w:pPr>
      <w:r w:rsidRPr="00B576BA">
        <w:rPr>
          <w:rFonts w:ascii="Comic Sans MS" w:hAnsi="Comic Sans MS"/>
          <w:b/>
          <w:sz w:val="32"/>
          <w:u w:val="single"/>
        </w:rPr>
        <w:t>Maths</w:t>
      </w:r>
      <w:r w:rsidRPr="00B576BA">
        <w:rPr>
          <w:rFonts w:ascii="Comic Sans MS" w:hAnsi="Comic Sans MS"/>
          <w:b/>
          <w:sz w:val="32"/>
        </w:rPr>
        <w:t xml:space="preserve"> – Our current expectation</w:t>
      </w:r>
      <w:r w:rsidR="004A5064">
        <w:rPr>
          <w:rFonts w:ascii="Comic Sans MS" w:hAnsi="Comic Sans MS"/>
          <w:b/>
          <w:sz w:val="32"/>
        </w:rPr>
        <w:t>s for Summer 2</w:t>
      </w:r>
      <w:r w:rsidR="007C4A0D" w:rsidRPr="00B576BA">
        <w:rPr>
          <w:rFonts w:ascii="Comic Sans MS" w:hAnsi="Comic Sans MS"/>
          <w:b/>
          <w:sz w:val="32"/>
        </w:rPr>
        <w:t xml:space="preserve"> are for children t</w:t>
      </w:r>
      <w:r w:rsidR="00B4099B">
        <w:rPr>
          <w:rFonts w:ascii="Comic Sans MS" w:hAnsi="Comic Sans MS"/>
          <w:b/>
          <w:sz w:val="32"/>
        </w:rPr>
        <w:t xml:space="preserve">o be confident </w:t>
      </w:r>
      <w:r w:rsidR="004A5064">
        <w:rPr>
          <w:rFonts w:ascii="Comic Sans MS" w:hAnsi="Comic Sans MS"/>
          <w:b/>
          <w:sz w:val="32"/>
        </w:rPr>
        <w:t xml:space="preserve">in recalling number facts. </w:t>
      </w:r>
    </w:p>
    <w:p w14:paraId="1E3855C3" w14:textId="77777777" w:rsidR="00B4099B" w:rsidRPr="00540523" w:rsidRDefault="00B4099B" w:rsidP="00B4099B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00B050"/>
          <w:sz w:val="32"/>
        </w:rPr>
      </w:pPr>
      <w:r w:rsidRPr="00540523">
        <w:rPr>
          <w:color w:val="00B050"/>
          <w:sz w:val="32"/>
        </w:rPr>
        <w:t>Practise adding, subtracting, multiplying and dividing.</w:t>
      </w:r>
    </w:p>
    <w:p w14:paraId="2C53C3E5" w14:textId="77777777" w:rsidR="00355AE1" w:rsidRPr="00092DDD" w:rsidRDefault="00355AE1" w:rsidP="00092DDD">
      <w:pPr>
        <w:rPr>
          <w:sz w:val="32"/>
        </w:rPr>
      </w:pPr>
    </w:p>
    <w:p w14:paraId="7AC7B2FD" w14:textId="51AED3DB" w:rsidR="00092DDD" w:rsidRDefault="00365589" w:rsidP="00092DDD">
      <w:pPr>
        <w:rPr>
          <w:rFonts w:ascii="Comic Sans MS" w:hAnsi="Comic Sans MS"/>
          <w:b/>
          <w:sz w:val="32"/>
        </w:rPr>
      </w:pPr>
      <w:r w:rsidRPr="00B576BA">
        <w:rPr>
          <w:rFonts w:ascii="Comic Sans MS" w:hAnsi="Comic Sans MS"/>
          <w:b/>
          <w:sz w:val="32"/>
          <w:u w:val="single"/>
        </w:rPr>
        <w:t>Science</w:t>
      </w:r>
      <w:r w:rsidRPr="00B576BA">
        <w:rPr>
          <w:rFonts w:ascii="Comic Sans MS" w:hAnsi="Comic Sans MS"/>
          <w:b/>
          <w:sz w:val="32"/>
        </w:rPr>
        <w:t xml:space="preserve"> </w:t>
      </w:r>
      <w:r w:rsidRPr="00B576BA">
        <w:rPr>
          <w:rFonts w:ascii="Comic Sans MS" w:hAnsi="Comic Sans MS"/>
          <w:sz w:val="32"/>
        </w:rPr>
        <w:t>–</w:t>
      </w:r>
      <w:r w:rsidRPr="00B576BA">
        <w:rPr>
          <w:rFonts w:ascii="Comic Sans MS" w:hAnsi="Comic Sans MS"/>
          <w:b/>
          <w:sz w:val="32"/>
        </w:rPr>
        <w:t xml:space="preserve"> This half t</w:t>
      </w:r>
      <w:r w:rsidR="00355AE1">
        <w:rPr>
          <w:rFonts w:ascii="Comic Sans MS" w:hAnsi="Comic Sans MS"/>
          <w:b/>
          <w:sz w:val="32"/>
        </w:rPr>
        <w:t>erm we are learnin</w:t>
      </w:r>
      <w:r w:rsidR="003E12E7">
        <w:rPr>
          <w:rFonts w:ascii="Comic Sans MS" w:hAnsi="Comic Sans MS"/>
          <w:b/>
          <w:sz w:val="32"/>
        </w:rPr>
        <w:t xml:space="preserve">g about </w:t>
      </w:r>
      <w:r w:rsidR="00092DDD">
        <w:rPr>
          <w:rFonts w:ascii="Comic Sans MS" w:hAnsi="Comic Sans MS"/>
          <w:b/>
          <w:sz w:val="32"/>
        </w:rPr>
        <w:t>animals.</w:t>
      </w:r>
    </w:p>
    <w:p w14:paraId="3B026B80" w14:textId="784F7364" w:rsidR="00092DDD" w:rsidRPr="00092DDD" w:rsidRDefault="00092DDD" w:rsidP="00092DDD">
      <w:pPr>
        <w:pStyle w:val="ListParagraph"/>
        <w:numPr>
          <w:ilvl w:val="0"/>
          <w:numId w:val="13"/>
        </w:numPr>
        <w:rPr>
          <w:rFonts w:ascii="Comic Sans MS" w:hAnsi="Comic Sans MS"/>
          <w:bCs/>
          <w:color w:val="00B050"/>
          <w:sz w:val="32"/>
        </w:rPr>
      </w:pPr>
      <w:r w:rsidRPr="00092DDD">
        <w:rPr>
          <w:rFonts w:ascii="Comic Sans MS" w:hAnsi="Comic Sans MS"/>
          <w:bCs/>
          <w:color w:val="00B050"/>
          <w:sz w:val="32"/>
        </w:rPr>
        <w:t>Create a food chain using the animals below:</w:t>
      </w:r>
    </w:p>
    <w:p w14:paraId="4AE322DC" w14:textId="3B743241" w:rsidR="00092DDD" w:rsidRDefault="00092DDD" w:rsidP="00092DDD">
      <w:pPr>
        <w:pStyle w:val="ListParagraph"/>
        <w:rPr>
          <w:rFonts w:ascii="Comic Sans MS" w:hAnsi="Comic Sans MS"/>
          <w:bCs/>
          <w:color w:val="00B050"/>
          <w:sz w:val="32"/>
        </w:rPr>
      </w:pPr>
      <w:r>
        <w:rPr>
          <w:rFonts w:ascii="Comic Sans MS" w:hAnsi="Comic Sans MS"/>
          <w:bCs/>
          <w:color w:val="00B050"/>
          <w:sz w:val="32"/>
        </w:rPr>
        <w:t>e</w:t>
      </w:r>
      <w:r w:rsidRPr="00092DDD">
        <w:rPr>
          <w:rFonts w:ascii="Comic Sans MS" w:hAnsi="Comic Sans MS"/>
          <w:bCs/>
          <w:color w:val="00B050"/>
          <w:sz w:val="32"/>
        </w:rPr>
        <w:t>agle, berries, snake, mouse</w:t>
      </w:r>
    </w:p>
    <w:p w14:paraId="73B8CD96" w14:textId="063BFBBF" w:rsidR="00092DDD" w:rsidRDefault="00092DDD" w:rsidP="00092DDD">
      <w:pPr>
        <w:pStyle w:val="ListParagraph"/>
        <w:rPr>
          <w:rFonts w:ascii="Comic Sans MS" w:hAnsi="Comic Sans MS"/>
          <w:bCs/>
          <w:color w:val="00B050"/>
          <w:sz w:val="32"/>
        </w:rPr>
      </w:pPr>
      <w:r>
        <w:rPr>
          <w:rFonts w:ascii="Comic Sans MS" w:hAnsi="Comic Sans MS"/>
          <w:bCs/>
          <w:color w:val="00B050"/>
          <w:sz w:val="32"/>
        </w:rPr>
        <w:t xml:space="preserve">grass, man, cow, </w:t>
      </w:r>
    </w:p>
    <w:p w14:paraId="4635848F" w14:textId="6E871B99" w:rsidR="00092DDD" w:rsidRDefault="00092DDD" w:rsidP="00092DDD">
      <w:pPr>
        <w:pStyle w:val="ListParagraph"/>
        <w:numPr>
          <w:ilvl w:val="0"/>
          <w:numId w:val="13"/>
        </w:numPr>
        <w:rPr>
          <w:rFonts w:ascii="Comic Sans MS" w:hAnsi="Comic Sans MS"/>
          <w:bCs/>
          <w:color w:val="00B050"/>
          <w:sz w:val="32"/>
        </w:rPr>
      </w:pPr>
      <w:r>
        <w:rPr>
          <w:rFonts w:ascii="Comic Sans MS" w:hAnsi="Comic Sans MS"/>
          <w:bCs/>
          <w:color w:val="00B050"/>
          <w:sz w:val="32"/>
        </w:rPr>
        <w:t>Research the following animals to find out the name of their young:</w:t>
      </w:r>
    </w:p>
    <w:p w14:paraId="503AA99A" w14:textId="3AE0F620" w:rsidR="00092DDD" w:rsidRDefault="00092DDD" w:rsidP="00092DDD">
      <w:pPr>
        <w:pStyle w:val="ListParagraph"/>
        <w:rPr>
          <w:rFonts w:ascii="Comic Sans MS" w:hAnsi="Comic Sans MS"/>
          <w:bCs/>
          <w:color w:val="00B050"/>
          <w:sz w:val="32"/>
        </w:rPr>
      </w:pPr>
      <w:r>
        <w:rPr>
          <w:rFonts w:ascii="Comic Sans MS" w:hAnsi="Comic Sans MS"/>
          <w:bCs/>
          <w:color w:val="00B050"/>
          <w:sz w:val="32"/>
        </w:rPr>
        <w:t>Lion        elephant        ostrich       horse       cow        zebra           sheep        dog        cat         pig</w:t>
      </w:r>
    </w:p>
    <w:p w14:paraId="634EF6B9" w14:textId="77777777" w:rsidR="00092DDD" w:rsidRPr="00092DDD" w:rsidRDefault="00092DDD" w:rsidP="00092DDD">
      <w:pPr>
        <w:pStyle w:val="ListParagraph"/>
        <w:rPr>
          <w:rFonts w:ascii="Comic Sans MS" w:hAnsi="Comic Sans MS"/>
          <w:bCs/>
          <w:color w:val="00B050"/>
          <w:sz w:val="32"/>
        </w:rPr>
      </w:pPr>
    </w:p>
    <w:p w14:paraId="34DC65D9" w14:textId="77777777" w:rsidR="00092DDD" w:rsidRPr="00092DDD" w:rsidRDefault="00092DDD" w:rsidP="00092DDD">
      <w:pPr>
        <w:pStyle w:val="ListParagraph"/>
        <w:rPr>
          <w:rFonts w:ascii="Comic Sans MS" w:hAnsi="Comic Sans MS"/>
          <w:bCs/>
          <w:color w:val="00B050"/>
          <w:sz w:val="32"/>
        </w:rPr>
      </w:pPr>
    </w:p>
    <w:p w14:paraId="018ED7F9" w14:textId="0141F665" w:rsidR="00092DDD" w:rsidRPr="00092DDD" w:rsidRDefault="00092DDD" w:rsidP="00092DDD">
      <w:pPr>
        <w:rPr>
          <w:rFonts w:ascii="Comic Sans MS" w:hAnsi="Comic Sans MS"/>
          <w:b/>
          <w:color w:val="00B050"/>
          <w:sz w:val="32"/>
        </w:rPr>
      </w:pPr>
    </w:p>
    <w:p w14:paraId="3FC2AFE8" w14:textId="77777777" w:rsidR="00365589" w:rsidRDefault="00A21C3E" w:rsidP="00365589">
      <w:pPr>
        <w:rPr>
          <w:b/>
          <w:sz w:val="32"/>
        </w:rPr>
      </w:pPr>
      <w:r>
        <w:rPr>
          <w:rFonts w:ascii="Comic Sans MS" w:hAnsi="Comic Sans MS"/>
          <w:b/>
          <w:sz w:val="32"/>
          <w:u w:val="single"/>
        </w:rPr>
        <w:t>History</w:t>
      </w:r>
      <w:r w:rsidR="00365589" w:rsidRPr="00B576BA">
        <w:rPr>
          <w:rFonts w:ascii="Comic Sans MS" w:hAnsi="Comic Sans MS"/>
          <w:b/>
          <w:sz w:val="32"/>
        </w:rPr>
        <w:t xml:space="preserve">- This </w:t>
      </w:r>
      <w:r w:rsidR="003E12E7">
        <w:rPr>
          <w:rFonts w:ascii="Comic Sans MS" w:hAnsi="Comic Sans MS"/>
          <w:b/>
          <w:sz w:val="32"/>
        </w:rPr>
        <w:t>half</w:t>
      </w:r>
      <w:r>
        <w:rPr>
          <w:rFonts w:ascii="Comic Sans MS" w:hAnsi="Comic Sans MS"/>
          <w:b/>
          <w:sz w:val="32"/>
        </w:rPr>
        <w:t xml:space="preserve"> term we are learning about The Wright Brothers</w:t>
      </w:r>
    </w:p>
    <w:p w14:paraId="2AE32D9A" w14:textId="77777777" w:rsidR="00A21C3E" w:rsidRPr="00540523" w:rsidRDefault="003E12E7" w:rsidP="00A21C3E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00B050"/>
          <w:sz w:val="32"/>
          <w:szCs w:val="32"/>
        </w:rPr>
      </w:pPr>
      <w:r w:rsidRPr="00540523">
        <w:rPr>
          <w:color w:val="00B050"/>
          <w:sz w:val="32"/>
          <w:szCs w:val="32"/>
        </w:rPr>
        <w:t xml:space="preserve">Use </w:t>
      </w:r>
      <w:r w:rsidR="00A21C3E" w:rsidRPr="00540523">
        <w:rPr>
          <w:color w:val="00B050"/>
          <w:sz w:val="32"/>
          <w:szCs w:val="32"/>
        </w:rPr>
        <w:t>‘</w:t>
      </w:r>
      <w:proofErr w:type="spellStart"/>
      <w:r w:rsidR="00A21C3E" w:rsidRPr="00540523">
        <w:rPr>
          <w:b/>
          <w:color w:val="00B050"/>
          <w:sz w:val="32"/>
          <w:szCs w:val="32"/>
        </w:rPr>
        <w:t>Kiddle</w:t>
      </w:r>
      <w:proofErr w:type="spellEnd"/>
      <w:r w:rsidR="00A21C3E" w:rsidRPr="00540523">
        <w:rPr>
          <w:b/>
          <w:color w:val="00B050"/>
          <w:sz w:val="32"/>
          <w:szCs w:val="32"/>
        </w:rPr>
        <w:t>’</w:t>
      </w:r>
      <w:r w:rsidR="00A21C3E" w:rsidRPr="00540523">
        <w:rPr>
          <w:color w:val="00B050"/>
          <w:sz w:val="32"/>
          <w:szCs w:val="32"/>
        </w:rPr>
        <w:t xml:space="preserve"> to find out facts about The Wright Brothers. </w:t>
      </w:r>
    </w:p>
    <w:p w14:paraId="68592A02" w14:textId="77777777" w:rsidR="00540523" w:rsidRPr="00540523" w:rsidRDefault="00A21C3E" w:rsidP="00540523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00B050"/>
          <w:sz w:val="32"/>
          <w:szCs w:val="32"/>
        </w:rPr>
      </w:pPr>
      <w:r w:rsidRPr="00540523">
        <w:rPr>
          <w:color w:val="00B050"/>
          <w:sz w:val="32"/>
          <w:szCs w:val="32"/>
        </w:rPr>
        <w:t>Write sentences to say what the brothers were famous for.</w:t>
      </w:r>
    </w:p>
    <w:p w14:paraId="3FAD905A" w14:textId="77777777" w:rsidR="00540523" w:rsidRPr="00540523" w:rsidRDefault="00540523" w:rsidP="00A21C3E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00B050"/>
          <w:sz w:val="32"/>
          <w:szCs w:val="32"/>
        </w:rPr>
      </w:pPr>
      <w:r w:rsidRPr="00540523">
        <w:rPr>
          <w:color w:val="00B050"/>
          <w:sz w:val="32"/>
          <w:szCs w:val="32"/>
        </w:rPr>
        <w:t>Use the follow link provided to access and learn information about The Wright Brothers</w:t>
      </w:r>
      <w:r>
        <w:rPr>
          <w:color w:val="00B050"/>
          <w:sz w:val="32"/>
          <w:szCs w:val="32"/>
        </w:rPr>
        <w:t>:</w:t>
      </w:r>
    </w:p>
    <w:p w14:paraId="0087AFAE" w14:textId="77777777" w:rsidR="00A21C3E" w:rsidRDefault="00E96BB0" w:rsidP="00A21C3E">
      <w:pPr>
        <w:pStyle w:val="ListParagraph"/>
        <w:rPr>
          <w:rStyle w:val="Hyperlink"/>
          <w:sz w:val="32"/>
        </w:rPr>
      </w:pPr>
      <w:hyperlink r:id="rId5" w:history="1">
        <w:r w:rsidR="005547D8" w:rsidRPr="005547D8">
          <w:rPr>
            <w:rStyle w:val="Hyperlink"/>
            <w:sz w:val="32"/>
          </w:rPr>
          <w:t>https://www.slideshare.net/RahulShinde23/the-wright-brothers-31631266</w:t>
        </w:r>
      </w:hyperlink>
    </w:p>
    <w:p w14:paraId="706B57A9" w14:textId="77777777" w:rsidR="00251818" w:rsidRPr="00251818" w:rsidRDefault="00251818" w:rsidP="0025181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 xml:space="preserve">Draw a timeline including the main events of </w:t>
      </w:r>
      <w:r w:rsidRPr="00540523">
        <w:rPr>
          <w:color w:val="00B050"/>
          <w:sz w:val="32"/>
          <w:szCs w:val="32"/>
        </w:rPr>
        <w:t>The Wright Brother</w:t>
      </w:r>
      <w:r>
        <w:rPr>
          <w:color w:val="00B050"/>
          <w:sz w:val="32"/>
          <w:szCs w:val="32"/>
        </w:rPr>
        <w:t>’</w:t>
      </w:r>
      <w:r w:rsidRPr="00540523">
        <w:rPr>
          <w:color w:val="00B050"/>
          <w:sz w:val="32"/>
          <w:szCs w:val="32"/>
        </w:rPr>
        <w:t>s</w:t>
      </w:r>
      <w:r>
        <w:rPr>
          <w:color w:val="00B050"/>
          <w:sz w:val="32"/>
          <w:szCs w:val="32"/>
        </w:rPr>
        <w:t xml:space="preserve"> lives</w:t>
      </w:r>
      <w:r w:rsidRPr="00540523">
        <w:rPr>
          <w:color w:val="00B050"/>
          <w:sz w:val="32"/>
          <w:szCs w:val="32"/>
        </w:rPr>
        <w:t xml:space="preserve">. </w:t>
      </w:r>
    </w:p>
    <w:p w14:paraId="610EEA1A" w14:textId="77777777" w:rsidR="00365589" w:rsidRPr="00A21C3E" w:rsidRDefault="00365589" w:rsidP="00A21C3E">
      <w:pPr>
        <w:ind w:left="360"/>
        <w:rPr>
          <w:rFonts w:ascii="Comic Sans MS" w:hAnsi="Comic Sans MS"/>
          <w:b/>
          <w:sz w:val="32"/>
        </w:rPr>
      </w:pPr>
      <w:r w:rsidRPr="00A21C3E">
        <w:rPr>
          <w:rFonts w:ascii="Comic Sans MS" w:hAnsi="Comic Sans MS"/>
          <w:b/>
          <w:sz w:val="32"/>
          <w:u w:val="single"/>
        </w:rPr>
        <w:t>Computing</w:t>
      </w:r>
      <w:r w:rsidRPr="00A21C3E">
        <w:rPr>
          <w:rFonts w:ascii="Comic Sans MS" w:hAnsi="Comic Sans MS"/>
          <w:b/>
          <w:sz w:val="32"/>
        </w:rPr>
        <w:t xml:space="preserve"> – This half t</w:t>
      </w:r>
      <w:r w:rsidR="003E12E7" w:rsidRPr="00A21C3E">
        <w:rPr>
          <w:rFonts w:ascii="Comic Sans MS" w:hAnsi="Comic Sans MS"/>
          <w:b/>
          <w:sz w:val="32"/>
        </w:rPr>
        <w:t>erm we are learning about digital presentations</w:t>
      </w:r>
      <w:r w:rsidRPr="00A21C3E">
        <w:rPr>
          <w:rFonts w:ascii="Comic Sans MS" w:hAnsi="Comic Sans MS"/>
          <w:b/>
          <w:sz w:val="32"/>
        </w:rPr>
        <w:t xml:space="preserve">. </w:t>
      </w:r>
    </w:p>
    <w:p w14:paraId="1437C8A1" w14:textId="6F4DFCD3" w:rsidR="00365589" w:rsidRPr="00B576BA" w:rsidRDefault="003E12E7" w:rsidP="00365589">
      <w:pPr>
        <w:pStyle w:val="ListParagraph"/>
        <w:numPr>
          <w:ilvl w:val="0"/>
          <w:numId w:val="3"/>
        </w:numPr>
        <w:rPr>
          <w:color w:val="00B050"/>
          <w:sz w:val="32"/>
        </w:rPr>
      </w:pPr>
      <w:r>
        <w:rPr>
          <w:color w:val="00B050"/>
          <w:sz w:val="32"/>
        </w:rPr>
        <w:t xml:space="preserve">Create a simple digital presentation using Word or PowerPoint on </w:t>
      </w:r>
      <w:r w:rsidR="00A21C3E">
        <w:rPr>
          <w:color w:val="00B050"/>
          <w:sz w:val="32"/>
        </w:rPr>
        <w:t>a</w:t>
      </w:r>
      <w:r w:rsidR="00092DDD">
        <w:rPr>
          <w:color w:val="00B050"/>
          <w:sz w:val="32"/>
        </w:rPr>
        <w:t>n animal of your choice</w:t>
      </w:r>
      <w:r w:rsidR="00A21C3E">
        <w:rPr>
          <w:color w:val="00B050"/>
          <w:sz w:val="32"/>
        </w:rPr>
        <w:t xml:space="preserve">. </w:t>
      </w:r>
      <w:r>
        <w:rPr>
          <w:color w:val="00B050"/>
          <w:sz w:val="32"/>
        </w:rPr>
        <w:t>Can you include: pictures, different coloured text and different fonts?</w:t>
      </w:r>
    </w:p>
    <w:p w14:paraId="3B189285" w14:textId="77777777" w:rsidR="00365589" w:rsidRPr="00D72D1A" w:rsidRDefault="00365589" w:rsidP="00365589">
      <w:pPr>
        <w:pStyle w:val="ListParagraph"/>
        <w:rPr>
          <w:sz w:val="32"/>
        </w:rPr>
      </w:pPr>
    </w:p>
    <w:p w14:paraId="38B9BD7A" w14:textId="77777777" w:rsidR="00935D4C" w:rsidRDefault="00C20591" w:rsidP="00935D4C">
      <w:pPr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  <w:u w:val="single"/>
        </w:rPr>
        <w:t>DT</w:t>
      </w:r>
      <w:r w:rsidR="003E12E7">
        <w:rPr>
          <w:rFonts w:ascii="Comic Sans MS" w:hAnsi="Comic Sans MS"/>
          <w:b/>
          <w:sz w:val="32"/>
        </w:rPr>
        <w:t xml:space="preserve"> </w:t>
      </w:r>
      <w:r>
        <w:rPr>
          <w:rFonts w:ascii="Comic Sans MS" w:hAnsi="Comic Sans MS"/>
          <w:b/>
          <w:sz w:val="32"/>
        </w:rPr>
        <w:t>– This term we are learning about playgrounds.</w:t>
      </w:r>
    </w:p>
    <w:p w14:paraId="48A6BDE6" w14:textId="77777777" w:rsidR="00C20591" w:rsidRPr="00540523" w:rsidRDefault="00C20591" w:rsidP="00FF3B70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00B050"/>
          <w:sz w:val="32"/>
        </w:rPr>
      </w:pPr>
      <w:r w:rsidRPr="00540523">
        <w:rPr>
          <w:color w:val="00B050"/>
          <w:sz w:val="32"/>
        </w:rPr>
        <w:t xml:space="preserve">Visit a park </w:t>
      </w:r>
      <w:r w:rsidR="00FF3B70" w:rsidRPr="00540523">
        <w:rPr>
          <w:color w:val="00B050"/>
          <w:sz w:val="32"/>
        </w:rPr>
        <w:t>or watch a video clip of a park. L</w:t>
      </w:r>
      <w:r w:rsidRPr="00540523">
        <w:rPr>
          <w:color w:val="00B050"/>
          <w:sz w:val="32"/>
        </w:rPr>
        <w:t xml:space="preserve">ook at </w:t>
      </w:r>
      <w:r w:rsidR="00FF3B70" w:rsidRPr="00540523">
        <w:rPr>
          <w:color w:val="00B050"/>
          <w:sz w:val="32"/>
        </w:rPr>
        <w:t>the equipment. Think about how it moves.</w:t>
      </w:r>
    </w:p>
    <w:p w14:paraId="3FCFEC75" w14:textId="77777777" w:rsidR="00FF3B70" w:rsidRPr="00540523" w:rsidRDefault="00FF3B70" w:rsidP="00FF3B70">
      <w:pPr>
        <w:pStyle w:val="ListParagraph"/>
        <w:numPr>
          <w:ilvl w:val="0"/>
          <w:numId w:val="3"/>
        </w:numPr>
        <w:rPr>
          <w:color w:val="00B050"/>
          <w:sz w:val="32"/>
        </w:rPr>
      </w:pPr>
      <w:r w:rsidRPr="00540523">
        <w:rPr>
          <w:color w:val="00B050"/>
          <w:sz w:val="32"/>
        </w:rPr>
        <w:t>Design your own play equipment, that moves, for a toy person (</w:t>
      </w:r>
      <w:proofErr w:type="spellStart"/>
      <w:r w:rsidRPr="00540523">
        <w:rPr>
          <w:color w:val="00B050"/>
          <w:sz w:val="32"/>
        </w:rPr>
        <w:t>e.g</w:t>
      </w:r>
      <w:proofErr w:type="spellEnd"/>
      <w:r w:rsidRPr="00540523">
        <w:rPr>
          <w:color w:val="00B050"/>
          <w:sz w:val="32"/>
        </w:rPr>
        <w:t xml:space="preserve"> a swing, roundabout, seesaw).  Follow your design and use suitable model making materials to make your park equipment. </w:t>
      </w:r>
    </w:p>
    <w:p w14:paraId="26AF1E6B" w14:textId="77777777" w:rsidR="00FF3B70" w:rsidRPr="00540523" w:rsidRDefault="00FF3B70" w:rsidP="00FF3B70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00B050"/>
          <w:sz w:val="32"/>
        </w:rPr>
      </w:pPr>
      <w:r w:rsidRPr="00540523">
        <w:rPr>
          <w:color w:val="00B050"/>
          <w:sz w:val="32"/>
        </w:rPr>
        <w:lastRenderedPageBreak/>
        <w:t xml:space="preserve">Evaluate your work. Does it move? Would you change anything if you </w:t>
      </w:r>
      <w:r w:rsidR="003A597A" w:rsidRPr="00540523">
        <w:rPr>
          <w:color w:val="00B050"/>
          <w:sz w:val="32"/>
        </w:rPr>
        <w:t>made it again? What works well?</w:t>
      </w:r>
    </w:p>
    <w:p w14:paraId="272EC783" w14:textId="77777777" w:rsidR="00FF3B70" w:rsidRPr="00FF3B70" w:rsidRDefault="00FF3B70" w:rsidP="00FF3B70">
      <w:pPr>
        <w:pStyle w:val="ListParagraph"/>
        <w:rPr>
          <w:rFonts w:ascii="Comic Sans MS" w:hAnsi="Comic Sans MS"/>
          <w:b/>
          <w:sz w:val="32"/>
        </w:rPr>
      </w:pPr>
    </w:p>
    <w:p w14:paraId="48A8C1DC" w14:textId="77777777" w:rsidR="00935D4C" w:rsidRPr="00B576BA" w:rsidRDefault="00935D4C" w:rsidP="00935D4C">
      <w:pPr>
        <w:rPr>
          <w:rFonts w:ascii="Comic Sans MS" w:hAnsi="Comic Sans MS"/>
          <w:b/>
          <w:sz w:val="32"/>
        </w:rPr>
      </w:pPr>
      <w:r w:rsidRPr="00B576BA">
        <w:rPr>
          <w:rFonts w:ascii="Comic Sans MS" w:hAnsi="Comic Sans MS"/>
          <w:b/>
          <w:sz w:val="32"/>
          <w:u w:val="single"/>
        </w:rPr>
        <w:t>RE</w:t>
      </w:r>
      <w:r w:rsidRPr="00B576BA">
        <w:rPr>
          <w:rFonts w:ascii="Comic Sans MS" w:hAnsi="Comic Sans MS"/>
          <w:b/>
          <w:sz w:val="32"/>
        </w:rPr>
        <w:t xml:space="preserve"> – This half term</w:t>
      </w:r>
      <w:r w:rsidR="00DE49AD">
        <w:rPr>
          <w:rFonts w:ascii="Comic Sans MS" w:hAnsi="Comic Sans MS"/>
          <w:b/>
          <w:sz w:val="32"/>
        </w:rPr>
        <w:t xml:space="preserve"> we</w:t>
      </w:r>
      <w:r w:rsidR="003A597A">
        <w:rPr>
          <w:rFonts w:ascii="Comic Sans MS" w:hAnsi="Comic Sans MS"/>
          <w:b/>
          <w:sz w:val="32"/>
        </w:rPr>
        <w:t xml:space="preserve"> are comparing Christianity, Hindu Dharma and Islam</w:t>
      </w:r>
      <w:r w:rsidRPr="00B576BA">
        <w:rPr>
          <w:rFonts w:ascii="Comic Sans MS" w:hAnsi="Comic Sans MS"/>
          <w:b/>
          <w:sz w:val="32"/>
        </w:rPr>
        <w:t xml:space="preserve">. </w:t>
      </w:r>
    </w:p>
    <w:p w14:paraId="0D21E386" w14:textId="77777777" w:rsidR="003A597A" w:rsidRDefault="003A597A" w:rsidP="003A597A">
      <w:pPr>
        <w:pStyle w:val="ListParagraph"/>
        <w:rPr>
          <w:color w:val="00B050"/>
          <w:sz w:val="32"/>
        </w:rPr>
      </w:pPr>
    </w:p>
    <w:p w14:paraId="682253E9" w14:textId="77777777" w:rsidR="003A597A" w:rsidRPr="003A597A" w:rsidRDefault="003A597A" w:rsidP="003A597A">
      <w:pPr>
        <w:pStyle w:val="ListParagraph"/>
        <w:numPr>
          <w:ilvl w:val="0"/>
          <w:numId w:val="3"/>
        </w:numPr>
        <w:rPr>
          <w:color w:val="00B050"/>
          <w:sz w:val="32"/>
        </w:rPr>
      </w:pPr>
      <w:r>
        <w:rPr>
          <w:color w:val="00B050"/>
          <w:sz w:val="32"/>
        </w:rPr>
        <w:t>Read about the different religions and beliefs on the link below:</w:t>
      </w:r>
    </w:p>
    <w:p w14:paraId="07F9EF62" w14:textId="77777777" w:rsidR="00540523" w:rsidRPr="003A597A" w:rsidRDefault="00E96BB0" w:rsidP="003A597A">
      <w:pPr>
        <w:ind w:left="360"/>
        <w:rPr>
          <w:color w:val="00B050"/>
          <w:sz w:val="32"/>
        </w:rPr>
      </w:pPr>
      <w:hyperlink r:id="rId6" w:history="1">
        <w:r w:rsidR="003A597A" w:rsidRPr="00540523">
          <w:rPr>
            <w:rStyle w:val="Hyperlink"/>
            <w:sz w:val="32"/>
          </w:rPr>
          <w:t>https://www.twinkl.co.uk/resource/t-r-14855-different-beliefs-powerpoin</w:t>
        </w:r>
        <w:r w:rsidR="00540523" w:rsidRPr="00540523">
          <w:rPr>
            <w:rStyle w:val="Hyperlink"/>
            <w:sz w:val="32"/>
          </w:rPr>
          <w:t>t</w:t>
        </w:r>
      </w:hyperlink>
    </w:p>
    <w:p w14:paraId="1A613EFF" w14:textId="77777777" w:rsidR="00935D4C" w:rsidRPr="00DE49AD" w:rsidRDefault="00935D4C" w:rsidP="00DE49AD">
      <w:pPr>
        <w:pStyle w:val="ListParagraph"/>
        <w:rPr>
          <w:color w:val="00B050"/>
          <w:sz w:val="32"/>
        </w:rPr>
      </w:pPr>
      <w:r w:rsidRPr="00DE49AD">
        <w:rPr>
          <w:color w:val="00B050"/>
          <w:sz w:val="32"/>
        </w:rPr>
        <w:t xml:space="preserve"> </w:t>
      </w:r>
      <w:r w:rsidR="003A597A">
        <w:rPr>
          <w:color w:val="00B050"/>
          <w:sz w:val="32"/>
        </w:rPr>
        <w:t>Write some similarities and differences about the 3 different religions – Christianity, Hinduism and Islam.</w:t>
      </w:r>
    </w:p>
    <w:p w14:paraId="1FBA7F8D" w14:textId="365C11AE" w:rsidR="00C20591" w:rsidRDefault="00935D4C" w:rsidP="00C20591">
      <w:pPr>
        <w:rPr>
          <w:rFonts w:ascii="Comic Sans MS" w:hAnsi="Comic Sans MS"/>
          <w:b/>
          <w:sz w:val="32"/>
        </w:rPr>
      </w:pPr>
      <w:r w:rsidRPr="00B576BA">
        <w:rPr>
          <w:rFonts w:ascii="Comic Sans MS" w:hAnsi="Comic Sans MS"/>
          <w:b/>
          <w:sz w:val="32"/>
          <w:u w:val="single"/>
        </w:rPr>
        <w:t>PSHE</w:t>
      </w:r>
      <w:r w:rsidRPr="00B576BA">
        <w:rPr>
          <w:rFonts w:ascii="Comic Sans MS" w:hAnsi="Comic Sans MS"/>
          <w:b/>
          <w:sz w:val="32"/>
        </w:rPr>
        <w:t xml:space="preserve"> – This h</w:t>
      </w:r>
      <w:r w:rsidR="00DE49AD">
        <w:rPr>
          <w:rFonts w:ascii="Comic Sans MS" w:hAnsi="Comic Sans MS"/>
          <w:b/>
          <w:sz w:val="32"/>
        </w:rPr>
        <w:t>alf term we are learning abou</w:t>
      </w:r>
      <w:r w:rsidR="00C20591">
        <w:rPr>
          <w:rFonts w:ascii="Comic Sans MS" w:hAnsi="Comic Sans MS"/>
          <w:b/>
          <w:sz w:val="32"/>
        </w:rPr>
        <w:t xml:space="preserve">t what is </w:t>
      </w:r>
      <w:r w:rsidR="00092DDD">
        <w:rPr>
          <w:rFonts w:ascii="Comic Sans MS" w:hAnsi="Comic Sans MS"/>
          <w:b/>
          <w:sz w:val="32"/>
        </w:rPr>
        <w:t>bullying?</w:t>
      </w:r>
    </w:p>
    <w:p w14:paraId="50BBFF91" w14:textId="4645BB60" w:rsidR="00C20591" w:rsidRPr="00540523" w:rsidRDefault="00C20591" w:rsidP="00C20591">
      <w:pPr>
        <w:pStyle w:val="ListParagraph"/>
        <w:numPr>
          <w:ilvl w:val="0"/>
          <w:numId w:val="3"/>
        </w:numPr>
        <w:rPr>
          <w:rFonts w:cstheme="minorHAnsi"/>
          <w:color w:val="00B050"/>
          <w:sz w:val="32"/>
          <w:szCs w:val="28"/>
        </w:rPr>
      </w:pPr>
      <w:r w:rsidRPr="00540523">
        <w:rPr>
          <w:rFonts w:cstheme="minorHAnsi"/>
          <w:color w:val="00B050"/>
          <w:sz w:val="32"/>
          <w:szCs w:val="28"/>
        </w:rPr>
        <w:t xml:space="preserve">Describe what </w:t>
      </w:r>
      <w:r w:rsidR="00092DDD">
        <w:rPr>
          <w:rFonts w:cstheme="minorHAnsi"/>
          <w:color w:val="00B050"/>
          <w:sz w:val="32"/>
          <w:szCs w:val="28"/>
        </w:rPr>
        <w:t xml:space="preserve">physically being hurt and emotionally hurt </w:t>
      </w:r>
      <w:proofErr w:type="gramStart"/>
      <w:r w:rsidR="00092DDD">
        <w:rPr>
          <w:rFonts w:cstheme="minorHAnsi"/>
          <w:color w:val="00B050"/>
          <w:sz w:val="32"/>
          <w:szCs w:val="28"/>
        </w:rPr>
        <w:t>means</w:t>
      </w:r>
      <w:proofErr w:type="gramEnd"/>
    </w:p>
    <w:p w14:paraId="280FBCA7" w14:textId="6A04CE88" w:rsidR="00092DDD" w:rsidRDefault="00092DDD" w:rsidP="00C20591">
      <w:pPr>
        <w:pStyle w:val="ListParagraph"/>
        <w:numPr>
          <w:ilvl w:val="0"/>
          <w:numId w:val="3"/>
        </w:numPr>
        <w:rPr>
          <w:rFonts w:cstheme="minorHAnsi"/>
          <w:color w:val="00B050"/>
          <w:sz w:val="32"/>
          <w:szCs w:val="28"/>
        </w:rPr>
      </w:pPr>
      <w:r>
        <w:rPr>
          <w:rFonts w:cstheme="minorHAnsi"/>
          <w:color w:val="00B050"/>
          <w:sz w:val="32"/>
          <w:szCs w:val="28"/>
        </w:rPr>
        <w:t xml:space="preserve">Talk to your partner about what is meant by bullying and hurtful teasing and why it is </w:t>
      </w:r>
      <w:proofErr w:type="gramStart"/>
      <w:r>
        <w:rPr>
          <w:rFonts w:cstheme="minorHAnsi"/>
          <w:color w:val="00B050"/>
          <w:sz w:val="32"/>
          <w:szCs w:val="28"/>
        </w:rPr>
        <w:t>wrong</w:t>
      </w:r>
      <w:proofErr w:type="gramEnd"/>
    </w:p>
    <w:p w14:paraId="07B79DF1" w14:textId="3A8F572A" w:rsidR="00C20591" w:rsidRPr="00540523" w:rsidRDefault="00C20591" w:rsidP="00C20591">
      <w:pPr>
        <w:pStyle w:val="ListParagraph"/>
        <w:numPr>
          <w:ilvl w:val="0"/>
          <w:numId w:val="3"/>
        </w:numPr>
        <w:rPr>
          <w:rFonts w:cstheme="minorHAnsi"/>
          <w:color w:val="00B050"/>
          <w:sz w:val="32"/>
          <w:szCs w:val="28"/>
        </w:rPr>
      </w:pPr>
      <w:r w:rsidRPr="00540523">
        <w:rPr>
          <w:rFonts w:cstheme="minorHAnsi"/>
          <w:color w:val="00B050"/>
          <w:sz w:val="32"/>
          <w:szCs w:val="28"/>
        </w:rPr>
        <w:t xml:space="preserve">Recognise when behaviour is not ok and talk to your helper about what you can do in such situations and afterwards, including identifying when and who to </w:t>
      </w:r>
      <w:proofErr w:type="gramStart"/>
      <w:r w:rsidRPr="00540523">
        <w:rPr>
          <w:rFonts w:cstheme="minorHAnsi"/>
          <w:color w:val="00B050"/>
          <w:sz w:val="32"/>
          <w:szCs w:val="28"/>
        </w:rPr>
        <w:t>tell</w:t>
      </w:r>
      <w:proofErr w:type="gramEnd"/>
    </w:p>
    <w:p w14:paraId="7A4AE293" w14:textId="77777777" w:rsidR="00D72D1A" w:rsidRPr="00B576BA" w:rsidRDefault="005442E5" w:rsidP="00D72D1A">
      <w:pPr>
        <w:rPr>
          <w:rFonts w:ascii="Comic Sans MS" w:hAnsi="Comic Sans MS"/>
          <w:b/>
          <w:sz w:val="32"/>
        </w:rPr>
      </w:pPr>
      <w:r w:rsidRPr="00B576BA">
        <w:rPr>
          <w:rFonts w:ascii="Comic Sans MS" w:hAnsi="Comic Sans MS"/>
          <w:b/>
          <w:sz w:val="32"/>
          <w:u w:val="single"/>
        </w:rPr>
        <w:t>PE</w:t>
      </w:r>
      <w:r w:rsidRPr="00B576BA">
        <w:rPr>
          <w:rFonts w:ascii="Comic Sans MS" w:hAnsi="Comic Sans MS"/>
          <w:b/>
          <w:sz w:val="32"/>
        </w:rPr>
        <w:t xml:space="preserve"> – This half term we have been carrying out </w:t>
      </w:r>
      <w:r w:rsidR="005547D8">
        <w:rPr>
          <w:rFonts w:ascii="Comic Sans MS" w:hAnsi="Comic Sans MS"/>
          <w:b/>
          <w:sz w:val="32"/>
        </w:rPr>
        <w:t xml:space="preserve">Rugby and continuing to consolidate </w:t>
      </w:r>
      <w:r w:rsidR="00DE49AD">
        <w:rPr>
          <w:rFonts w:ascii="Comic Sans MS" w:hAnsi="Comic Sans MS"/>
          <w:b/>
          <w:sz w:val="32"/>
        </w:rPr>
        <w:t xml:space="preserve">our movement skills. </w:t>
      </w:r>
    </w:p>
    <w:p w14:paraId="25E32AE6" w14:textId="77777777" w:rsidR="00D72D1A" w:rsidRDefault="00DE49AD" w:rsidP="00D72D1A">
      <w:pPr>
        <w:pStyle w:val="ListParagraph"/>
        <w:numPr>
          <w:ilvl w:val="0"/>
          <w:numId w:val="3"/>
        </w:numPr>
        <w:rPr>
          <w:color w:val="00B050"/>
          <w:sz w:val="32"/>
        </w:rPr>
      </w:pPr>
      <w:r>
        <w:rPr>
          <w:color w:val="00B050"/>
          <w:sz w:val="32"/>
        </w:rPr>
        <w:t>Practice: throwing and catching, running, hopping, ski</w:t>
      </w:r>
      <w:r w:rsidR="00A73017">
        <w:rPr>
          <w:color w:val="00B050"/>
          <w:sz w:val="32"/>
        </w:rPr>
        <w:t>pping, jumping, rolling a ball and bouncing a ball.</w:t>
      </w:r>
      <w:r>
        <w:rPr>
          <w:color w:val="00B050"/>
          <w:sz w:val="32"/>
        </w:rPr>
        <w:t xml:space="preserve"> </w:t>
      </w:r>
    </w:p>
    <w:p w14:paraId="16F17906" w14:textId="77777777" w:rsidR="005547D8" w:rsidRPr="005547D8" w:rsidRDefault="005547D8" w:rsidP="005547D8">
      <w:pPr>
        <w:pStyle w:val="ListParagraph"/>
        <w:numPr>
          <w:ilvl w:val="0"/>
          <w:numId w:val="3"/>
        </w:numPr>
        <w:rPr>
          <w:color w:val="00B050"/>
          <w:sz w:val="32"/>
        </w:rPr>
      </w:pPr>
      <w:r>
        <w:rPr>
          <w:color w:val="00B050"/>
          <w:sz w:val="32"/>
        </w:rPr>
        <w:t>Challenge: How many times can</w:t>
      </w:r>
      <w:r w:rsidR="00251818">
        <w:rPr>
          <w:color w:val="00B050"/>
          <w:sz w:val="32"/>
        </w:rPr>
        <w:t xml:space="preserve"> you throw and catch? Can you us</w:t>
      </w:r>
      <w:r>
        <w:rPr>
          <w:color w:val="00B050"/>
          <w:sz w:val="32"/>
        </w:rPr>
        <w:t>e different pieces of equipment at home (</w:t>
      </w:r>
      <w:proofErr w:type="gramStart"/>
      <w:r>
        <w:rPr>
          <w:color w:val="00B050"/>
          <w:sz w:val="32"/>
        </w:rPr>
        <w:t>e.g.</w:t>
      </w:r>
      <w:proofErr w:type="gramEnd"/>
      <w:r>
        <w:rPr>
          <w:color w:val="00B050"/>
          <w:sz w:val="32"/>
        </w:rPr>
        <w:t xml:space="preserve"> tennis ball, rugby ball, bouncy ball, cushions, socks).</w:t>
      </w:r>
    </w:p>
    <w:p w14:paraId="48BC88E3" w14:textId="77777777" w:rsidR="005442E5" w:rsidRPr="005442E5" w:rsidRDefault="005442E5" w:rsidP="005442E5">
      <w:pPr>
        <w:ind w:left="360"/>
        <w:rPr>
          <w:b/>
          <w:sz w:val="32"/>
        </w:rPr>
      </w:pPr>
    </w:p>
    <w:p w14:paraId="03DC3EAA" w14:textId="77777777" w:rsidR="005442E5" w:rsidRPr="005442E5" w:rsidRDefault="005442E5" w:rsidP="005442E5">
      <w:pPr>
        <w:rPr>
          <w:b/>
          <w:sz w:val="32"/>
        </w:rPr>
      </w:pPr>
    </w:p>
    <w:p w14:paraId="335CBD33" w14:textId="77777777" w:rsidR="00365589" w:rsidRDefault="00365589"/>
    <w:sectPr w:rsidR="00365589" w:rsidSect="00207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74976"/>
    <w:multiLevelType w:val="hybridMultilevel"/>
    <w:tmpl w:val="D186B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D01B9"/>
    <w:multiLevelType w:val="hybridMultilevel"/>
    <w:tmpl w:val="90B4E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70CA9"/>
    <w:multiLevelType w:val="hybridMultilevel"/>
    <w:tmpl w:val="BA70E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1B756E"/>
    <w:multiLevelType w:val="hybridMultilevel"/>
    <w:tmpl w:val="A21A2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D0D1D"/>
    <w:multiLevelType w:val="hybridMultilevel"/>
    <w:tmpl w:val="98F6A5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0C56747"/>
    <w:multiLevelType w:val="hybridMultilevel"/>
    <w:tmpl w:val="C1BE1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346017"/>
    <w:multiLevelType w:val="hybridMultilevel"/>
    <w:tmpl w:val="32D0B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3E3CCA"/>
    <w:multiLevelType w:val="hybridMultilevel"/>
    <w:tmpl w:val="1C565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40B01"/>
    <w:multiLevelType w:val="hybridMultilevel"/>
    <w:tmpl w:val="9C0E5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46444D"/>
    <w:multiLevelType w:val="hybridMultilevel"/>
    <w:tmpl w:val="EA881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C77A9E"/>
    <w:multiLevelType w:val="hybridMultilevel"/>
    <w:tmpl w:val="C054D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4A342C"/>
    <w:multiLevelType w:val="hybridMultilevel"/>
    <w:tmpl w:val="07CA0CEE"/>
    <w:lvl w:ilvl="0" w:tplc="08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2" w15:restartNumberingAfterBreak="0">
    <w:nsid w:val="799D41C4"/>
    <w:multiLevelType w:val="hybridMultilevel"/>
    <w:tmpl w:val="99D4D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6"/>
  </w:num>
  <w:num w:numId="5">
    <w:abstractNumId w:val="12"/>
  </w:num>
  <w:num w:numId="6">
    <w:abstractNumId w:val="4"/>
  </w:num>
  <w:num w:numId="7">
    <w:abstractNumId w:val="0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89"/>
    <w:rsid w:val="00092DDD"/>
    <w:rsid w:val="000C6110"/>
    <w:rsid w:val="000D334D"/>
    <w:rsid w:val="00191F27"/>
    <w:rsid w:val="002079F8"/>
    <w:rsid w:val="002335AA"/>
    <w:rsid w:val="00251818"/>
    <w:rsid w:val="002A75C7"/>
    <w:rsid w:val="00301273"/>
    <w:rsid w:val="00355AE1"/>
    <w:rsid w:val="00365589"/>
    <w:rsid w:val="003A597A"/>
    <w:rsid w:val="003E12E7"/>
    <w:rsid w:val="004A5064"/>
    <w:rsid w:val="005051CD"/>
    <w:rsid w:val="00540523"/>
    <w:rsid w:val="005442E5"/>
    <w:rsid w:val="00547AE8"/>
    <w:rsid w:val="005547D8"/>
    <w:rsid w:val="005C5663"/>
    <w:rsid w:val="007C4A0D"/>
    <w:rsid w:val="00935D4C"/>
    <w:rsid w:val="0098288B"/>
    <w:rsid w:val="009D6080"/>
    <w:rsid w:val="009E15B2"/>
    <w:rsid w:val="00A20F8E"/>
    <w:rsid w:val="00A21C3E"/>
    <w:rsid w:val="00A73017"/>
    <w:rsid w:val="00B222E7"/>
    <w:rsid w:val="00B4099B"/>
    <w:rsid w:val="00B576BA"/>
    <w:rsid w:val="00BC5796"/>
    <w:rsid w:val="00C20591"/>
    <w:rsid w:val="00D72D1A"/>
    <w:rsid w:val="00DE49AD"/>
    <w:rsid w:val="00E96BB0"/>
    <w:rsid w:val="00F35C09"/>
    <w:rsid w:val="00FF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99671"/>
  <w15:docId w15:val="{C8B1D9EE-2C34-4AAE-87B0-04A22FDA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5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558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18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winkl.co.uk/resource/t-r-14855-different-beliefs-powerpoint" TargetMode="External"/><Relationship Id="rId5" Type="http://schemas.openxmlformats.org/officeDocument/2006/relationships/hyperlink" Target="https://www.slideshare.net/RahulShinde23/the-wright-brothers-316312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Varley</dc:creator>
  <cp:lastModifiedBy>Louise R</cp:lastModifiedBy>
  <cp:revision>2</cp:revision>
  <cp:lastPrinted>2020-03-16T11:44:00Z</cp:lastPrinted>
  <dcterms:created xsi:type="dcterms:W3CDTF">2021-05-28T11:58:00Z</dcterms:created>
  <dcterms:modified xsi:type="dcterms:W3CDTF">2021-05-28T11:58:00Z</dcterms:modified>
</cp:coreProperties>
</file>