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9E84" w14:textId="019DB925" w:rsidR="00987B3C" w:rsidRDefault="00987B3C" w:rsidP="00987B3C">
      <w:pPr>
        <w:pStyle w:val="BodyText"/>
        <w:rPr>
          <w:rFonts w:ascii="Glacial Indifference"/>
          <w:sz w:val="20"/>
        </w:rPr>
      </w:pPr>
      <w:r>
        <w:rPr>
          <w:rFonts w:ascii="Glacial Indifference"/>
          <w:sz w:val="20"/>
        </w:rPr>
        <w:t xml:space="preserve">Key stage 1 </w:t>
      </w:r>
      <w:r>
        <w:rPr>
          <w:rFonts w:ascii="Glacial Indifference"/>
          <w:sz w:val="20"/>
        </w:rPr>
        <w:t>–</w:t>
      </w:r>
      <w:r>
        <w:rPr>
          <w:rFonts w:ascii="Glacial Indifference"/>
          <w:sz w:val="20"/>
        </w:rPr>
        <w:t xml:space="preserve"> Long term plan PSHE </w:t>
      </w:r>
      <w:r>
        <w:rPr>
          <w:rFonts w:ascii="Glacial Indifference"/>
          <w:sz w:val="20"/>
        </w:rPr>
        <w:t>–</w:t>
      </w:r>
      <w:r>
        <w:rPr>
          <w:rFonts w:ascii="Glacial Indifference"/>
          <w:sz w:val="20"/>
        </w:rPr>
        <w:t xml:space="preserve"> Question based model.</w:t>
      </w:r>
    </w:p>
    <w:p w14:paraId="696FE9E5" w14:textId="77777777" w:rsidR="00987B3C" w:rsidRDefault="00987B3C" w:rsidP="00987B3C">
      <w:pPr>
        <w:pStyle w:val="BodyText"/>
        <w:rPr>
          <w:rFonts w:ascii="Glacial Indifference"/>
          <w:sz w:val="20"/>
        </w:rPr>
      </w:pPr>
    </w:p>
    <w:p w14:paraId="056CDC06" w14:textId="77777777" w:rsidR="00987B3C" w:rsidRDefault="00987B3C" w:rsidP="00987B3C">
      <w:pPr>
        <w:pStyle w:val="BodyText"/>
        <w:spacing w:before="8"/>
        <w:rPr>
          <w:rFonts w:ascii="Glacial Indifference"/>
          <w:sz w:val="16"/>
        </w:rPr>
      </w:pPr>
    </w:p>
    <w:tbl>
      <w:tblPr>
        <w:tblW w:w="15462" w:type="dxa"/>
        <w:tblInd w:w="-761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74"/>
        <w:gridCol w:w="2474"/>
        <w:gridCol w:w="2474"/>
        <w:gridCol w:w="2474"/>
      </w:tblGrid>
      <w:tr w:rsidR="00987B3C" w14:paraId="2BDAD90E" w14:textId="77777777" w:rsidTr="00987B3C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14:paraId="3C417FE3" w14:textId="77777777" w:rsidR="00987B3C" w:rsidRDefault="00987B3C" w:rsidP="00E16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37D3F9A9" w14:textId="77777777" w:rsidR="00987B3C" w:rsidRDefault="00987B3C" w:rsidP="00E163B8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Autumn 1</w:t>
            </w:r>
          </w:p>
        </w:tc>
        <w:tc>
          <w:tcPr>
            <w:tcW w:w="2474" w:type="dxa"/>
          </w:tcPr>
          <w:p w14:paraId="5A1DAC33" w14:textId="77777777" w:rsidR="00987B3C" w:rsidRDefault="00987B3C" w:rsidP="00E163B8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Autumn 2</w:t>
            </w:r>
          </w:p>
        </w:tc>
        <w:tc>
          <w:tcPr>
            <w:tcW w:w="2474" w:type="dxa"/>
          </w:tcPr>
          <w:p w14:paraId="3F63F845" w14:textId="77777777" w:rsidR="00987B3C" w:rsidRDefault="00987B3C" w:rsidP="00E163B8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Spring 1</w:t>
            </w:r>
          </w:p>
        </w:tc>
        <w:tc>
          <w:tcPr>
            <w:tcW w:w="2474" w:type="dxa"/>
          </w:tcPr>
          <w:p w14:paraId="79383D70" w14:textId="77777777" w:rsidR="00987B3C" w:rsidRDefault="00987B3C" w:rsidP="00E163B8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Spring 2</w:t>
            </w:r>
          </w:p>
        </w:tc>
        <w:tc>
          <w:tcPr>
            <w:tcW w:w="2474" w:type="dxa"/>
          </w:tcPr>
          <w:p w14:paraId="7D99F1BD" w14:textId="77777777" w:rsidR="00987B3C" w:rsidRDefault="00987B3C" w:rsidP="00E163B8">
            <w:pPr>
              <w:pStyle w:val="TableParagraph"/>
              <w:spacing w:line="282" w:lineRule="exact"/>
              <w:ind w:left="695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Summer 1</w:t>
            </w:r>
          </w:p>
        </w:tc>
        <w:tc>
          <w:tcPr>
            <w:tcW w:w="2474" w:type="dxa"/>
          </w:tcPr>
          <w:p w14:paraId="15DBC9D6" w14:textId="77777777" w:rsidR="00987B3C" w:rsidRDefault="00987B3C" w:rsidP="00E163B8">
            <w:pPr>
              <w:pStyle w:val="TableParagraph"/>
              <w:spacing w:line="282" w:lineRule="exact"/>
              <w:ind w:left="55" w:right="35"/>
              <w:jc w:val="center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Summer 2</w:t>
            </w:r>
          </w:p>
        </w:tc>
      </w:tr>
      <w:tr w:rsidR="00987B3C" w14:paraId="75AF9DD7" w14:textId="77777777" w:rsidTr="008100FA">
        <w:trPr>
          <w:trHeight w:val="1492"/>
        </w:trPr>
        <w:tc>
          <w:tcPr>
            <w:tcW w:w="618" w:type="dxa"/>
            <w:textDirection w:val="btLr"/>
          </w:tcPr>
          <w:p w14:paraId="05C5BE6A" w14:textId="77777777" w:rsidR="00987B3C" w:rsidRDefault="00987B3C" w:rsidP="00E163B8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1</w:t>
            </w:r>
          </w:p>
        </w:tc>
        <w:tc>
          <w:tcPr>
            <w:tcW w:w="2474" w:type="dxa"/>
            <w:shd w:val="clear" w:color="auto" w:fill="auto"/>
          </w:tcPr>
          <w:p w14:paraId="0E269132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789CF6D7" w14:textId="77777777" w:rsidR="00987B3C" w:rsidRPr="00B464A9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  <w:r w:rsidRPr="00B464A9">
              <w:rPr>
                <w:rFonts w:ascii="Lato"/>
                <w:b/>
                <w:sz w:val="20"/>
              </w:rPr>
              <w:t>What helps us stay healthy?</w:t>
            </w:r>
          </w:p>
          <w:p w14:paraId="38B6817A" w14:textId="77777777" w:rsidR="00987B3C" w:rsidRDefault="00987B3C" w:rsidP="00E163B8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4C920A66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19A5C62C" w14:textId="77777777" w:rsidR="00987B3C" w:rsidRDefault="00987B3C" w:rsidP="00E163B8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  <w:r>
              <w:rPr>
                <w:rFonts w:ascii="Lato"/>
                <w:b/>
                <w:sz w:val="20"/>
              </w:rPr>
              <w:t>How can we look after each other and the world?</w:t>
            </w:r>
          </w:p>
          <w:p w14:paraId="07B034AB" w14:textId="77777777" w:rsidR="00987B3C" w:rsidRDefault="00987B3C" w:rsidP="00E163B8">
            <w:pPr>
              <w:pStyle w:val="TableParagraph"/>
              <w:ind w:left="83"/>
              <w:rPr>
                <w:rFonts w:ascii="Lato"/>
                <w:b/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0DE13DD2" w14:textId="77777777" w:rsidR="00987B3C" w:rsidRDefault="00987B3C" w:rsidP="00E163B8">
            <w:pPr>
              <w:pStyle w:val="TableParagraph"/>
              <w:rPr>
                <w:rFonts w:ascii="Lato"/>
                <w:b/>
                <w:sz w:val="20"/>
              </w:rPr>
            </w:pPr>
          </w:p>
          <w:p w14:paraId="150D4F86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  <w:r>
              <w:rPr>
                <w:rFonts w:ascii="Lato"/>
                <w:b/>
                <w:sz w:val="20"/>
              </w:rPr>
              <w:t>What can we do with money?</w:t>
            </w:r>
          </w:p>
          <w:p w14:paraId="3AB07DEE" w14:textId="77777777" w:rsidR="00987B3C" w:rsidRDefault="00987B3C" w:rsidP="00E163B8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1FDBDA6C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5057153C" w14:textId="77777777" w:rsidR="00987B3C" w:rsidRDefault="00987B3C" w:rsidP="00E163B8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Who helps to keep us safe?</w:t>
            </w:r>
          </w:p>
        </w:tc>
        <w:tc>
          <w:tcPr>
            <w:tcW w:w="2474" w:type="dxa"/>
            <w:shd w:val="clear" w:color="auto" w:fill="auto"/>
          </w:tcPr>
          <w:p w14:paraId="37D67AE2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3A351302" w14:textId="77777777" w:rsidR="00987B3C" w:rsidRDefault="00987B3C" w:rsidP="00E163B8">
            <w:pPr>
              <w:pStyle w:val="TableParagraph"/>
              <w:spacing w:before="191" w:line="300" w:lineRule="auto"/>
              <w:ind w:left="86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Who is special to us?</w:t>
            </w:r>
          </w:p>
        </w:tc>
        <w:tc>
          <w:tcPr>
            <w:tcW w:w="2474" w:type="dxa"/>
            <w:shd w:val="clear" w:color="auto" w:fill="auto"/>
          </w:tcPr>
          <w:p w14:paraId="21270494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70E754DD" w14:textId="77777777" w:rsidR="00987B3C" w:rsidRDefault="00987B3C" w:rsidP="00E163B8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20"/>
              </w:rPr>
            </w:pPr>
            <w:r w:rsidRPr="00B464A9">
              <w:rPr>
                <w:rFonts w:ascii="Lato"/>
                <w:b/>
                <w:sz w:val="20"/>
              </w:rPr>
              <w:t>What is the same and different about us?</w:t>
            </w:r>
          </w:p>
        </w:tc>
      </w:tr>
      <w:tr w:rsidR="00987B3C" w14:paraId="6BA3C873" w14:textId="77777777" w:rsidTr="008100FA">
        <w:trPr>
          <w:trHeight w:val="1492"/>
        </w:trPr>
        <w:tc>
          <w:tcPr>
            <w:tcW w:w="618" w:type="dxa"/>
            <w:textDirection w:val="btLr"/>
          </w:tcPr>
          <w:p w14:paraId="6D472F2C" w14:textId="77777777" w:rsidR="00987B3C" w:rsidRDefault="00987B3C" w:rsidP="00E163B8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2</w:t>
            </w:r>
          </w:p>
        </w:tc>
        <w:tc>
          <w:tcPr>
            <w:tcW w:w="2474" w:type="dxa"/>
            <w:shd w:val="clear" w:color="auto" w:fill="auto"/>
          </w:tcPr>
          <w:p w14:paraId="5EE9A4BE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  <w:r>
              <w:rPr>
                <w:rFonts w:ascii="Lato"/>
                <w:b/>
                <w:sz w:val="20"/>
              </w:rPr>
              <w:t>What helps us to stay safe?</w:t>
            </w:r>
          </w:p>
          <w:p w14:paraId="4461ED4E" w14:textId="77777777" w:rsidR="00987B3C" w:rsidRDefault="00987B3C" w:rsidP="00E163B8">
            <w:pPr>
              <w:pStyle w:val="TableParagraph"/>
              <w:spacing w:before="191" w:line="300" w:lineRule="auto"/>
              <w:ind w:left="83" w:right="112"/>
              <w:rPr>
                <w:rFonts w:ascii="Lato"/>
                <w:b/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7BD9B2D5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69AE8BFD" w14:textId="77777777" w:rsidR="00987B3C" w:rsidRDefault="00987B3C" w:rsidP="00E163B8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  <w:r>
              <w:rPr>
                <w:rFonts w:ascii="Lato"/>
                <w:b/>
                <w:sz w:val="20"/>
              </w:rPr>
              <w:t>How do we recognise our feelings?</w:t>
            </w:r>
          </w:p>
          <w:p w14:paraId="683D576D" w14:textId="77777777" w:rsidR="00987B3C" w:rsidRDefault="00987B3C" w:rsidP="00E163B8">
            <w:pPr>
              <w:pStyle w:val="TableParagraph"/>
              <w:ind w:left="83"/>
              <w:rPr>
                <w:rFonts w:ascii="Lato"/>
                <w:b/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144FEDBB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  <w:r>
              <w:rPr>
                <w:rFonts w:ascii="Lato"/>
                <w:b/>
                <w:sz w:val="20"/>
              </w:rPr>
              <w:t>What makes a good friend?</w:t>
            </w:r>
          </w:p>
          <w:p w14:paraId="595FDF72" w14:textId="77777777" w:rsidR="00987B3C" w:rsidRDefault="00987B3C" w:rsidP="00E163B8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14:paraId="4E0C0150" w14:textId="77777777" w:rsidR="00987B3C" w:rsidRDefault="00987B3C" w:rsidP="00E163B8">
            <w:pPr>
              <w:pStyle w:val="TableParagraph"/>
              <w:ind w:left="84"/>
              <w:rPr>
                <w:rFonts w:ascii="Lato"/>
                <w:b/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3D9B3F4B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07D7E2F0" w14:textId="77777777" w:rsidR="00987B3C" w:rsidRDefault="00987B3C" w:rsidP="00E163B8">
            <w:pPr>
              <w:pStyle w:val="TableParagraph"/>
              <w:spacing w:before="191" w:line="300" w:lineRule="auto"/>
              <w:ind w:left="85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helps us grow and stay healthy?</w:t>
            </w:r>
          </w:p>
        </w:tc>
        <w:tc>
          <w:tcPr>
            <w:tcW w:w="2474" w:type="dxa"/>
            <w:shd w:val="clear" w:color="auto" w:fill="auto"/>
          </w:tcPr>
          <w:p w14:paraId="0029B7A1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5B7655EE" w14:textId="77777777" w:rsidR="00987B3C" w:rsidRDefault="00987B3C" w:rsidP="00E163B8">
            <w:pPr>
              <w:pStyle w:val="TableParagraph"/>
              <w:spacing w:before="191" w:line="300" w:lineRule="auto"/>
              <w:ind w:left="86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jobs do people do?</w:t>
            </w:r>
          </w:p>
        </w:tc>
        <w:tc>
          <w:tcPr>
            <w:tcW w:w="2474" w:type="dxa"/>
            <w:shd w:val="clear" w:color="auto" w:fill="auto"/>
          </w:tcPr>
          <w:p w14:paraId="65CB7F60" w14:textId="77777777" w:rsidR="00987B3C" w:rsidRDefault="00987B3C" w:rsidP="00E163B8">
            <w:pPr>
              <w:pStyle w:val="TableParagraph"/>
              <w:rPr>
                <w:rFonts w:ascii="Glacial Indifference"/>
                <w:sz w:val="24"/>
              </w:rPr>
            </w:pPr>
          </w:p>
          <w:p w14:paraId="4AE26E06" w14:textId="77777777" w:rsidR="00987B3C" w:rsidRDefault="00987B3C" w:rsidP="00E163B8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is bullying?</w:t>
            </w:r>
          </w:p>
        </w:tc>
      </w:tr>
    </w:tbl>
    <w:p w14:paraId="28994B3E" w14:textId="77777777" w:rsidR="00386522" w:rsidRDefault="00386522"/>
    <w:sectPr w:rsidR="00386522" w:rsidSect="00987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3C"/>
    <w:rsid w:val="00386522"/>
    <w:rsid w:val="008100FA"/>
    <w:rsid w:val="00987B3C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19E1"/>
  <w15:chartTrackingRefBased/>
  <w15:docId w15:val="{73402085-45C1-4DD0-99E4-B573495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7B3C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7B3C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B3C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8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Varley, Adele</dc:creator>
  <cp:keywords/>
  <dc:description/>
  <cp:lastModifiedBy>Louise R</cp:lastModifiedBy>
  <cp:revision>2</cp:revision>
  <dcterms:created xsi:type="dcterms:W3CDTF">2021-06-23T12:38:00Z</dcterms:created>
  <dcterms:modified xsi:type="dcterms:W3CDTF">2021-06-23T12:38:00Z</dcterms:modified>
</cp:coreProperties>
</file>