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C123" w14:textId="40987CE2" w:rsidR="0099239D" w:rsidRDefault="00F41FAC" w:rsidP="00F41FAC">
      <w:pPr>
        <w:rPr>
          <w:rFonts w:ascii="Calibri" w:hAnsi="Calibri" w:cs="Calibri"/>
          <w:b/>
          <w:bCs/>
          <w:sz w:val="24"/>
          <w:szCs w:val="24"/>
          <w:u w:val="single"/>
        </w:rPr>
      </w:pPr>
      <w:r w:rsidRPr="003034AA">
        <w:rPr>
          <w:rFonts w:ascii="Calibri" w:hAnsi="Calibri" w:cs="Calibri"/>
          <w:b/>
          <w:bCs/>
          <w:noProof/>
          <w:u w:val="single"/>
        </w:rPr>
        <w:drawing>
          <wp:anchor distT="0" distB="0" distL="114300" distR="114300" simplePos="0" relativeHeight="251658240" behindDoc="0" locked="0" layoutInCell="1" allowOverlap="1" wp14:anchorId="751EE413" wp14:editId="19B4C314">
            <wp:simplePos x="0" y="0"/>
            <wp:positionH relativeFrom="margin">
              <wp:align>center</wp:align>
            </wp:positionH>
            <wp:positionV relativeFrom="paragraph">
              <wp:posOffset>0</wp:posOffset>
            </wp:positionV>
            <wp:extent cx="923290" cy="905510"/>
            <wp:effectExtent l="0" t="0" r="0" b="889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23290" cy="905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CE4C2A" w14:textId="0DA3FE74" w:rsidR="00F41FAC" w:rsidRDefault="00F41FAC" w:rsidP="0099239D">
      <w:pPr>
        <w:jc w:val="center"/>
        <w:rPr>
          <w:rFonts w:ascii="Calibri" w:hAnsi="Calibri" w:cs="Calibri"/>
          <w:b/>
          <w:bCs/>
          <w:sz w:val="24"/>
          <w:szCs w:val="24"/>
          <w:u w:val="single"/>
        </w:rPr>
      </w:pPr>
    </w:p>
    <w:p w14:paraId="0F902B88" w14:textId="77777777" w:rsidR="00F41FAC" w:rsidRDefault="00F41FAC" w:rsidP="0099239D">
      <w:pPr>
        <w:jc w:val="center"/>
        <w:rPr>
          <w:rFonts w:ascii="Lucida Handwriting" w:hAnsi="Lucida Handwriting" w:cs="Calibri"/>
          <w:b/>
          <w:bCs/>
          <w:color w:val="FF0000"/>
          <w:sz w:val="24"/>
          <w:szCs w:val="24"/>
          <w:u w:val="single"/>
        </w:rPr>
      </w:pPr>
    </w:p>
    <w:p w14:paraId="0D8D5885" w14:textId="77777777" w:rsidR="00A51A64" w:rsidRDefault="00A51A64" w:rsidP="0099239D">
      <w:pPr>
        <w:jc w:val="center"/>
        <w:rPr>
          <w:rFonts w:ascii="Lucida Handwriting" w:hAnsi="Lucida Handwriting" w:cs="Calibri"/>
          <w:b/>
          <w:bCs/>
          <w:color w:val="FF0000"/>
          <w:sz w:val="24"/>
          <w:szCs w:val="24"/>
          <w:u w:val="single"/>
        </w:rPr>
      </w:pPr>
    </w:p>
    <w:p w14:paraId="15C11775" w14:textId="154184B9" w:rsidR="00F41FAC" w:rsidRDefault="00F41FAC" w:rsidP="0099239D">
      <w:pPr>
        <w:jc w:val="center"/>
        <w:rPr>
          <w:rFonts w:ascii="Lucida Handwriting" w:hAnsi="Lucida Handwriting" w:cs="Calibri"/>
          <w:b/>
          <w:bCs/>
          <w:color w:val="FF0000"/>
          <w:sz w:val="24"/>
          <w:szCs w:val="24"/>
          <w:u w:val="single"/>
        </w:rPr>
      </w:pPr>
      <w:r w:rsidRPr="00F41FAC">
        <w:rPr>
          <w:rFonts w:ascii="Lucida Handwriting" w:hAnsi="Lucida Handwriting" w:cs="Calibri"/>
          <w:b/>
          <w:bCs/>
          <w:color w:val="FF0000"/>
          <w:sz w:val="24"/>
          <w:szCs w:val="24"/>
          <w:u w:val="single"/>
        </w:rPr>
        <w:t>FRIENDSHIP, LEARNING</w:t>
      </w:r>
      <w:r>
        <w:rPr>
          <w:rFonts w:ascii="Lucida Handwriting" w:hAnsi="Lucida Handwriting" w:cs="Calibri"/>
          <w:b/>
          <w:bCs/>
          <w:color w:val="FF0000"/>
          <w:sz w:val="24"/>
          <w:szCs w:val="24"/>
          <w:u w:val="single"/>
        </w:rPr>
        <w:t>,</w:t>
      </w:r>
      <w:r w:rsidRPr="00F41FAC">
        <w:rPr>
          <w:rFonts w:ascii="Lucida Handwriting" w:hAnsi="Lucida Handwriting" w:cs="Calibri"/>
          <w:b/>
          <w:bCs/>
          <w:color w:val="FF0000"/>
          <w:sz w:val="24"/>
          <w:szCs w:val="24"/>
          <w:u w:val="single"/>
        </w:rPr>
        <w:t xml:space="preserve"> FUN!</w:t>
      </w:r>
    </w:p>
    <w:p w14:paraId="11AF1C18" w14:textId="77777777" w:rsidR="00F41FAC" w:rsidRDefault="00F41FAC" w:rsidP="0099239D">
      <w:pPr>
        <w:jc w:val="center"/>
        <w:rPr>
          <w:rFonts w:ascii="Lucida Handwriting" w:hAnsi="Lucida Handwriting" w:cs="Calibri"/>
          <w:b/>
          <w:bCs/>
          <w:color w:val="FF0000"/>
          <w:sz w:val="24"/>
          <w:szCs w:val="24"/>
          <w:u w:val="single"/>
        </w:rPr>
      </w:pPr>
    </w:p>
    <w:p w14:paraId="3751819F" w14:textId="4077891D" w:rsidR="00F41FAC" w:rsidRPr="00F41FAC" w:rsidRDefault="00F41FAC" w:rsidP="00F41FAC">
      <w:pPr>
        <w:jc w:val="center"/>
        <w:rPr>
          <w:rFonts w:ascii="Calibri" w:hAnsi="Calibri" w:cs="Calibri"/>
          <w:b/>
          <w:bCs/>
          <w:sz w:val="28"/>
          <w:szCs w:val="28"/>
          <w:u w:val="single"/>
        </w:rPr>
      </w:pPr>
      <w:r w:rsidRPr="00F41FAC">
        <w:rPr>
          <w:rFonts w:ascii="Calibri" w:hAnsi="Calibri" w:cs="Calibri"/>
          <w:b/>
          <w:bCs/>
          <w:sz w:val="28"/>
          <w:szCs w:val="28"/>
          <w:u w:val="single"/>
        </w:rPr>
        <w:t>Rosegrove Infant School &amp; Out of School Club</w:t>
      </w:r>
    </w:p>
    <w:p w14:paraId="4CE67732" w14:textId="77777777" w:rsidR="00F41FAC" w:rsidRPr="00F41FAC" w:rsidRDefault="00F41FAC" w:rsidP="00F41FAC">
      <w:pPr>
        <w:jc w:val="center"/>
        <w:rPr>
          <w:rFonts w:ascii="Calibri" w:hAnsi="Calibri" w:cs="Calibri"/>
          <w:b/>
          <w:bCs/>
          <w:sz w:val="28"/>
          <w:szCs w:val="28"/>
          <w:u w:val="single"/>
        </w:rPr>
      </w:pPr>
      <w:r w:rsidRPr="00F41FAC">
        <w:rPr>
          <w:rFonts w:ascii="Calibri" w:hAnsi="Calibri" w:cs="Calibri"/>
          <w:b/>
          <w:bCs/>
          <w:sz w:val="28"/>
          <w:szCs w:val="28"/>
          <w:u w:val="single"/>
        </w:rPr>
        <w:t>Behaviour and Relationships policy</w:t>
      </w:r>
    </w:p>
    <w:p w14:paraId="2B103D14" w14:textId="77777777" w:rsidR="00F41FAC" w:rsidRDefault="00F41FAC" w:rsidP="0099239D">
      <w:pPr>
        <w:jc w:val="center"/>
        <w:rPr>
          <w:rFonts w:ascii="Lucida Handwriting" w:hAnsi="Lucida Handwriting" w:cs="Calibri"/>
          <w:b/>
          <w:bCs/>
          <w:color w:val="FF0000"/>
          <w:sz w:val="24"/>
          <w:szCs w:val="24"/>
          <w:u w:val="single"/>
        </w:rPr>
      </w:pPr>
    </w:p>
    <w:p w14:paraId="6511A6D2" w14:textId="77777777" w:rsidR="00A51A64" w:rsidRDefault="00A51A64" w:rsidP="0099239D">
      <w:pPr>
        <w:jc w:val="center"/>
        <w:rPr>
          <w:rFonts w:ascii="Lucida Handwriting" w:hAnsi="Lucida Handwriting" w:cs="Calibri"/>
          <w:b/>
          <w:bCs/>
          <w:color w:val="FF0000"/>
          <w:sz w:val="24"/>
          <w:szCs w:val="24"/>
          <w:u w:val="single"/>
        </w:rPr>
      </w:pPr>
    </w:p>
    <w:p w14:paraId="211D545A" w14:textId="48EA1571" w:rsidR="0099239D" w:rsidRPr="004F54B4" w:rsidRDefault="0099239D" w:rsidP="003034AA">
      <w:pPr>
        <w:rPr>
          <w:rFonts w:cstheme="minorHAnsi"/>
          <w:b/>
          <w:bCs/>
          <w:color w:val="1F3864" w:themeColor="accent5" w:themeShade="80"/>
          <w:u w:val="single"/>
        </w:rPr>
      </w:pPr>
      <w:r w:rsidRPr="004F54B4">
        <w:rPr>
          <w:rFonts w:cstheme="minorHAnsi"/>
          <w:b/>
          <w:bCs/>
          <w:color w:val="1F3864" w:themeColor="accent5" w:themeShade="80"/>
          <w:u w:val="single"/>
        </w:rPr>
        <w:t xml:space="preserve">Statement of </w:t>
      </w:r>
      <w:r w:rsidR="00B9206D" w:rsidRPr="004F54B4">
        <w:rPr>
          <w:rFonts w:cstheme="minorHAnsi"/>
          <w:b/>
          <w:bCs/>
          <w:color w:val="1F3864" w:themeColor="accent5" w:themeShade="80"/>
          <w:u w:val="single"/>
        </w:rPr>
        <w:t xml:space="preserve">Policy </w:t>
      </w:r>
      <w:r w:rsidRPr="004F54B4">
        <w:rPr>
          <w:rFonts w:cstheme="minorHAnsi"/>
          <w:b/>
          <w:bCs/>
          <w:color w:val="1F3864" w:themeColor="accent5" w:themeShade="80"/>
          <w:u w:val="single"/>
        </w:rPr>
        <w:t>Principles</w:t>
      </w:r>
    </w:p>
    <w:p w14:paraId="7D39C51A" w14:textId="23FBDD41" w:rsidR="0099239D" w:rsidRPr="004F54B4" w:rsidRDefault="0099239D" w:rsidP="0099239D">
      <w:pPr>
        <w:rPr>
          <w:rFonts w:cstheme="minorHAnsi"/>
          <w:color w:val="1F3864" w:themeColor="accent5" w:themeShade="80"/>
        </w:rPr>
      </w:pPr>
      <w:r w:rsidRPr="004F54B4">
        <w:rPr>
          <w:rFonts w:cstheme="minorHAnsi"/>
          <w:color w:val="1F3864" w:themeColor="accent5" w:themeShade="80"/>
        </w:rPr>
        <w:t>At Rosegrove Infant School we work hard to create a safe and happy environment</w:t>
      </w:r>
      <w:r w:rsidR="003034AA" w:rsidRPr="004F54B4">
        <w:rPr>
          <w:rFonts w:cstheme="minorHAnsi"/>
          <w:color w:val="1F3864" w:themeColor="accent5" w:themeShade="80"/>
        </w:rPr>
        <w:t>.</w:t>
      </w:r>
      <w:r w:rsidRPr="004F54B4">
        <w:rPr>
          <w:rFonts w:cstheme="minorHAnsi"/>
          <w:color w:val="1F3864" w:themeColor="accent5" w:themeShade="80"/>
        </w:rPr>
        <w:t xml:space="preserve"> We are a caring </w:t>
      </w:r>
      <w:r w:rsidR="003034AA" w:rsidRPr="004F54B4">
        <w:rPr>
          <w:rFonts w:cstheme="minorHAnsi"/>
          <w:color w:val="1F3864" w:themeColor="accent5" w:themeShade="80"/>
        </w:rPr>
        <w:t xml:space="preserve">school </w:t>
      </w:r>
      <w:r w:rsidRPr="004F54B4">
        <w:rPr>
          <w:rFonts w:cstheme="minorHAnsi"/>
          <w:color w:val="1F3864" w:themeColor="accent5" w:themeShade="80"/>
        </w:rPr>
        <w:t xml:space="preserve">community whose values are built on mutual trust and respect and where we </w:t>
      </w:r>
      <w:r w:rsidR="001D2951" w:rsidRPr="004F54B4">
        <w:rPr>
          <w:rFonts w:cstheme="minorHAnsi"/>
          <w:color w:val="1F3864" w:themeColor="accent5" w:themeShade="80"/>
        </w:rPr>
        <w:t xml:space="preserve">support </w:t>
      </w:r>
      <w:r w:rsidRPr="004F54B4">
        <w:rPr>
          <w:rFonts w:cstheme="minorHAnsi"/>
          <w:color w:val="1F3864" w:themeColor="accent5" w:themeShade="80"/>
        </w:rPr>
        <w:t xml:space="preserve">our children </w:t>
      </w:r>
      <w:r w:rsidR="001D2951" w:rsidRPr="004F54B4">
        <w:rPr>
          <w:rFonts w:cstheme="minorHAnsi"/>
          <w:color w:val="1F3864" w:themeColor="accent5" w:themeShade="80"/>
        </w:rPr>
        <w:t xml:space="preserve">in developing </w:t>
      </w:r>
      <w:r w:rsidRPr="004F54B4">
        <w:rPr>
          <w:rFonts w:cstheme="minorHAnsi"/>
          <w:color w:val="1F3864" w:themeColor="accent5" w:themeShade="80"/>
        </w:rPr>
        <w:t>high personal standards and strong moral values.</w:t>
      </w:r>
    </w:p>
    <w:p w14:paraId="2C4B706E" w14:textId="62A5F154" w:rsidR="0099239D" w:rsidRPr="004F54B4" w:rsidRDefault="0099239D" w:rsidP="0099239D">
      <w:pPr>
        <w:rPr>
          <w:rFonts w:cstheme="minorHAnsi"/>
          <w:color w:val="1F3864" w:themeColor="accent5" w:themeShade="80"/>
        </w:rPr>
      </w:pPr>
      <w:r w:rsidRPr="004F54B4">
        <w:rPr>
          <w:rFonts w:cstheme="minorHAnsi"/>
          <w:color w:val="1F3864" w:themeColor="accent5" w:themeShade="80"/>
        </w:rPr>
        <w:t xml:space="preserve">The </w:t>
      </w:r>
      <w:r w:rsidR="003034AA" w:rsidRPr="004F54B4">
        <w:rPr>
          <w:rFonts w:cstheme="minorHAnsi"/>
          <w:color w:val="1F3864" w:themeColor="accent5" w:themeShade="80"/>
        </w:rPr>
        <w:t>s</w:t>
      </w:r>
      <w:r w:rsidRPr="004F54B4">
        <w:rPr>
          <w:rFonts w:cstheme="minorHAnsi"/>
          <w:color w:val="1F3864" w:themeColor="accent5" w:themeShade="80"/>
        </w:rPr>
        <w:t xml:space="preserve">chool’s Behaviour and </w:t>
      </w:r>
      <w:r w:rsidR="003034AA" w:rsidRPr="004F54B4">
        <w:rPr>
          <w:rFonts w:cstheme="minorHAnsi"/>
          <w:color w:val="1F3864" w:themeColor="accent5" w:themeShade="80"/>
        </w:rPr>
        <w:t xml:space="preserve">Relationships </w:t>
      </w:r>
      <w:r w:rsidRPr="004F54B4">
        <w:rPr>
          <w:rFonts w:cstheme="minorHAnsi"/>
          <w:color w:val="1F3864" w:themeColor="accent5" w:themeShade="80"/>
        </w:rPr>
        <w:t>Policy is designed to support the way in which all members of the school community can live</w:t>
      </w:r>
      <w:r w:rsidR="003034AA" w:rsidRPr="004F54B4">
        <w:rPr>
          <w:rFonts w:cstheme="minorHAnsi"/>
          <w:color w:val="1F3864" w:themeColor="accent5" w:themeShade="80"/>
        </w:rPr>
        <w:t xml:space="preserve">, grow </w:t>
      </w:r>
      <w:r w:rsidRPr="004F54B4">
        <w:rPr>
          <w:rFonts w:cstheme="minorHAnsi"/>
          <w:color w:val="1F3864" w:themeColor="accent5" w:themeShade="80"/>
        </w:rPr>
        <w:t>and work together.</w:t>
      </w:r>
      <w:r w:rsidR="003034AA" w:rsidRPr="004F54B4">
        <w:rPr>
          <w:rFonts w:cstheme="minorHAnsi"/>
          <w:color w:val="1F3864" w:themeColor="accent5" w:themeShade="80"/>
        </w:rPr>
        <w:t xml:space="preserve">  It’s a means of supporting good relationships with the common purpose of helping our children to learn.  </w:t>
      </w:r>
      <w:r w:rsidR="00B9206D" w:rsidRPr="004F54B4">
        <w:rPr>
          <w:rFonts w:cstheme="minorHAnsi"/>
          <w:color w:val="1F3864" w:themeColor="accent5" w:themeShade="80"/>
        </w:rPr>
        <w:t xml:space="preserve">We recognise that understanding our emotions is a key aspect of managing behaviour successfully.  </w:t>
      </w:r>
      <w:r w:rsidR="001D2951" w:rsidRPr="004F54B4">
        <w:rPr>
          <w:rFonts w:cstheme="minorHAnsi"/>
          <w:color w:val="1F3864" w:themeColor="accent5" w:themeShade="80"/>
        </w:rPr>
        <w:t xml:space="preserve">We encourage reflective thinking and restorative approaches. </w:t>
      </w:r>
      <w:r w:rsidR="003034AA" w:rsidRPr="004F54B4">
        <w:rPr>
          <w:rFonts w:cstheme="minorHAnsi"/>
          <w:color w:val="1F3864" w:themeColor="accent5" w:themeShade="80"/>
        </w:rPr>
        <w:t xml:space="preserve">We value consistency, fairness and consideration for others. Our aim is for our children to become positive, confident, responsible and independent citizens. </w:t>
      </w:r>
    </w:p>
    <w:p w14:paraId="03A795C6" w14:textId="7CE2EFB9" w:rsidR="001D2951" w:rsidRPr="004F54B4" w:rsidRDefault="001D2951" w:rsidP="0099239D">
      <w:pPr>
        <w:rPr>
          <w:rFonts w:cstheme="minorHAnsi"/>
          <w:color w:val="1F3864" w:themeColor="accent5" w:themeShade="80"/>
        </w:rPr>
      </w:pPr>
      <w:r w:rsidRPr="004F54B4">
        <w:rPr>
          <w:rFonts w:cstheme="minorHAnsi"/>
          <w:color w:val="1F3864" w:themeColor="accent5" w:themeShade="80"/>
        </w:rPr>
        <w:t xml:space="preserve">This policy is for all pupils, staff, parents/carers, governors, visitors and partner agencies working within school.  The aim of our policy is to bring everyone together to adhere to some basic principles and practices that reflect our school ethos.  </w:t>
      </w:r>
    </w:p>
    <w:p w14:paraId="6E54A602" w14:textId="77777777" w:rsidR="001D2951" w:rsidRDefault="001D2951" w:rsidP="0099239D">
      <w:pPr>
        <w:rPr>
          <w:rFonts w:cstheme="minorHAnsi"/>
          <w:color w:val="1F3864" w:themeColor="accent5" w:themeShade="80"/>
        </w:rPr>
      </w:pPr>
    </w:p>
    <w:p w14:paraId="0EACC656" w14:textId="77777777" w:rsidR="00A51A64" w:rsidRPr="004F54B4" w:rsidRDefault="00A51A64" w:rsidP="0099239D">
      <w:pPr>
        <w:rPr>
          <w:rFonts w:cstheme="minorHAnsi"/>
          <w:color w:val="1F3864" w:themeColor="accent5" w:themeShade="80"/>
        </w:rPr>
      </w:pPr>
    </w:p>
    <w:p w14:paraId="6524FAB5" w14:textId="0EB835D5" w:rsidR="0099239D" w:rsidRPr="004F54B4" w:rsidRDefault="0099239D" w:rsidP="003034AA">
      <w:pPr>
        <w:rPr>
          <w:rFonts w:cstheme="minorHAnsi"/>
          <w:b/>
          <w:bCs/>
          <w:color w:val="1F3864" w:themeColor="accent5" w:themeShade="80"/>
          <w:u w:val="single"/>
        </w:rPr>
      </w:pPr>
      <w:r w:rsidRPr="004F54B4">
        <w:rPr>
          <w:rFonts w:cstheme="minorHAnsi"/>
          <w:b/>
          <w:bCs/>
          <w:color w:val="1F3864" w:themeColor="accent5" w:themeShade="80"/>
          <w:u w:val="single"/>
        </w:rPr>
        <w:t>Context</w:t>
      </w:r>
    </w:p>
    <w:p w14:paraId="56B2EE49" w14:textId="45C2C807" w:rsidR="0099239D" w:rsidRPr="004F54B4" w:rsidRDefault="0099239D" w:rsidP="0099239D">
      <w:pPr>
        <w:rPr>
          <w:rFonts w:cstheme="minorHAnsi"/>
          <w:color w:val="1F3864" w:themeColor="accent5" w:themeShade="80"/>
        </w:rPr>
      </w:pPr>
      <w:r w:rsidRPr="004F54B4">
        <w:rPr>
          <w:rFonts w:cstheme="minorHAnsi"/>
          <w:color w:val="1F3864" w:themeColor="accent5" w:themeShade="80"/>
        </w:rPr>
        <w:t xml:space="preserve">This policy should be read in conjunction with those policies listed </w:t>
      </w:r>
      <w:r w:rsidR="00AC6665" w:rsidRPr="004F54B4">
        <w:rPr>
          <w:rFonts w:cstheme="minorHAnsi"/>
          <w:color w:val="1F3864" w:themeColor="accent5" w:themeShade="80"/>
        </w:rPr>
        <w:t>below: -</w:t>
      </w:r>
    </w:p>
    <w:p w14:paraId="296C3C04" w14:textId="77777777" w:rsidR="0099239D" w:rsidRPr="004F54B4" w:rsidRDefault="0099239D" w:rsidP="0099239D">
      <w:pPr>
        <w:pStyle w:val="ListParagraph"/>
        <w:numPr>
          <w:ilvl w:val="0"/>
          <w:numId w:val="2"/>
        </w:numPr>
        <w:rPr>
          <w:rFonts w:cstheme="minorHAnsi"/>
          <w:color w:val="1F3864" w:themeColor="accent5" w:themeShade="80"/>
        </w:rPr>
      </w:pPr>
      <w:r w:rsidRPr="004F54B4">
        <w:rPr>
          <w:rFonts w:cstheme="minorHAnsi"/>
          <w:color w:val="1F3864" w:themeColor="accent5" w:themeShade="80"/>
        </w:rPr>
        <w:t>Health and Safety Policy</w:t>
      </w:r>
    </w:p>
    <w:p w14:paraId="38472298" w14:textId="77777777" w:rsidR="0099239D" w:rsidRPr="004F54B4" w:rsidRDefault="0099239D" w:rsidP="0099239D">
      <w:pPr>
        <w:pStyle w:val="ListParagraph"/>
        <w:numPr>
          <w:ilvl w:val="0"/>
          <w:numId w:val="2"/>
        </w:numPr>
        <w:rPr>
          <w:rFonts w:cstheme="minorHAnsi"/>
          <w:color w:val="1F3864" w:themeColor="accent5" w:themeShade="80"/>
        </w:rPr>
      </w:pPr>
      <w:r w:rsidRPr="004F54B4">
        <w:rPr>
          <w:rFonts w:cstheme="minorHAnsi"/>
          <w:color w:val="1F3864" w:themeColor="accent5" w:themeShade="80"/>
        </w:rPr>
        <w:t>Safeguarding Policy</w:t>
      </w:r>
    </w:p>
    <w:p w14:paraId="1C070374" w14:textId="77777777" w:rsidR="0099239D" w:rsidRPr="004F54B4" w:rsidRDefault="0099239D" w:rsidP="0099239D">
      <w:pPr>
        <w:pStyle w:val="ListParagraph"/>
        <w:numPr>
          <w:ilvl w:val="0"/>
          <w:numId w:val="2"/>
        </w:numPr>
        <w:rPr>
          <w:rFonts w:cstheme="minorHAnsi"/>
          <w:color w:val="1F3864" w:themeColor="accent5" w:themeShade="80"/>
        </w:rPr>
      </w:pPr>
      <w:r w:rsidRPr="004F54B4">
        <w:rPr>
          <w:rFonts w:cstheme="minorHAnsi"/>
          <w:color w:val="1F3864" w:themeColor="accent5" w:themeShade="80"/>
        </w:rPr>
        <w:t>Attendance Policy</w:t>
      </w:r>
    </w:p>
    <w:p w14:paraId="58A91267" w14:textId="77777777" w:rsidR="0099239D" w:rsidRPr="004F54B4" w:rsidRDefault="0099239D" w:rsidP="0099239D">
      <w:pPr>
        <w:pStyle w:val="ListParagraph"/>
        <w:numPr>
          <w:ilvl w:val="0"/>
          <w:numId w:val="2"/>
        </w:numPr>
        <w:rPr>
          <w:rFonts w:cstheme="minorHAnsi"/>
          <w:color w:val="1F3864" w:themeColor="accent5" w:themeShade="80"/>
        </w:rPr>
      </w:pPr>
      <w:r w:rsidRPr="004F54B4">
        <w:rPr>
          <w:rFonts w:cstheme="minorHAnsi"/>
          <w:color w:val="1F3864" w:themeColor="accent5" w:themeShade="80"/>
        </w:rPr>
        <w:t>Teaching and Learning Policy</w:t>
      </w:r>
    </w:p>
    <w:p w14:paraId="6933F19A" w14:textId="77777777" w:rsidR="0099239D" w:rsidRPr="004F54B4" w:rsidRDefault="0099239D" w:rsidP="0099239D">
      <w:pPr>
        <w:pStyle w:val="ListParagraph"/>
        <w:numPr>
          <w:ilvl w:val="0"/>
          <w:numId w:val="2"/>
        </w:numPr>
        <w:rPr>
          <w:rFonts w:cstheme="minorHAnsi"/>
          <w:color w:val="1F3864" w:themeColor="accent5" w:themeShade="80"/>
        </w:rPr>
      </w:pPr>
      <w:r w:rsidRPr="004F54B4">
        <w:rPr>
          <w:rFonts w:cstheme="minorHAnsi"/>
          <w:color w:val="1F3864" w:themeColor="accent5" w:themeShade="80"/>
        </w:rPr>
        <w:t>Home School Agreement</w:t>
      </w:r>
    </w:p>
    <w:p w14:paraId="08C88846" w14:textId="0E81E659" w:rsidR="0099239D" w:rsidRPr="004F54B4" w:rsidRDefault="0099239D" w:rsidP="0099239D">
      <w:pPr>
        <w:pStyle w:val="ListParagraph"/>
        <w:numPr>
          <w:ilvl w:val="0"/>
          <w:numId w:val="2"/>
        </w:numPr>
        <w:rPr>
          <w:rFonts w:cstheme="minorHAnsi"/>
          <w:color w:val="1F3864" w:themeColor="accent5" w:themeShade="80"/>
        </w:rPr>
      </w:pPr>
      <w:r w:rsidRPr="004F54B4">
        <w:rPr>
          <w:rFonts w:cstheme="minorHAnsi"/>
          <w:color w:val="1F3864" w:themeColor="accent5" w:themeShade="80"/>
        </w:rPr>
        <w:t>Special Educational Needs Policy</w:t>
      </w:r>
    </w:p>
    <w:p w14:paraId="286EA226" w14:textId="3855A53F" w:rsidR="00BC6C28" w:rsidRPr="004F54B4" w:rsidRDefault="00BC6C28" w:rsidP="0099239D">
      <w:pPr>
        <w:pStyle w:val="ListParagraph"/>
        <w:numPr>
          <w:ilvl w:val="0"/>
          <w:numId w:val="2"/>
        </w:numPr>
        <w:rPr>
          <w:rFonts w:cstheme="minorHAnsi"/>
          <w:color w:val="1F3864" w:themeColor="accent5" w:themeShade="80"/>
        </w:rPr>
      </w:pPr>
      <w:r w:rsidRPr="004F54B4">
        <w:rPr>
          <w:rFonts w:cstheme="minorHAnsi"/>
          <w:color w:val="1F3864" w:themeColor="accent5" w:themeShade="80"/>
        </w:rPr>
        <w:t>Playground Charter</w:t>
      </w:r>
    </w:p>
    <w:p w14:paraId="48B1320F" w14:textId="43236EF8" w:rsidR="00BC6C28" w:rsidRPr="004F54B4" w:rsidRDefault="00BC6C28" w:rsidP="0099239D">
      <w:pPr>
        <w:pStyle w:val="ListParagraph"/>
        <w:numPr>
          <w:ilvl w:val="0"/>
          <w:numId w:val="2"/>
        </w:numPr>
        <w:rPr>
          <w:rFonts w:cstheme="minorHAnsi"/>
          <w:color w:val="1F3864" w:themeColor="accent5" w:themeShade="80"/>
        </w:rPr>
      </w:pPr>
      <w:r w:rsidRPr="004F54B4">
        <w:rPr>
          <w:rFonts w:cstheme="minorHAnsi"/>
          <w:color w:val="1F3864" w:themeColor="accent5" w:themeShade="80"/>
        </w:rPr>
        <w:t xml:space="preserve">Manners Matter </w:t>
      </w:r>
    </w:p>
    <w:p w14:paraId="6DE18E58" w14:textId="77C04BD8" w:rsidR="003034AA" w:rsidRPr="004F54B4" w:rsidRDefault="003034AA" w:rsidP="0099239D">
      <w:pPr>
        <w:pStyle w:val="ListParagraph"/>
        <w:numPr>
          <w:ilvl w:val="0"/>
          <w:numId w:val="2"/>
        </w:numPr>
        <w:rPr>
          <w:rFonts w:cstheme="minorHAnsi"/>
          <w:color w:val="1F3864" w:themeColor="accent5" w:themeShade="80"/>
        </w:rPr>
      </w:pPr>
      <w:r w:rsidRPr="004F54B4">
        <w:rPr>
          <w:rFonts w:cstheme="minorHAnsi"/>
          <w:color w:val="1F3864" w:themeColor="accent5" w:themeShade="80"/>
        </w:rPr>
        <w:t>Branches of Responsibility</w:t>
      </w:r>
    </w:p>
    <w:p w14:paraId="6111460C" w14:textId="77777777" w:rsidR="001D2951" w:rsidRDefault="001D2951" w:rsidP="001D2951">
      <w:pPr>
        <w:rPr>
          <w:rFonts w:cstheme="minorHAnsi"/>
          <w:color w:val="1F3864" w:themeColor="accent5" w:themeShade="80"/>
        </w:rPr>
      </w:pPr>
    </w:p>
    <w:p w14:paraId="73CC9331" w14:textId="77777777" w:rsidR="00A51A64" w:rsidRDefault="00A51A64" w:rsidP="001D2951">
      <w:pPr>
        <w:rPr>
          <w:rFonts w:cstheme="minorHAnsi"/>
          <w:color w:val="1F3864" w:themeColor="accent5" w:themeShade="80"/>
        </w:rPr>
      </w:pPr>
    </w:p>
    <w:p w14:paraId="158B0A5B" w14:textId="77777777" w:rsidR="00A51A64" w:rsidRPr="004F54B4" w:rsidRDefault="00A51A64" w:rsidP="001D2951">
      <w:pPr>
        <w:rPr>
          <w:rFonts w:cstheme="minorHAnsi"/>
          <w:color w:val="1F3864" w:themeColor="accent5" w:themeShade="80"/>
        </w:rPr>
      </w:pPr>
    </w:p>
    <w:p w14:paraId="547A7144" w14:textId="33D97241" w:rsidR="001D2951" w:rsidRPr="004F54B4" w:rsidRDefault="001D2951" w:rsidP="001D2951">
      <w:pPr>
        <w:rPr>
          <w:rFonts w:cstheme="minorHAnsi"/>
          <w:b/>
          <w:bCs/>
          <w:color w:val="1F3864" w:themeColor="accent5" w:themeShade="80"/>
          <w:u w:val="single"/>
        </w:rPr>
      </w:pPr>
      <w:r w:rsidRPr="004F54B4">
        <w:rPr>
          <w:rFonts w:cstheme="minorHAnsi"/>
          <w:b/>
          <w:bCs/>
          <w:color w:val="1F3864" w:themeColor="accent5" w:themeShade="80"/>
          <w:u w:val="single"/>
        </w:rPr>
        <w:lastRenderedPageBreak/>
        <w:t>Roles and Responsibilities</w:t>
      </w:r>
    </w:p>
    <w:p w14:paraId="47AE7542" w14:textId="3800F83D" w:rsidR="001D2951" w:rsidRPr="004F54B4" w:rsidRDefault="001D2951" w:rsidP="001D2951">
      <w:pPr>
        <w:rPr>
          <w:rFonts w:cstheme="minorHAnsi"/>
          <w:color w:val="1F3864" w:themeColor="accent5" w:themeShade="80"/>
          <w:u w:val="single"/>
        </w:rPr>
      </w:pPr>
      <w:r w:rsidRPr="004F54B4">
        <w:rPr>
          <w:rFonts w:cstheme="minorHAnsi"/>
          <w:color w:val="1F3864" w:themeColor="accent5" w:themeShade="80"/>
          <w:u w:val="single"/>
        </w:rPr>
        <w:t>Staff</w:t>
      </w:r>
      <w:r w:rsidR="0011423F" w:rsidRPr="004F54B4">
        <w:rPr>
          <w:rFonts w:cstheme="minorHAnsi"/>
          <w:color w:val="1F3864" w:themeColor="accent5" w:themeShade="80"/>
          <w:u w:val="single"/>
        </w:rPr>
        <w:t>:</w:t>
      </w:r>
    </w:p>
    <w:p w14:paraId="4D6E3CCE" w14:textId="29C5C240" w:rsidR="001D2951" w:rsidRPr="004F54B4" w:rsidRDefault="001D2951" w:rsidP="001D2951">
      <w:pPr>
        <w:rPr>
          <w:rFonts w:cstheme="minorHAnsi"/>
          <w:color w:val="1F3864" w:themeColor="accent5" w:themeShade="80"/>
        </w:rPr>
      </w:pPr>
      <w:r w:rsidRPr="004F54B4">
        <w:rPr>
          <w:rFonts w:cstheme="minorHAnsi"/>
          <w:color w:val="1F3864" w:themeColor="accent5" w:themeShade="80"/>
        </w:rPr>
        <w:t xml:space="preserve">Building and maintaining trusting relationships with children and each other is an expectation for all.  Here are the non-negotiable systems we have in place to promote a happy and caring environment.   </w:t>
      </w:r>
    </w:p>
    <w:p w14:paraId="5A82F8AF" w14:textId="6285FD8B" w:rsidR="001D2951" w:rsidRPr="004F54B4" w:rsidRDefault="00495C1B" w:rsidP="00495C1B">
      <w:pPr>
        <w:pStyle w:val="ListParagraph"/>
        <w:numPr>
          <w:ilvl w:val="0"/>
          <w:numId w:val="25"/>
        </w:numPr>
        <w:rPr>
          <w:rFonts w:cstheme="minorHAnsi"/>
          <w:color w:val="1F3864" w:themeColor="accent5" w:themeShade="80"/>
        </w:rPr>
      </w:pPr>
      <w:r w:rsidRPr="004F54B4">
        <w:rPr>
          <w:rFonts w:cstheme="minorHAnsi"/>
          <w:color w:val="1F3864" w:themeColor="accent5" w:themeShade="80"/>
        </w:rPr>
        <w:t>Daily meet and greet for children and parents/carers.</w:t>
      </w:r>
    </w:p>
    <w:p w14:paraId="0103E5F6" w14:textId="22E6B4EA" w:rsidR="00495C1B" w:rsidRPr="004F54B4" w:rsidRDefault="00495C1B" w:rsidP="00495C1B">
      <w:pPr>
        <w:pStyle w:val="ListParagraph"/>
        <w:numPr>
          <w:ilvl w:val="0"/>
          <w:numId w:val="25"/>
        </w:numPr>
        <w:rPr>
          <w:rFonts w:cstheme="minorHAnsi"/>
          <w:color w:val="1F3864" w:themeColor="accent5" w:themeShade="80"/>
        </w:rPr>
      </w:pPr>
      <w:r w:rsidRPr="004F54B4">
        <w:rPr>
          <w:rFonts w:cstheme="minorHAnsi"/>
          <w:color w:val="1F3864" w:themeColor="accent5" w:themeShade="80"/>
        </w:rPr>
        <w:t>Clear and consistent routines and expectations.</w:t>
      </w:r>
    </w:p>
    <w:p w14:paraId="1B08B2A8" w14:textId="57B59492" w:rsidR="00495C1B" w:rsidRPr="004F54B4" w:rsidRDefault="00495C1B" w:rsidP="00495C1B">
      <w:pPr>
        <w:pStyle w:val="ListParagraph"/>
        <w:numPr>
          <w:ilvl w:val="0"/>
          <w:numId w:val="25"/>
        </w:numPr>
        <w:rPr>
          <w:rFonts w:cstheme="minorHAnsi"/>
          <w:color w:val="1F3864" w:themeColor="accent5" w:themeShade="80"/>
        </w:rPr>
      </w:pPr>
      <w:r w:rsidRPr="004F54B4">
        <w:rPr>
          <w:rFonts w:cstheme="minorHAnsi"/>
          <w:color w:val="1F3864" w:themeColor="accent5" w:themeShade="80"/>
        </w:rPr>
        <w:t>Use of positive praise and calm support.</w:t>
      </w:r>
    </w:p>
    <w:p w14:paraId="21772F4C" w14:textId="77777777" w:rsidR="00495C1B" w:rsidRPr="004F54B4" w:rsidRDefault="00495C1B" w:rsidP="00495C1B">
      <w:pPr>
        <w:pStyle w:val="ListParagraph"/>
        <w:numPr>
          <w:ilvl w:val="0"/>
          <w:numId w:val="25"/>
        </w:numPr>
        <w:rPr>
          <w:rFonts w:cstheme="minorHAnsi"/>
          <w:color w:val="1F3864" w:themeColor="accent5" w:themeShade="80"/>
        </w:rPr>
      </w:pPr>
      <w:r w:rsidRPr="004F54B4">
        <w:rPr>
          <w:rFonts w:cstheme="minorHAnsi"/>
          <w:color w:val="1F3864" w:themeColor="accent5" w:themeShade="80"/>
        </w:rPr>
        <w:t>Acknowledgement of feelings and the use of Emotion Coaching to support children.</w:t>
      </w:r>
    </w:p>
    <w:p w14:paraId="7AAD435A" w14:textId="77777777" w:rsidR="00495C1B" w:rsidRPr="004F54B4" w:rsidRDefault="00495C1B" w:rsidP="00495C1B">
      <w:pPr>
        <w:pStyle w:val="ListParagraph"/>
        <w:numPr>
          <w:ilvl w:val="0"/>
          <w:numId w:val="25"/>
        </w:numPr>
        <w:rPr>
          <w:rFonts w:cstheme="minorHAnsi"/>
          <w:color w:val="1F3864" w:themeColor="accent5" w:themeShade="80"/>
        </w:rPr>
      </w:pPr>
      <w:r w:rsidRPr="004F54B4">
        <w:rPr>
          <w:rFonts w:cstheme="minorHAnsi"/>
          <w:color w:val="1F3864" w:themeColor="accent5" w:themeShade="80"/>
        </w:rPr>
        <w:t>An emphasis on relational repair through restorative approaches.</w:t>
      </w:r>
    </w:p>
    <w:p w14:paraId="0A1A2E26" w14:textId="1CF95A89" w:rsidR="00495C1B" w:rsidRPr="004F54B4" w:rsidRDefault="00495C1B" w:rsidP="00495C1B">
      <w:pPr>
        <w:pStyle w:val="ListParagraph"/>
        <w:numPr>
          <w:ilvl w:val="0"/>
          <w:numId w:val="25"/>
        </w:numPr>
        <w:rPr>
          <w:rFonts w:cstheme="minorHAnsi"/>
          <w:color w:val="1F3864" w:themeColor="accent5" w:themeShade="80"/>
        </w:rPr>
      </w:pPr>
      <w:r w:rsidRPr="004F54B4">
        <w:rPr>
          <w:rFonts w:cstheme="minorHAnsi"/>
          <w:color w:val="1F3864" w:themeColor="accent5" w:themeShade="80"/>
        </w:rPr>
        <w:t>Clear boundaries for all situations and respectful relationships.</w:t>
      </w:r>
    </w:p>
    <w:p w14:paraId="797EE9E7" w14:textId="096A3630" w:rsidR="00495C1B" w:rsidRPr="004F54B4" w:rsidRDefault="00495C1B" w:rsidP="00495C1B">
      <w:pPr>
        <w:pStyle w:val="ListParagraph"/>
        <w:numPr>
          <w:ilvl w:val="0"/>
          <w:numId w:val="25"/>
        </w:numPr>
        <w:rPr>
          <w:rFonts w:cstheme="minorHAnsi"/>
          <w:color w:val="1F3864" w:themeColor="accent5" w:themeShade="80"/>
        </w:rPr>
      </w:pPr>
      <w:r w:rsidRPr="004F54B4">
        <w:rPr>
          <w:rFonts w:cstheme="minorHAnsi"/>
          <w:color w:val="1F3864" w:themeColor="accent5" w:themeShade="80"/>
        </w:rPr>
        <w:t xml:space="preserve">Follow our rewards systems and graduated responses.    </w:t>
      </w:r>
    </w:p>
    <w:p w14:paraId="7F0DEAF5" w14:textId="04F82D83" w:rsidR="00495C1B" w:rsidRPr="004F54B4" w:rsidRDefault="00495C1B" w:rsidP="00495C1B">
      <w:pPr>
        <w:pStyle w:val="ListParagraph"/>
        <w:numPr>
          <w:ilvl w:val="0"/>
          <w:numId w:val="25"/>
        </w:numPr>
        <w:rPr>
          <w:rFonts w:cstheme="minorHAnsi"/>
          <w:color w:val="1F3864" w:themeColor="accent5" w:themeShade="80"/>
        </w:rPr>
      </w:pPr>
      <w:r w:rsidRPr="004F54B4">
        <w:rPr>
          <w:rFonts w:cstheme="minorHAnsi"/>
          <w:color w:val="1F3864" w:themeColor="accent5" w:themeShade="80"/>
        </w:rPr>
        <w:t>Ensure lessons are engaging and work is adapted appropriately to meet children’s needs.</w:t>
      </w:r>
    </w:p>
    <w:p w14:paraId="3DFA2AF2" w14:textId="6B63A7AB" w:rsidR="00495C1B" w:rsidRPr="004F54B4" w:rsidRDefault="00495C1B" w:rsidP="00495C1B">
      <w:pPr>
        <w:pStyle w:val="ListParagraph"/>
        <w:numPr>
          <w:ilvl w:val="0"/>
          <w:numId w:val="25"/>
        </w:numPr>
        <w:rPr>
          <w:rFonts w:cstheme="minorHAnsi"/>
          <w:color w:val="1F3864" w:themeColor="accent5" w:themeShade="80"/>
        </w:rPr>
      </w:pPr>
      <w:r w:rsidRPr="004F54B4">
        <w:rPr>
          <w:rFonts w:cstheme="minorHAnsi"/>
          <w:color w:val="1F3864" w:themeColor="accent5" w:themeShade="80"/>
        </w:rPr>
        <w:t xml:space="preserve">Treat all members of the school community with respect. </w:t>
      </w:r>
    </w:p>
    <w:p w14:paraId="304DC232" w14:textId="2EDE9C78" w:rsidR="00495C1B" w:rsidRPr="004F54B4" w:rsidRDefault="00495C1B" w:rsidP="00495C1B">
      <w:pPr>
        <w:pStyle w:val="ListParagraph"/>
        <w:numPr>
          <w:ilvl w:val="0"/>
          <w:numId w:val="25"/>
        </w:numPr>
        <w:rPr>
          <w:rFonts w:cstheme="minorHAnsi"/>
          <w:color w:val="1F3864" w:themeColor="accent5" w:themeShade="80"/>
        </w:rPr>
      </w:pPr>
      <w:r w:rsidRPr="004F54B4">
        <w:rPr>
          <w:rFonts w:cstheme="minorHAnsi"/>
          <w:color w:val="1F3864" w:themeColor="accent5" w:themeShade="80"/>
        </w:rPr>
        <w:t xml:space="preserve">Help to maintain a tidy and attractive school for our children and families to be proud of. </w:t>
      </w:r>
    </w:p>
    <w:p w14:paraId="1084CC49" w14:textId="77777777" w:rsidR="00495C1B" w:rsidRPr="004F54B4" w:rsidRDefault="00495C1B" w:rsidP="00495C1B">
      <w:pPr>
        <w:rPr>
          <w:rFonts w:cstheme="minorHAnsi"/>
          <w:color w:val="1F3864" w:themeColor="accent5" w:themeShade="80"/>
        </w:rPr>
      </w:pPr>
    </w:p>
    <w:p w14:paraId="6CC71E4E" w14:textId="39F49A4D" w:rsidR="003034AA" w:rsidRPr="004F54B4" w:rsidRDefault="003034AA" w:rsidP="003034AA">
      <w:pPr>
        <w:rPr>
          <w:rFonts w:cstheme="minorHAnsi"/>
          <w:color w:val="1F3864" w:themeColor="accent5" w:themeShade="80"/>
          <w:u w:val="single"/>
        </w:rPr>
      </w:pPr>
      <w:r w:rsidRPr="004F54B4">
        <w:rPr>
          <w:rFonts w:cstheme="minorHAnsi"/>
          <w:color w:val="1F3864" w:themeColor="accent5" w:themeShade="80"/>
          <w:u w:val="single"/>
        </w:rPr>
        <w:t xml:space="preserve">Our </w:t>
      </w:r>
      <w:r w:rsidR="00495C1B" w:rsidRPr="004F54B4">
        <w:rPr>
          <w:rFonts w:cstheme="minorHAnsi"/>
          <w:color w:val="1F3864" w:themeColor="accent5" w:themeShade="80"/>
          <w:u w:val="single"/>
        </w:rPr>
        <w:t xml:space="preserve">core </w:t>
      </w:r>
      <w:r w:rsidRPr="004F54B4">
        <w:rPr>
          <w:rFonts w:cstheme="minorHAnsi"/>
          <w:color w:val="1F3864" w:themeColor="accent5" w:themeShade="80"/>
          <w:u w:val="single"/>
        </w:rPr>
        <w:t>school rules</w:t>
      </w:r>
      <w:r w:rsidR="00495C1B" w:rsidRPr="004F54B4">
        <w:rPr>
          <w:rFonts w:cstheme="minorHAnsi"/>
          <w:color w:val="1F3864" w:themeColor="accent5" w:themeShade="80"/>
          <w:u w:val="single"/>
        </w:rPr>
        <w:t xml:space="preserve"> for our pupils</w:t>
      </w:r>
      <w:r w:rsidRPr="004F54B4">
        <w:rPr>
          <w:rFonts w:cstheme="minorHAnsi"/>
          <w:color w:val="1F3864" w:themeColor="accent5" w:themeShade="80"/>
          <w:u w:val="single"/>
        </w:rPr>
        <w:t xml:space="preserve">: </w:t>
      </w:r>
    </w:p>
    <w:p w14:paraId="75BAEBB3" w14:textId="77777777" w:rsidR="00B40DDC" w:rsidRPr="004F54B4" w:rsidRDefault="00B40DDC" w:rsidP="00B40DDC">
      <w:pPr>
        <w:jc w:val="center"/>
        <w:rPr>
          <w:color w:val="1F3864" w:themeColor="accent5" w:themeShade="80"/>
          <w:sz w:val="24"/>
          <w:szCs w:val="24"/>
        </w:rPr>
      </w:pPr>
      <w:r w:rsidRPr="004F54B4">
        <w:rPr>
          <w:noProof/>
          <w:color w:val="1F3864" w:themeColor="accent5" w:themeShade="80"/>
          <w:sz w:val="24"/>
          <w:szCs w:val="24"/>
        </w:rPr>
        <w:drawing>
          <wp:anchor distT="0" distB="0" distL="114300" distR="114300" simplePos="0" relativeHeight="251660288" behindDoc="0" locked="0" layoutInCell="1" allowOverlap="1" wp14:anchorId="40BAD8AB" wp14:editId="1C37AD0D">
            <wp:simplePos x="0" y="0"/>
            <wp:positionH relativeFrom="column">
              <wp:posOffset>84455</wp:posOffset>
            </wp:positionH>
            <wp:positionV relativeFrom="paragraph">
              <wp:posOffset>40640</wp:posOffset>
            </wp:positionV>
            <wp:extent cx="624840" cy="417195"/>
            <wp:effectExtent l="0" t="0" r="3810" b="1905"/>
            <wp:wrapSquare wrapText="bothSides"/>
            <wp:docPr id="7" name="Picture 5" descr="Kindness Clip Art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indness Clip Art Images - Free Download on Freepi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4840" cy="417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F13168" w14:textId="77777777" w:rsidR="00B40DDC" w:rsidRPr="004F54B4" w:rsidRDefault="00B40DDC" w:rsidP="00B40DDC">
      <w:pPr>
        <w:pStyle w:val="ListParagraph"/>
        <w:rPr>
          <w:rFonts w:ascii="Abadi Extra Light" w:hAnsi="Abadi Extra Light"/>
          <w:color w:val="1F3864" w:themeColor="accent5" w:themeShade="80"/>
          <w:sz w:val="24"/>
          <w:szCs w:val="24"/>
        </w:rPr>
      </w:pPr>
      <w:r w:rsidRPr="004F54B4">
        <w:rPr>
          <w:rFonts w:ascii="Abadi Extra Light" w:hAnsi="Abadi Extra Light"/>
          <w:color w:val="1F3864" w:themeColor="accent5" w:themeShade="80"/>
          <w:sz w:val="24"/>
          <w:szCs w:val="24"/>
        </w:rPr>
        <w:t xml:space="preserve">   Be kind to others.</w:t>
      </w:r>
    </w:p>
    <w:p w14:paraId="26013488" w14:textId="77777777" w:rsidR="00B40DDC" w:rsidRPr="004F54B4" w:rsidRDefault="00B40DDC" w:rsidP="00B40DDC">
      <w:pPr>
        <w:pStyle w:val="ListParagraph"/>
        <w:rPr>
          <w:rFonts w:ascii="Abadi Extra Light" w:hAnsi="Abadi Extra Light"/>
          <w:color w:val="1F3864" w:themeColor="accent5" w:themeShade="80"/>
          <w:sz w:val="24"/>
          <w:szCs w:val="24"/>
        </w:rPr>
      </w:pPr>
    </w:p>
    <w:p w14:paraId="1748FF67" w14:textId="587FE510" w:rsidR="00B40DDC" w:rsidRPr="004F54B4" w:rsidRDefault="00B40DDC" w:rsidP="00B40DDC">
      <w:pPr>
        <w:rPr>
          <w:rFonts w:ascii="Abadi Extra Light" w:hAnsi="Abadi Extra Light"/>
          <w:color w:val="1F3864" w:themeColor="accent5" w:themeShade="80"/>
          <w:sz w:val="24"/>
          <w:szCs w:val="24"/>
        </w:rPr>
      </w:pPr>
      <w:r w:rsidRPr="004F54B4">
        <w:rPr>
          <w:noProof/>
          <w:color w:val="1F3864" w:themeColor="accent5" w:themeShade="80"/>
          <w:sz w:val="24"/>
          <w:szCs w:val="24"/>
        </w:rPr>
        <w:drawing>
          <wp:anchor distT="0" distB="0" distL="114300" distR="114300" simplePos="0" relativeHeight="251661312" behindDoc="0" locked="0" layoutInCell="1" allowOverlap="1" wp14:anchorId="170E816B" wp14:editId="36F8854C">
            <wp:simplePos x="0" y="0"/>
            <wp:positionH relativeFrom="column">
              <wp:posOffset>191135</wp:posOffset>
            </wp:positionH>
            <wp:positionV relativeFrom="paragraph">
              <wp:posOffset>3810</wp:posOffset>
            </wp:positionV>
            <wp:extent cx="403860" cy="403860"/>
            <wp:effectExtent l="0" t="0" r="0" b="0"/>
            <wp:wrapSquare wrapText="bothSides"/>
            <wp:docPr id="8" name="Picture 6" descr="Great Quotes for Kids about Good Manners! - InspireMy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eat Quotes for Kids about Good Manners! - InspireMyKid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54B4">
        <w:rPr>
          <w:rFonts w:ascii="Abadi Extra Light" w:hAnsi="Abadi Extra Light"/>
          <w:color w:val="1F3864" w:themeColor="accent5" w:themeShade="80"/>
          <w:sz w:val="24"/>
          <w:szCs w:val="24"/>
        </w:rPr>
        <w:t xml:space="preserve">      Show good manners and be polite.</w:t>
      </w:r>
    </w:p>
    <w:p w14:paraId="667ADC85" w14:textId="77777777" w:rsidR="00B40DDC" w:rsidRPr="004F54B4" w:rsidRDefault="00B40DDC" w:rsidP="00B40DDC">
      <w:pPr>
        <w:pStyle w:val="ListParagraph"/>
        <w:rPr>
          <w:rFonts w:ascii="Abadi Extra Light" w:hAnsi="Abadi Extra Light"/>
          <w:color w:val="1F3864" w:themeColor="accent5" w:themeShade="80"/>
          <w:sz w:val="24"/>
          <w:szCs w:val="24"/>
        </w:rPr>
      </w:pPr>
    </w:p>
    <w:p w14:paraId="126ACCCF" w14:textId="50025069" w:rsidR="00B40DDC" w:rsidRPr="004F54B4" w:rsidRDefault="00B40DDC" w:rsidP="00B40DDC">
      <w:pPr>
        <w:pStyle w:val="ListParagraph"/>
        <w:rPr>
          <w:rFonts w:ascii="Abadi Extra Light" w:hAnsi="Abadi Extra Light"/>
          <w:color w:val="1F3864" w:themeColor="accent5" w:themeShade="80"/>
          <w:sz w:val="24"/>
          <w:szCs w:val="24"/>
        </w:rPr>
      </w:pPr>
      <w:r w:rsidRPr="004F54B4">
        <w:rPr>
          <w:rFonts w:ascii="Abadi Extra Light" w:hAnsi="Abadi Extra Light"/>
          <w:color w:val="1F3864" w:themeColor="accent5" w:themeShade="80"/>
          <w:sz w:val="24"/>
          <w:szCs w:val="24"/>
        </w:rPr>
        <w:t xml:space="preserve">            Walk inside school.</w:t>
      </w:r>
    </w:p>
    <w:p w14:paraId="263FE9A8" w14:textId="03D3A2B1" w:rsidR="00B40DDC" w:rsidRPr="004F54B4" w:rsidRDefault="00B40DDC" w:rsidP="00B40DDC">
      <w:pPr>
        <w:pStyle w:val="ListParagraph"/>
        <w:rPr>
          <w:rFonts w:ascii="Abadi Extra Light" w:hAnsi="Abadi Extra Light"/>
          <w:color w:val="1F3864" w:themeColor="accent5" w:themeShade="80"/>
          <w:sz w:val="24"/>
          <w:szCs w:val="24"/>
        </w:rPr>
      </w:pPr>
      <w:r w:rsidRPr="004F54B4">
        <w:rPr>
          <w:noProof/>
          <w:color w:val="1F3864" w:themeColor="accent5" w:themeShade="80"/>
          <w:sz w:val="24"/>
          <w:szCs w:val="24"/>
        </w:rPr>
        <w:drawing>
          <wp:anchor distT="0" distB="0" distL="114300" distR="114300" simplePos="0" relativeHeight="251662336" behindDoc="0" locked="0" layoutInCell="1" allowOverlap="1" wp14:anchorId="47439ACE" wp14:editId="762C4A9F">
            <wp:simplePos x="0" y="0"/>
            <wp:positionH relativeFrom="margin">
              <wp:align>left</wp:align>
            </wp:positionH>
            <wp:positionV relativeFrom="paragraph">
              <wp:posOffset>11430</wp:posOffset>
            </wp:positionV>
            <wp:extent cx="769620" cy="376555"/>
            <wp:effectExtent l="0" t="0" r="0" b="4445"/>
            <wp:wrapSquare wrapText="bothSides"/>
            <wp:docPr id="10" name="Picture 8" descr="Kids Walking Clipart Photos, Images and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ids Walking Clipart Photos, Images and Pictur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9620" cy="376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F39E4E" w14:textId="0E6CB088" w:rsidR="00B40DDC" w:rsidRPr="004F54B4" w:rsidRDefault="00B40DDC" w:rsidP="00B40DDC">
      <w:pPr>
        <w:pStyle w:val="ListParagraph"/>
        <w:rPr>
          <w:rFonts w:ascii="Abadi Extra Light" w:hAnsi="Abadi Extra Light"/>
          <w:color w:val="1F3864" w:themeColor="accent5" w:themeShade="80"/>
          <w:sz w:val="24"/>
          <w:szCs w:val="24"/>
        </w:rPr>
      </w:pPr>
      <w:r w:rsidRPr="004F54B4">
        <w:rPr>
          <w:rFonts w:ascii="Abadi Extra Light" w:hAnsi="Abadi Extra Light"/>
          <w:color w:val="1F3864" w:themeColor="accent5" w:themeShade="80"/>
          <w:sz w:val="24"/>
          <w:szCs w:val="24"/>
        </w:rPr>
        <w:t xml:space="preserve">  Line up silently.</w:t>
      </w:r>
    </w:p>
    <w:p w14:paraId="290D1318" w14:textId="77777777" w:rsidR="00B40DDC" w:rsidRPr="004F54B4" w:rsidRDefault="00B40DDC" w:rsidP="00B40DDC">
      <w:pPr>
        <w:pStyle w:val="ListParagraph"/>
        <w:rPr>
          <w:rFonts w:ascii="Abadi Extra Light" w:hAnsi="Abadi Extra Light"/>
          <w:color w:val="1F3864" w:themeColor="accent5" w:themeShade="80"/>
          <w:sz w:val="24"/>
          <w:szCs w:val="24"/>
        </w:rPr>
      </w:pPr>
      <w:r w:rsidRPr="004F54B4">
        <w:rPr>
          <w:noProof/>
          <w:color w:val="1F3864" w:themeColor="accent5" w:themeShade="80"/>
          <w:sz w:val="24"/>
          <w:szCs w:val="24"/>
        </w:rPr>
        <w:drawing>
          <wp:anchor distT="0" distB="0" distL="114300" distR="114300" simplePos="0" relativeHeight="251663360" behindDoc="0" locked="0" layoutInCell="1" allowOverlap="1" wp14:anchorId="3B0D15C9" wp14:editId="457A0C07">
            <wp:simplePos x="0" y="0"/>
            <wp:positionH relativeFrom="column">
              <wp:posOffset>244475</wp:posOffset>
            </wp:positionH>
            <wp:positionV relativeFrom="paragraph">
              <wp:posOffset>149860</wp:posOffset>
            </wp:positionV>
            <wp:extent cx="394970" cy="342900"/>
            <wp:effectExtent l="0" t="0" r="5080" b="0"/>
            <wp:wrapSquare wrapText="bothSides"/>
            <wp:docPr id="12" name="Picture 10" descr="Free Vectors | Knit hats and gloves for cold wea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ree Vectors | Knit hats and gloves for cold weath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4970" cy="342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A243D3" w14:textId="614A6012" w:rsidR="00B40DDC" w:rsidRPr="004F54B4" w:rsidRDefault="00B40DDC" w:rsidP="00B40DDC">
      <w:pPr>
        <w:pStyle w:val="ListParagraph"/>
        <w:rPr>
          <w:rFonts w:ascii="Abadi Extra Light" w:hAnsi="Abadi Extra Light"/>
          <w:color w:val="1F3864" w:themeColor="accent5" w:themeShade="80"/>
          <w:sz w:val="24"/>
          <w:szCs w:val="24"/>
        </w:rPr>
      </w:pPr>
      <w:r w:rsidRPr="004F54B4">
        <w:rPr>
          <w:rFonts w:ascii="Abadi Extra Light" w:hAnsi="Abadi Extra Light"/>
          <w:color w:val="1F3864" w:themeColor="accent5" w:themeShade="80"/>
          <w:sz w:val="24"/>
          <w:szCs w:val="24"/>
        </w:rPr>
        <w:t xml:space="preserve">     Look after your belongings.</w:t>
      </w:r>
    </w:p>
    <w:p w14:paraId="6D10FA20" w14:textId="77777777" w:rsidR="00B40DDC" w:rsidRPr="004F54B4" w:rsidRDefault="00B40DDC" w:rsidP="00B40DDC">
      <w:pPr>
        <w:pStyle w:val="ListParagraph"/>
        <w:rPr>
          <w:rFonts w:ascii="Abadi Extra Light" w:hAnsi="Abadi Extra Light"/>
          <w:color w:val="1F3864" w:themeColor="accent5" w:themeShade="80"/>
          <w:sz w:val="24"/>
          <w:szCs w:val="24"/>
        </w:rPr>
      </w:pPr>
    </w:p>
    <w:p w14:paraId="3F587CDC" w14:textId="7D548D31" w:rsidR="00B40DDC" w:rsidRPr="004F54B4" w:rsidRDefault="00B40DDC" w:rsidP="00B40DDC">
      <w:pPr>
        <w:rPr>
          <w:rFonts w:ascii="Abadi Extra Light" w:hAnsi="Abadi Extra Light"/>
          <w:color w:val="1F3864" w:themeColor="accent5" w:themeShade="80"/>
          <w:sz w:val="24"/>
          <w:szCs w:val="24"/>
        </w:rPr>
      </w:pPr>
      <w:r w:rsidRPr="004F54B4">
        <w:rPr>
          <w:noProof/>
          <w:color w:val="1F3864" w:themeColor="accent5" w:themeShade="80"/>
          <w:sz w:val="24"/>
          <w:szCs w:val="24"/>
        </w:rPr>
        <w:drawing>
          <wp:anchor distT="0" distB="0" distL="114300" distR="114300" simplePos="0" relativeHeight="251664384" behindDoc="0" locked="0" layoutInCell="1" allowOverlap="1" wp14:anchorId="0BCAB9D0" wp14:editId="13E8F7CC">
            <wp:simplePos x="0" y="0"/>
            <wp:positionH relativeFrom="column">
              <wp:posOffset>53975</wp:posOffset>
            </wp:positionH>
            <wp:positionV relativeFrom="paragraph">
              <wp:posOffset>12065</wp:posOffset>
            </wp:positionV>
            <wp:extent cx="769620" cy="341630"/>
            <wp:effectExtent l="0" t="0" r="0" b="1270"/>
            <wp:wrapSquare wrapText="bothSides"/>
            <wp:docPr id="13" name="Picture 11" descr="A hous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1" descr="A house with a black backgroun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9620" cy="341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54B4">
        <w:rPr>
          <w:rFonts w:ascii="Abadi Extra Light" w:hAnsi="Abadi Extra Light"/>
          <w:color w:val="1F3864" w:themeColor="accent5" w:themeShade="80"/>
          <w:sz w:val="24"/>
          <w:szCs w:val="24"/>
        </w:rPr>
        <w:t xml:space="preserve"> Look after school.</w:t>
      </w:r>
    </w:p>
    <w:p w14:paraId="1020AB6A" w14:textId="77777777" w:rsidR="0099239D" w:rsidRPr="004F54B4" w:rsidRDefault="0099239D" w:rsidP="0099239D">
      <w:pPr>
        <w:pStyle w:val="ListParagraph"/>
        <w:rPr>
          <w:rFonts w:ascii="Comic Sans MS" w:hAnsi="Comic Sans MS"/>
          <w:color w:val="1F3864" w:themeColor="accent5" w:themeShade="80"/>
          <w:sz w:val="24"/>
          <w:szCs w:val="24"/>
        </w:rPr>
      </w:pPr>
    </w:p>
    <w:p w14:paraId="5E193E87" w14:textId="0D6AAA65" w:rsidR="00B40DDC" w:rsidRPr="004F54B4" w:rsidRDefault="00495C1B" w:rsidP="00B40DDC">
      <w:pPr>
        <w:rPr>
          <w:rFonts w:cstheme="minorHAnsi"/>
          <w:color w:val="1F3864" w:themeColor="accent5" w:themeShade="80"/>
        </w:rPr>
      </w:pPr>
      <w:r w:rsidRPr="004F54B4">
        <w:rPr>
          <w:rFonts w:cstheme="minorHAnsi"/>
          <w:color w:val="1F3864" w:themeColor="accent5" w:themeShade="80"/>
        </w:rPr>
        <w:t>(</w:t>
      </w:r>
      <w:r w:rsidR="00B40DDC" w:rsidRPr="004F54B4">
        <w:rPr>
          <w:rFonts w:cstheme="minorHAnsi"/>
          <w:color w:val="1F3864" w:themeColor="accent5" w:themeShade="80"/>
        </w:rPr>
        <w:t>These simple rules underpin our ethos, whilst addressing safe transition around school.</w:t>
      </w:r>
      <w:r w:rsidRPr="004F54B4">
        <w:rPr>
          <w:rFonts w:cstheme="minorHAnsi"/>
          <w:color w:val="1F3864" w:themeColor="accent5" w:themeShade="80"/>
        </w:rPr>
        <w:t>)</w:t>
      </w:r>
      <w:r w:rsidR="00B40DDC" w:rsidRPr="004F54B4">
        <w:rPr>
          <w:rFonts w:cstheme="minorHAnsi"/>
          <w:color w:val="1F3864" w:themeColor="accent5" w:themeShade="80"/>
        </w:rPr>
        <w:t xml:space="preserve"> </w:t>
      </w:r>
    </w:p>
    <w:p w14:paraId="34B3F59B" w14:textId="77777777" w:rsidR="00495C1B" w:rsidRPr="004F54B4" w:rsidRDefault="00495C1B" w:rsidP="00B40DDC">
      <w:pPr>
        <w:rPr>
          <w:rFonts w:cstheme="minorHAnsi"/>
          <w:color w:val="1F3864" w:themeColor="accent5" w:themeShade="80"/>
        </w:rPr>
      </w:pPr>
    </w:p>
    <w:p w14:paraId="3D69066D" w14:textId="369991B7" w:rsidR="0011423F" w:rsidRPr="004F54B4" w:rsidRDefault="00495C1B" w:rsidP="0011423F">
      <w:pPr>
        <w:rPr>
          <w:rFonts w:cstheme="minorHAnsi"/>
          <w:color w:val="1F3864" w:themeColor="accent5" w:themeShade="80"/>
          <w:u w:val="single"/>
        </w:rPr>
      </w:pPr>
      <w:r w:rsidRPr="004F54B4">
        <w:rPr>
          <w:rFonts w:cstheme="minorHAnsi"/>
          <w:color w:val="1F3864" w:themeColor="accent5" w:themeShade="80"/>
          <w:u w:val="single"/>
        </w:rPr>
        <w:t>Parents and Carers:</w:t>
      </w:r>
    </w:p>
    <w:p w14:paraId="60A1A3C1" w14:textId="7DA68BE4" w:rsidR="0011423F" w:rsidRPr="004F54B4" w:rsidRDefault="0011423F" w:rsidP="0011423F">
      <w:pPr>
        <w:rPr>
          <w:rFonts w:cstheme="minorHAnsi"/>
          <w:color w:val="1F3864" w:themeColor="accent5" w:themeShade="80"/>
        </w:rPr>
      </w:pPr>
      <w:r w:rsidRPr="004F54B4">
        <w:rPr>
          <w:rFonts w:cstheme="minorHAnsi"/>
          <w:color w:val="1F3864" w:themeColor="accent5" w:themeShade="80"/>
        </w:rPr>
        <w:t xml:space="preserve">To be respectful of themselves and others. </w:t>
      </w:r>
    </w:p>
    <w:p w14:paraId="6E1A4616" w14:textId="313DA946" w:rsidR="00F41FAC" w:rsidRPr="004F54B4" w:rsidRDefault="00F41FAC" w:rsidP="0011423F">
      <w:pPr>
        <w:rPr>
          <w:rFonts w:cstheme="minorHAnsi"/>
          <w:color w:val="1F3864" w:themeColor="accent5" w:themeShade="80"/>
        </w:rPr>
      </w:pPr>
      <w:r w:rsidRPr="004F54B4">
        <w:rPr>
          <w:rFonts w:cstheme="minorHAnsi"/>
          <w:color w:val="1F3864" w:themeColor="accent5" w:themeShade="80"/>
        </w:rPr>
        <w:t>To help sustain happy relationships.</w:t>
      </w:r>
    </w:p>
    <w:p w14:paraId="2B3B07D3" w14:textId="628722BE" w:rsidR="00F41FAC" w:rsidRPr="004F54B4" w:rsidRDefault="00F41FAC" w:rsidP="0011423F">
      <w:pPr>
        <w:rPr>
          <w:rFonts w:cstheme="minorHAnsi"/>
          <w:color w:val="1F3864" w:themeColor="accent5" w:themeShade="80"/>
        </w:rPr>
      </w:pPr>
      <w:r w:rsidRPr="004F54B4">
        <w:rPr>
          <w:rFonts w:cstheme="minorHAnsi"/>
          <w:color w:val="1F3864" w:themeColor="accent5" w:themeShade="80"/>
        </w:rPr>
        <w:t>To trust the staff and work together to ensure the best outcomes for the children.</w:t>
      </w:r>
    </w:p>
    <w:p w14:paraId="1E675438" w14:textId="1C176286" w:rsidR="00F41FAC" w:rsidRPr="004F54B4" w:rsidRDefault="00F41FAC" w:rsidP="0011423F">
      <w:pPr>
        <w:rPr>
          <w:rFonts w:cstheme="minorHAnsi"/>
          <w:color w:val="1F3864" w:themeColor="accent5" w:themeShade="80"/>
        </w:rPr>
      </w:pPr>
      <w:r w:rsidRPr="004F54B4">
        <w:rPr>
          <w:rFonts w:cstheme="minorHAnsi"/>
          <w:color w:val="1F3864" w:themeColor="accent5" w:themeShade="80"/>
        </w:rPr>
        <w:t>To be positive role models for their children.</w:t>
      </w:r>
    </w:p>
    <w:p w14:paraId="468645FE" w14:textId="3F9C53CA" w:rsidR="00F41FAC" w:rsidRPr="004F54B4" w:rsidRDefault="00F41FAC" w:rsidP="0011423F">
      <w:pPr>
        <w:rPr>
          <w:rFonts w:cstheme="minorHAnsi"/>
          <w:color w:val="1F3864" w:themeColor="accent5" w:themeShade="80"/>
        </w:rPr>
      </w:pPr>
      <w:r w:rsidRPr="004F54B4">
        <w:rPr>
          <w:rFonts w:cstheme="minorHAnsi"/>
          <w:color w:val="1F3864" w:themeColor="accent5" w:themeShade="80"/>
        </w:rPr>
        <w:t xml:space="preserve">Develop an awareness and understanding of emotion coaching and how we can work together to build children’s self-esteem. </w:t>
      </w:r>
    </w:p>
    <w:p w14:paraId="3BBBFDCC" w14:textId="77777777" w:rsidR="00F41FAC" w:rsidRPr="004F54B4" w:rsidRDefault="00F41FAC" w:rsidP="0011423F">
      <w:pPr>
        <w:rPr>
          <w:rFonts w:cstheme="minorHAnsi"/>
          <w:color w:val="1F3864" w:themeColor="accent5" w:themeShade="80"/>
        </w:rPr>
      </w:pPr>
    </w:p>
    <w:p w14:paraId="5EC8C51F" w14:textId="2903D6ED" w:rsidR="00F41FAC" w:rsidRPr="004F54B4" w:rsidRDefault="00F41FAC" w:rsidP="0011423F">
      <w:pPr>
        <w:rPr>
          <w:rFonts w:cstheme="minorHAnsi"/>
          <w:color w:val="1F3864" w:themeColor="accent5" w:themeShade="80"/>
        </w:rPr>
      </w:pPr>
      <w:r w:rsidRPr="004F54B4">
        <w:rPr>
          <w:rFonts w:cstheme="minorHAnsi"/>
          <w:color w:val="1F3864" w:themeColor="accent5" w:themeShade="80"/>
        </w:rPr>
        <w:t xml:space="preserve">At Rosegrove we pride ourselves on developing strong and supportive relationships with parents and carers.  We are proactive and communicate with and listen to our families so that we remain proactive and positive. </w:t>
      </w:r>
    </w:p>
    <w:p w14:paraId="1E058B1D" w14:textId="6FA3E5FF" w:rsidR="00AC6665" w:rsidRPr="004F54B4" w:rsidRDefault="00AC6665" w:rsidP="00B40DDC">
      <w:pPr>
        <w:rPr>
          <w:rFonts w:cstheme="minorHAnsi"/>
          <w:b/>
          <w:bCs/>
          <w:color w:val="1F3864" w:themeColor="accent5" w:themeShade="80"/>
          <w:u w:val="single"/>
        </w:rPr>
      </w:pPr>
      <w:r w:rsidRPr="004F54B4">
        <w:rPr>
          <w:rFonts w:cstheme="minorHAnsi"/>
          <w:b/>
          <w:bCs/>
          <w:color w:val="1F3864" w:themeColor="accent5" w:themeShade="80"/>
          <w:u w:val="single"/>
        </w:rPr>
        <w:lastRenderedPageBreak/>
        <w:t>BEHAVIOUR</w:t>
      </w:r>
    </w:p>
    <w:p w14:paraId="19A5539E" w14:textId="77777777" w:rsidR="002E30AD" w:rsidRPr="004F54B4" w:rsidRDefault="002E30AD" w:rsidP="00B40DDC">
      <w:pPr>
        <w:rPr>
          <w:rFonts w:cstheme="minorHAnsi"/>
          <w:b/>
          <w:bCs/>
          <w:color w:val="1F3864" w:themeColor="accent5" w:themeShade="80"/>
          <w:u w:val="single"/>
        </w:rPr>
      </w:pPr>
    </w:p>
    <w:p w14:paraId="7CA33D10" w14:textId="0A6C1665" w:rsidR="002E30AD" w:rsidRPr="004F54B4" w:rsidRDefault="002E30AD" w:rsidP="00B40DDC">
      <w:pPr>
        <w:rPr>
          <w:rFonts w:cstheme="minorHAnsi"/>
          <w:b/>
          <w:bCs/>
          <w:color w:val="1F3864" w:themeColor="accent5" w:themeShade="80"/>
          <w:u w:val="single"/>
        </w:rPr>
      </w:pPr>
      <w:r w:rsidRPr="004F54B4">
        <w:rPr>
          <w:rFonts w:cstheme="minorHAnsi"/>
          <w:color w:val="1F3864" w:themeColor="accent5" w:themeShade="80"/>
          <w:u w:val="single"/>
        </w:rPr>
        <w:t>Expectations</w:t>
      </w:r>
      <w:r w:rsidRPr="004F54B4">
        <w:rPr>
          <w:rFonts w:cstheme="minorHAnsi"/>
          <w:b/>
          <w:bCs/>
          <w:color w:val="1F3864" w:themeColor="accent5" w:themeShade="80"/>
          <w:u w:val="single"/>
        </w:rPr>
        <w:t>:</w:t>
      </w:r>
    </w:p>
    <w:p w14:paraId="5EBDCED9" w14:textId="77777777" w:rsidR="002E30AD" w:rsidRPr="004F54B4" w:rsidRDefault="00AC6665" w:rsidP="00B40DDC">
      <w:pPr>
        <w:rPr>
          <w:rFonts w:cstheme="minorHAnsi"/>
          <w:color w:val="1F3864" w:themeColor="accent5" w:themeShade="80"/>
        </w:rPr>
      </w:pPr>
      <w:r w:rsidRPr="004F54B4">
        <w:rPr>
          <w:rFonts w:cstheme="minorHAnsi"/>
          <w:color w:val="1F3864" w:themeColor="accent5" w:themeShade="80"/>
        </w:rPr>
        <w:t>The school expectations are shared with children regularly and are displayed around school</w:t>
      </w:r>
    </w:p>
    <w:p w14:paraId="7AE047CF" w14:textId="77777777" w:rsidR="002E30AD" w:rsidRPr="004F54B4" w:rsidRDefault="002E30AD" w:rsidP="00B40DDC">
      <w:pPr>
        <w:rPr>
          <w:rFonts w:cstheme="minorHAnsi"/>
          <w:color w:val="1F3864" w:themeColor="accent5" w:themeShade="80"/>
        </w:rPr>
      </w:pPr>
      <w:r w:rsidRPr="004F54B4">
        <w:rPr>
          <w:rFonts w:cstheme="minorHAnsi"/>
          <w:color w:val="1F3864" w:themeColor="accent5" w:themeShade="80"/>
        </w:rPr>
        <w:t xml:space="preserve">i.e. </w:t>
      </w:r>
    </w:p>
    <w:p w14:paraId="59C8A3B0" w14:textId="75CF6310" w:rsidR="00AC6665" w:rsidRPr="004F54B4" w:rsidRDefault="002E30AD" w:rsidP="00940D61">
      <w:pPr>
        <w:pStyle w:val="ListParagraph"/>
        <w:numPr>
          <w:ilvl w:val="0"/>
          <w:numId w:val="27"/>
        </w:numPr>
        <w:rPr>
          <w:rFonts w:cstheme="minorHAnsi"/>
          <w:color w:val="1F3864" w:themeColor="accent5" w:themeShade="80"/>
        </w:rPr>
      </w:pPr>
      <w:r w:rsidRPr="004F54B4">
        <w:rPr>
          <w:rFonts w:cstheme="minorHAnsi"/>
          <w:color w:val="1F3864" w:themeColor="accent5" w:themeShade="80"/>
        </w:rPr>
        <w:t>School Rules</w:t>
      </w:r>
      <w:r w:rsidR="00AC6665" w:rsidRPr="004F54B4">
        <w:rPr>
          <w:rFonts w:cstheme="minorHAnsi"/>
          <w:color w:val="1F3864" w:themeColor="accent5" w:themeShade="80"/>
        </w:rPr>
        <w:t xml:space="preserve"> </w:t>
      </w:r>
    </w:p>
    <w:p w14:paraId="08836661" w14:textId="1F41220C" w:rsidR="002E30AD" w:rsidRPr="004F54B4" w:rsidRDefault="002E30AD" w:rsidP="00940D61">
      <w:pPr>
        <w:pStyle w:val="ListParagraph"/>
        <w:numPr>
          <w:ilvl w:val="0"/>
          <w:numId w:val="27"/>
        </w:numPr>
        <w:rPr>
          <w:rFonts w:cstheme="minorHAnsi"/>
          <w:color w:val="1F3864" w:themeColor="accent5" w:themeShade="80"/>
        </w:rPr>
      </w:pPr>
      <w:r w:rsidRPr="004F54B4">
        <w:rPr>
          <w:rFonts w:cstheme="minorHAnsi"/>
          <w:color w:val="1F3864" w:themeColor="accent5" w:themeShade="80"/>
        </w:rPr>
        <w:t>Classroom Rules</w:t>
      </w:r>
    </w:p>
    <w:p w14:paraId="4F985C2D" w14:textId="18A8B219" w:rsidR="002E30AD" w:rsidRPr="004F54B4" w:rsidRDefault="002E30AD" w:rsidP="00940D61">
      <w:pPr>
        <w:pStyle w:val="ListParagraph"/>
        <w:numPr>
          <w:ilvl w:val="0"/>
          <w:numId w:val="27"/>
        </w:numPr>
        <w:rPr>
          <w:rFonts w:cstheme="minorHAnsi"/>
          <w:color w:val="1F3864" w:themeColor="accent5" w:themeShade="80"/>
        </w:rPr>
      </w:pPr>
      <w:r w:rsidRPr="004F54B4">
        <w:rPr>
          <w:rFonts w:cstheme="minorHAnsi"/>
          <w:color w:val="1F3864" w:themeColor="accent5" w:themeShade="80"/>
        </w:rPr>
        <w:t xml:space="preserve">Branches of Responsibilities </w:t>
      </w:r>
    </w:p>
    <w:p w14:paraId="307BE25F" w14:textId="2E862B25" w:rsidR="002E30AD" w:rsidRPr="004F54B4" w:rsidRDefault="002E30AD" w:rsidP="00940D61">
      <w:pPr>
        <w:pStyle w:val="ListParagraph"/>
        <w:numPr>
          <w:ilvl w:val="0"/>
          <w:numId w:val="27"/>
        </w:numPr>
        <w:rPr>
          <w:rFonts w:cstheme="minorHAnsi"/>
          <w:color w:val="1F3864" w:themeColor="accent5" w:themeShade="80"/>
        </w:rPr>
      </w:pPr>
      <w:r w:rsidRPr="004F54B4">
        <w:rPr>
          <w:rFonts w:cstheme="minorHAnsi"/>
          <w:color w:val="1F3864" w:themeColor="accent5" w:themeShade="80"/>
        </w:rPr>
        <w:t>Playground Charter</w:t>
      </w:r>
    </w:p>
    <w:p w14:paraId="54F51A2C" w14:textId="51833D76" w:rsidR="002E30AD" w:rsidRPr="004F54B4" w:rsidRDefault="002E30AD" w:rsidP="00940D61">
      <w:pPr>
        <w:pStyle w:val="ListParagraph"/>
        <w:numPr>
          <w:ilvl w:val="0"/>
          <w:numId w:val="27"/>
        </w:numPr>
        <w:rPr>
          <w:rFonts w:cstheme="minorHAnsi"/>
          <w:color w:val="1F3864" w:themeColor="accent5" w:themeShade="80"/>
        </w:rPr>
      </w:pPr>
      <w:r w:rsidRPr="004F54B4">
        <w:rPr>
          <w:rFonts w:cstheme="minorHAnsi"/>
          <w:color w:val="1F3864" w:themeColor="accent5" w:themeShade="80"/>
        </w:rPr>
        <w:t>Manners Matter</w:t>
      </w:r>
    </w:p>
    <w:p w14:paraId="0B2BC852" w14:textId="7CDED0BE" w:rsidR="002E30AD" w:rsidRPr="004F54B4" w:rsidRDefault="002E30AD" w:rsidP="00940D61">
      <w:pPr>
        <w:pStyle w:val="ListParagraph"/>
        <w:numPr>
          <w:ilvl w:val="0"/>
          <w:numId w:val="27"/>
        </w:numPr>
        <w:rPr>
          <w:rFonts w:cstheme="minorHAnsi"/>
          <w:color w:val="1F3864" w:themeColor="accent5" w:themeShade="80"/>
        </w:rPr>
      </w:pPr>
      <w:r w:rsidRPr="004F54B4">
        <w:rPr>
          <w:rFonts w:cstheme="minorHAnsi"/>
          <w:color w:val="1F3864" w:themeColor="accent5" w:themeShade="80"/>
        </w:rPr>
        <w:t>Lunchtime Stars</w:t>
      </w:r>
    </w:p>
    <w:p w14:paraId="66BF44B0" w14:textId="5518D77C" w:rsidR="002E30AD" w:rsidRPr="004F54B4" w:rsidRDefault="002E30AD" w:rsidP="00940D61">
      <w:pPr>
        <w:pStyle w:val="ListParagraph"/>
        <w:numPr>
          <w:ilvl w:val="0"/>
          <w:numId w:val="27"/>
        </w:numPr>
        <w:rPr>
          <w:rFonts w:cstheme="minorHAnsi"/>
          <w:color w:val="1F3864" w:themeColor="accent5" w:themeShade="80"/>
        </w:rPr>
      </w:pPr>
      <w:r w:rsidRPr="004F54B4">
        <w:rPr>
          <w:rFonts w:cstheme="minorHAnsi"/>
          <w:color w:val="1F3864" w:themeColor="accent5" w:themeShade="80"/>
        </w:rPr>
        <w:t>Restorative Ladder</w:t>
      </w:r>
    </w:p>
    <w:p w14:paraId="59985F18" w14:textId="17CCDF49" w:rsidR="002E30AD" w:rsidRPr="004F54B4" w:rsidRDefault="002E30AD" w:rsidP="00940D61">
      <w:pPr>
        <w:pStyle w:val="ListParagraph"/>
        <w:numPr>
          <w:ilvl w:val="0"/>
          <w:numId w:val="27"/>
        </w:numPr>
        <w:rPr>
          <w:rFonts w:cstheme="minorHAnsi"/>
          <w:color w:val="1F3864" w:themeColor="accent5" w:themeShade="80"/>
        </w:rPr>
      </w:pPr>
      <w:r w:rsidRPr="004F54B4">
        <w:rPr>
          <w:rFonts w:cstheme="minorHAnsi"/>
          <w:color w:val="1F3864" w:themeColor="accent5" w:themeShade="80"/>
        </w:rPr>
        <w:t>Learning to Learn</w:t>
      </w:r>
    </w:p>
    <w:p w14:paraId="46CCB28F" w14:textId="044284FF" w:rsidR="002E30AD" w:rsidRPr="004F54B4" w:rsidRDefault="002E30AD" w:rsidP="00940D61">
      <w:pPr>
        <w:pStyle w:val="ListParagraph"/>
        <w:numPr>
          <w:ilvl w:val="0"/>
          <w:numId w:val="27"/>
        </w:numPr>
        <w:rPr>
          <w:rFonts w:cstheme="minorHAnsi"/>
          <w:color w:val="1F3864" w:themeColor="accent5" w:themeShade="80"/>
        </w:rPr>
      </w:pPr>
      <w:r w:rsidRPr="004F54B4">
        <w:rPr>
          <w:rFonts w:cstheme="minorHAnsi"/>
          <w:color w:val="1F3864" w:themeColor="accent5" w:themeShade="80"/>
        </w:rPr>
        <w:t>Zone Rules</w:t>
      </w:r>
    </w:p>
    <w:p w14:paraId="321DC4A3" w14:textId="77777777" w:rsidR="002E30AD" w:rsidRPr="004F54B4" w:rsidRDefault="002E30AD" w:rsidP="00B40DDC">
      <w:pPr>
        <w:rPr>
          <w:rFonts w:cstheme="minorHAnsi"/>
          <w:color w:val="1F3864" w:themeColor="accent5" w:themeShade="80"/>
        </w:rPr>
      </w:pPr>
    </w:p>
    <w:p w14:paraId="0D030B93" w14:textId="23D56D52" w:rsidR="002E30AD" w:rsidRPr="004F54B4" w:rsidRDefault="00940D61" w:rsidP="00B40DDC">
      <w:pPr>
        <w:rPr>
          <w:rFonts w:cstheme="minorHAnsi"/>
          <w:color w:val="1F3864" w:themeColor="accent5" w:themeShade="80"/>
          <w:u w:val="single"/>
        </w:rPr>
      </w:pPr>
      <w:r w:rsidRPr="004F54B4">
        <w:rPr>
          <w:rFonts w:cstheme="minorHAnsi"/>
          <w:color w:val="1F3864" w:themeColor="accent5" w:themeShade="80"/>
          <w:u w:val="single"/>
        </w:rPr>
        <w:t>Good behaviour is rewarded with:</w:t>
      </w:r>
    </w:p>
    <w:p w14:paraId="3265221D" w14:textId="74432D78" w:rsidR="00940D61" w:rsidRPr="004F54B4" w:rsidRDefault="00940D61" w:rsidP="00940D61">
      <w:pPr>
        <w:pStyle w:val="ListParagraph"/>
        <w:numPr>
          <w:ilvl w:val="0"/>
          <w:numId w:val="28"/>
        </w:numPr>
        <w:rPr>
          <w:rFonts w:cstheme="minorHAnsi"/>
          <w:color w:val="1F3864" w:themeColor="accent5" w:themeShade="80"/>
        </w:rPr>
      </w:pPr>
      <w:r w:rsidRPr="004F54B4">
        <w:rPr>
          <w:rFonts w:cstheme="minorHAnsi"/>
          <w:color w:val="1F3864" w:themeColor="accent5" w:themeShade="80"/>
        </w:rPr>
        <w:t>Smiles</w:t>
      </w:r>
    </w:p>
    <w:p w14:paraId="7F9AEAD3" w14:textId="7C0BB518" w:rsidR="00940D61" w:rsidRPr="004F54B4" w:rsidRDefault="00940D61" w:rsidP="00940D61">
      <w:pPr>
        <w:pStyle w:val="ListParagraph"/>
        <w:numPr>
          <w:ilvl w:val="0"/>
          <w:numId w:val="28"/>
        </w:numPr>
        <w:rPr>
          <w:rFonts w:cstheme="minorHAnsi"/>
          <w:color w:val="1F3864" w:themeColor="accent5" w:themeShade="80"/>
        </w:rPr>
      </w:pPr>
      <w:r w:rsidRPr="004F54B4">
        <w:rPr>
          <w:rFonts w:cstheme="minorHAnsi"/>
          <w:color w:val="1F3864" w:themeColor="accent5" w:themeShade="80"/>
        </w:rPr>
        <w:t>Positive Praise</w:t>
      </w:r>
    </w:p>
    <w:p w14:paraId="7C123F0C" w14:textId="14B54F31" w:rsidR="00940D61" w:rsidRPr="004F54B4" w:rsidRDefault="00940D61" w:rsidP="00940D61">
      <w:pPr>
        <w:pStyle w:val="ListParagraph"/>
        <w:numPr>
          <w:ilvl w:val="0"/>
          <w:numId w:val="28"/>
        </w:numPr>
        <w:rPr>
          <w:rFonts w:cstheme="minorHAnsi"/>
          <w:color w:val="1F3864" w:themeColor="accent5" w:themeShade="80"/>
        </w:rPr>
      </w:pPr>
      <w:r w:rsidRPr="004F54B4">
        <w:rPr>
          <w:rFonts w:cstheme="minorHAnsi"/>
          <w:color w:val="1F3864" w:themeColor="accent5" w:themeShade="80"/>
        </w:rPr>
        <w:t>Golden Awards</w:t>
      </w:r>
    </w:p>
    <w:p w14:paraId="4974139F" w14:textId="2F282E60" w:rsidR="00940D61" w:rsidRPr="004F54B4" w:rsidRDefault="00940D61" w:rsidP="00940D61">
      <w:pPr>
        <w:pStyle w:val="ListParagraph"/>
        <w:numPr>
          <w:ilvl w:val="0"/>
          <w:numId w:val="28"/>
        </w:numPr>
        <w:rPr>
          <w:rFonts w:cstheme="minorHAnsi"/>
          <w:color w:val="1F3864" w:themeColor="accent5" w:themeShade="80"/>
        </w:rPr>
      </w:pPr>
      <w:r w:rsidRPr="004F54B4">
        <w:rPr>
          <w:rFonts w:cstheme="minorHAnsi"/>
          <w:color w:val="1F3864" w:themeColor="accent5" w:themeShade="80"/>
        </w:rPr>
        <w:t>Star Learner Awards</w:t>
      </w:r>
    </w:p>
    <w:p w14:paraId="08567582" w14:textId="0ABDD1D9" w:rsidR="00940D61" w:rsidRPr="004F54B4" w:rsidRDefault="00940D61" w:rsidP="00940D61">
      <w:pPr>
        <w:pStyle w:val="ListParagraph"/>
        <w:numPr>
          <w:ilvl w:val="0"/>
          <w:numId w:val="28"/>
        </w:numPr>
        <w:rPr>
          <w:rFonts w:cstheme="minorHAnsi"/>
          <w:color w:val="1F3864" w:themeColor="accent5" w:themeShade="80"/>
        </w:rPr>
      </w:pPr>
      <w:r w:rsidRPr="004F54B4">
        <w:rPr>
          <w:rFonts w:cstheme="minorHAnsi"/>
          <w:color w:val="1F3864" w:themeColor="accent5" w:themeShade="80"/>
        </w:rPr>
        <w:t>Lunchtime Stars</w:t>
      </w:r>
    </w:p>
    <w:p w14:paraId="001E37AD" w14:textId="6A703C3C" w:rsidR="00940D61" w:rsidRPr="004F54B4" w:rsidRDefault="00940D61" w:rsidP="00940D61">
      <w:pPr>
        <w:pStyle w:val="ListParagraph"/>
        <w:numPr>
          <w:ilvl w:val="0"/>
          <w:numId w:val="28"/>
        </w:numPr>
        <w:rPr>
          <w:rFonts w:cstheme="minorHAnsi"/>
          <w:color w:val="1F3864" w:themeColor="accent5" w:themeShade="80"/>
        </w:rPr>
      </w:pPr>
      <w:r w:rsidRPr="004F54B4">
        <w:rPr>
          <w:rFonts w:cstheme="minorHAnsi"/>
          <w:color w:val="1F3864" w:themeColor="accent5" w:themeShade="80"/>
        </w:rPr>
        <w:t>Sharing positive comments with children and their parents/carers</w:t>
      </w:r>
    </w:p>
    <w:p w14:paraId="673A9E67" w14:textId="7FAD4B6D" w:rsidR="00940D61" w:rsidRPr="004F54B4" w:rsidRDefault="00940D61" w:rsidP="00940D61">
      <w:pPr>
        <w:pStyle w:val="ListParagraph"/>
        <w:numPr>
          <w:ilvl w:val="0"/>
          <w:numId w:val="28"/>
        </w:numPr>
        <w:rPr>
          <w:rFonts w:cstheme="minorHAnsi"/>
          <w:color w:val="1F3864" w:themeColor="accent5" w:themeShade="80"/>
        </w:rPr>
      </w:pPr>
      <w:r w:rsidRPr="004F54B4">
        <w:rPr>
          <w:rFonts w:cstheme="minorHAnsi"/>
          <w:color w:val="1F3864" w:themeColor="accent5" w:themeShade="80"/>
        </w:rPr>
        <w:t>Golden Time- class based</w:t>
      </w:r>
    </w:p>
    <w:p w14:paraId="7461A852" w14:textId="48DD0EC9" w:rsidR="00940D61" w:rsidRPr="004F54B4" w:rsidRDefault="00940D61" w:rsidP="00940D61">
      <w:pPr>
        <w:pStyle w:val="ListParagraph"/>
        <w:numPr>
          <w:ilvl w:val="0"/>
          <w:numId w:val="28"/>
        </w:numPr>
        <w:rPr>
          <w:rFonts w:cstheme="minorHAnsi"/>
          <w:color w:val="1F3864" w:themeColor="accent5" w:themeShade="80"/>
        </w:rPr>
      </w:pPr>
      <w:r w:rsidRPr="004F54B4">
        <w:rPr>
          <w:rFonts w:cstheme="minorHAnsi"/>
          <w:color w:val="1F3864" w:themeColor="accent5" w:themeShade="80"/>
        </w:rPr>
        <w:t xml:space="preserve">Sending pupils to another member of staff/the Head Teacher to reinforce success and praise. </w:t>
      </w:r>
    </w:p>
    <w:p w14:paraId="4C2F6449" w14:textId="77777777" w:rsidR="002E30AD" w:rsidRPr="004F54B4" w:rsidRDefault="002E30AD" w:rsidP="00B40DDC">
      <w:pPr>
        <w:rPr>
          <w:rFonts w:cstheme="minorHAnsi"/>
          <w:color w:val="1F3864" w:themeColor="accent5" w:themeShade="80"/>
        </w:rPr>
      </w:pPr>
    </w:p>
    <w:p w14:paraId="6328A88F" w14:textId="52CEC264" w:rsidR="00673073" w:rsidRPr="004F54B4" w:rsidRDefault="00940D61" w:rsidP="00B40DDC">
      <w:pPr>
        <w:rPr>
          <w:rFonts w:cstheme="minorHAnsi"/>
          <w:color w:val="1F3864" w:themeColor="accent5" w:themeShade="80"/>
          <w:u w:val="single"/>
        </w:rPr>
      </w:pPr>
      <w:r w:rsidRPr="004F54B4">
        <w:rPr>
          <w:rFonts w:cstheme="minorHAnsi"/>
          <w:color w:val="1F3864" w:themeColor="accent5" w:themeShade="80"/>
          <w:u w:val="single"/>
        </w:rPr>
        <w:t>How we support self-regulation:</w:t>
      </w:r>
    </w:p>
    <w:p w14:paraId="73F81E39" w14:textId="15AE9E92" w:rsidR="00940D61" w:rsidRPr="004F54B4" w:rsidRDefault="00940D61" w:rsidP="00B40DDC">
      <w:pPr>
        <w:rPr>
          <w:rFonts w:cstheme="minorHAnsi"/>
          <w:color w:val="1F3864" w:themeColor="accent5" w:themeShade="80"/>
        </w:rPr>
      </w:pPr>
      <w:r w:rsidRPr="004F54B4">
        <w:rPr>
          <w:rFonts w:cstheme="minorHAnsi"/>
          <w:color w:val="1F3864" w:themeColor="accent5" w:themeShade="80"/>
        </w:rPr>
        <w:t xml:space="preserve">Staff are trained in the restorative approach to help children to make good choices and to learn to regulate their own emotions. </w:t>
      </w:r>
      <w:r w:rsidR="00735017" w:rsidRPr="004F54B4">
        <w:rPr>
          <w:rFonts w:cstheme="minorHAnsi"/>
          <w:color w:val="1F3864" w:themeColor="accent5" w:themeShade="80"/>
        </w:rPr>
        <w:t>Children learn how to cope with anxiety and stress</w:t>
      </w:r>
      <w:r w:rsidR="00673073" w:rsidRPr="004F54B4">
        <w:rPr>
          <w:rFonts w:cstheme="minorHAnsi"/>
          <w:color w:val="1F3864" w:themeColor="accent5" w:themeShade="80"/>
        </w:rPr>
        <w:t>,</w:t>
      </w:r>
      <w:r w:rsidR="00735017" w:rsidRPr="004F54B4">
        <w:rPr>
          <w:rFonts w:cstheme="minorHAnsi"/>
          <w:color w:val="1F3864" w:themeColor="accent5" w:themeShade="80"/>
        </w:rPr>
        <w:t xml:space="preserve"> for example</w:t>
      </w:r>
      <w:r w:rsidR="00673073" w:rsidRPr="004F54B4">
        <w:rPr>
          <w:rFonts w:cstheme="minorHAnsi"/>
          <w:color w:val="1F3864" w:themeColor="accent5" w:themeShade="80"/>
        </w:rPr>
        <w:t>,</w:t>
      </w:r>
      <w:r w:rsidR="00735017" w:rsidRPr="004F54B4">
        <w:rPr>
          <w:rFonts w:cstheme="minorHAnsi"/>
          <w:color w:val="1F3864" w:themeColor="accent5" w:themeShade="80"/>
        </w:rPr>
        <w:t xml:space="preserve"> in different situations. </w:t>
      </w:r>
    </w:p>
    <w:p w14:paraId="030ADD0C" w14:textId="77777777" w:rsidR="00673073" w:rsidRPr="004F54B4" w:rsidRDefault="00673073" w:rsidP="00673073">
      <w:pPr>
        <w:pStyle w:val="NoSpacing"/>
        <w:rPr>
          <w:rFonts w:cstheme="minorHAnsi"/>
          <w:color w:val="1F3864" w:themeColor="accent5" w:themeShade="80"/>
        </w:rPr>
      </w:pPr>
      <w:r w:rsidRPr="004F54B4">
        <w:rPr>
          <w:rFonts w:cstheme="minorHAnsi"/>
          <w:color w:val="1F3864" w:themeColor="accent5" w:themeShade="80"/>
        </w:rPr>
        <w:t xml:space="preserve">When an incident has occurred where a child has behaved inappropriately, this will help children to take responsibility for their actions, whilst also making them aware of how their behaviour has affected other people. </w:t>
      </w:r>
    </w:p>
    <w:p w14:paraId="68DD1D7F" w14:textId="24559A3D" w:rsidR="00673073" w:rsidRPr="004F54B4" w:rsidRDefault="00673073" w:rsidP="00673073">
      <w:pPr>
        <w:pStyle w:val="NoSpacing"/>
        <w:rPr>
          <w:rFonts w:cstheme="minorHAnsi"/>
          <w:color w:val="1F3864" w:themeColor="accent5" w:themeShade="80"/>
        </w:rPr>
      </w:pPr>
      <w:r w:rsidRPr="004F54B4">
        <w:rPr>
          <w:rFonts w:cstheme="minorHAnsi"/>
          <w:color w:val="1F3864" w:themeColor="accent5" w:themeShade="80"/>
        </w:rPr>
        <w:t xml:space="preserve"> </w:t>
      </w:r>
    </w:p>
    <w:p w14:paraId="11C3279E" w14:textId="71B5D2F6" w:rsidR="00735017" w:rsidRPr="004F54B4" w:rsidRDefault="00735017" w:rsidP="00B40DDC">
      <w:pPr>
        <w:rPr>
          <w:rFonts w:cstheme="minorHAnsi"/>
          <w:color w:val="1F3864" w:themeColor="accent5" w:themeShade="80"/>
        </w:rPr>
      </w:pPr>
      <w:r w:rsidRPr="004F54B4">
        <w:rPr>
          <w:rFonts w:cstheme="minorHAnsi"/>
          <w:color w:val="1F3864" w:themeColor="accent5" w:themeShade="80"/>
        </w:rPr>
        <w:t xml:space="preserve">If behaviour is clearly due to an emotion, we talk to the child concerned about that emotion and empathise.  We normalise and accept that we all have different feelings.  We use situations to reflect and work out how we might have managed them differently. We recognise an emotion, we validate it, we set boundaries, and we solve problems and learn. </w:t>
      </w:r>
    </w:p>
    <w:p w14:paraId="348E50C4" w14:textId="5B37B5BE" w:rsidR="00735017" w:rsidRPr="004F54B4" w:rsidRDefault="00735017" w:rsidP="00B40DDC">
      <w:pPr>
        <w:rPr>
          <w:rFonts w:cstheme="minorHAnsi"/>
          <w:color w:val="1F3864" w:themeColor="accent5" w:themeShade="80"/>
        </w:rPr>
      </w:pPr>
      <w:r w:rsidRPr="004F54B4">
        <w:rPr>
          <w:rFonts w:cstheme="minorHAnsi"/>
          <w:color w:val="1F3864" w:themeColor="accent5" w:themeShade="80"/>
        </w:rPr>
        <w:t xml:space="preserve">We can only do this when children are calm and are able to take part. Sometimes another adult or a ‘change of face’ can help when we get to the sorting stage, to help children go through a graduated response; assessing need and putting things in place to help them going forward.  </w:t>
      </w:r>
    </w:p>
    <w:p w14:paraId="44206F28" w14:textId="77777777" w:rsidR="00673073" w:rsidRPr="004F54B4" w:rsidRDefault="00735017" w:rsidP="00B40DDC">
      <w:pPr>
        <w:rPr>
          <w:rFonts w:cstheme="minorHAnsi"/>
          <w:color w:val="1F3864" w:themeColor="accent5" w:themeShade="80"/>
        </w:rPr>
      </w:pPr>
      <w:r w:rsidRPr="004F54B4">
        <w:rPr>
          <w:rFonts w:cstheme="minorHAnsi"/>
          <w:color w:val="1F3864" w:themeColor="accent5" w:themeShade="80"/>
        </w:rPr>
        <w:t xml:space="preserve">All staff are trained to use consistent language and </w:t>
      </w:r>
      <w:r w:rsidR="00673073" w:rsidRPr="004F54B4">
        <w:rPr>
          <w:rFonts w:cstheme="minorHAnsi"/>
          <w:color w:val="1F3864" w:themeColor="accent5" w:themeShade="80"/>
        </w:rPr>
        <w:t xml:space="preserve">use </w:t>
      </w:r>
      <w:r w:rsidRPr="004F54B4">
        <w:rPr>
          <w:rFonts w:cstheme="minorHAnsi"/>
          <w:color w:val="1F3864" w:themeColor="accent5" w:themeShade="80"/>
        </w:rPr>
        <w:t xml:space="preserve">restorative </w:t>
      </w:r>
      <w:r w:rsidR="00673073" w:rsidRPr="004F54B4">
        <w:rPr>
          <w:rFonts w:cstheme="minorHAnsi"/>
          <w:color w:val="1F3864" w:themeColor="accent5" w:themeShade="80"/>
        </w:rPr>
        <w:t>‘</w:t>
      </w:r>
      <w:r w:rsidRPr="004F54B4">
        <w:rPr>
          <w:rFonts w:cstheme="minorHAnsi"/>
          <w:color w:val="1F3864" w:themeColor="accent5" w:themeShade="80"/>
        </w:rPr>
        <w:t>ladders</w:t>
      </w:r>
      <w:r w:rsidR="00673073" w:rsidRPr="004F54B4">
        <w:rPr>
          <w:rFonts w:cstheme="minorHAnsi"/>
          <w:color w:val="1F3864" w:themeColor="accent5" w:themeShade="80"/>
        </w:rPr>
        <w:t>’</w:t>
      </w:r>
      <w:r w:rsidRPr="004F54B4">
        <w:rPr>
          <w:rFonts w:cstheme="minorHAnsi"/>
          <w:color w:val="1F3864" w:themeColor="accent5" w:themeShade="80"/>
        </w:rPr>
        <w:t xml:space="preserve"> to enable children to feel secure. </w:t>
      </w:r>
      <w:r w:rsidR="00673073" w:rsidRPr="004F54B4">
        <w:rPr>
          <w:rFonts w:cstheme="minorHAnsi"/>
          <w:color w:val="1F3864" w:themeColor="accent5" w:themeShade="80"/>
        </w:rPr>
        <w:t xml:space="preserve">The restorative ladder asks: </w:t>
      </w:r>
    </w:p>
    <w:p w14:paraId="7F08BAB0" w14:textId="77777777" w:rsidR="00673073" w:rsidRPr="004F54B4" w:rsidRDefault="00673073" w:rsidP="00B40DDC">
      <w:pPr>
        <w:rPr>
          <w:rFonts w:cstheme="minorHAnsi"/>
          <w:color w:val="1F3864" w:themeColor="accent5" w:themeShade="80"/>
        </w:rPr>
      </w:pPr>
      <w:r w:rsidRPr="004F54B4">
        <w:rPr>
          <w:rFonts w:cstheme="minorHAnsi"/>
          <w:color w:val="1F3864" w:themeColor="accent5" w:themeShade="80"/>
        </w:rPr>
        <w:t xml:space="preserve">What happened? </w:t>
      </w:r>
    </w:p>
    <w:p w14:paraId="6C84A46E" w14:textId="77777777" w:rsidR="00673073" w:rsidRPr="004F54B4" w:rsidRDefault="00673073" w:rsidP="00B40DDC">
      <w:pPr>
        <w:rPr>
          <w:rFonts w:cstheme="minorHAnsi"/>
          <w:color w:val="1F3864" w:themeColor="accent5" w:themeShade="80"/>
        </w:rPr>
      </w:pPr>
      <w:r w:rsidRPr="004F54B4">
        <w:rPr>
          <w:rFonts w:cstheme="minorHAnsi"/>
          <w:color w:val="1F3864" w:themeColor="accent5" w:themeShade="80"/>
        </w:rPr>
        <w:t xml:space="preserve">Who has been affected? </w:t>
      </w:r>
    </w:p>
    <w:p w14:paraId="4FE8E9C5" w14:textId="77777777" w:rsidR="00673073" w:rsidRPr="004F54B4" w:rsidRDefault="00673073" w:rsidP="00B40DDC">
      <w:pPr>
        <w:rPr>
          <w:rFonts w:cstheme="minorHAnsi"/>
          <w:color w:val="1F3864" w:themeColor="accent5" w:themeShade="80"/>
        </w:rPr>
      </w:pPr>
      <w:r w:rsidRPr="004F54B4">
        <w:rPr>
          <w:rFonts w:cstheme="minorHAnsi"/>
          <w:color w:val="1F3864" w:themeColor="accent5" w:themeShade="80"/>
        </w:rPr>
        <w:t>What are you thinking or feeling now?</w:t>
      </w:r>
    </w:p>
    <w:p w14:paraId="4C2B7F34" w14:textId="77777777" w:rsidR="00673073" w:rsidRPr="004F54B4" w:rsidRDefault="00673073" w:rsidP="00B40DDC">
      <w:pPr>
        <w:rPr>
          <w:rFonts w:cstheme="minorHAnsi"/>
          <w:color w:val="1F3864" w:themeColor="accent5" w:themeShade="80"/>
        </w:rPr>
      </w:pPr>
      <w:r w:rsidRPr="004F54B4">
        <w:rPr>
          <w:rFonts w:cstheme="minorHAnsi"/>
          <w:color w:val="1F3864" w:themeColor="accent5" w:themeShade="80"/>
        </w:rPr>
        <w:lastRenderedPageBreak/>
        <w:t>Next time I could……</w:t>
      </w:r>
    </w:p>
    <w:p w14:paraId="3D637CB4" w14:textId="355D023C" w:rsidR="00735017" w:rsidRPr="004F54B4" w:rsidRDefault="00673073" w:rsidP="00B40DDC">
      <w:pPr>
        <w:rPr>
          <w:rFonts w:cstheme="minorHAnsi"/>
          <w:color w:val="1F3864" w:themeColor="accent5" w:themeShade="80"/>
        </w:rPr>
      </w:pPr>
      <w:r w:rsidRPr="004F54B4">
        <w:rPr>
          <w:rFonts w:cstheme="minorHAnsi"/>
          <w:color w:val="1F3864" w:themeColor="accent5" w:themeShade="80"/>
        </w:rPr>
        <w:t>What needs to happen to put it right?</w:t>
      </w:r>
    </w:p>
    <w:p w14:paraId="4153081B" w14:textId="6DAAFFAA" w:rsidR="00673073" w:rsidRDefault="00673073" w:rsidP="00B40DDC">
      <w:pPr>
        <w:rPr>
          <w:rFonts w:cstheme="minorHAnsi"/>
          <w:color w:val="1F3864" w:themeColor="accent5" w:themeShade="80"/>
        </w:rPr>
      </w:pPr>
      <w:r w:rsidRPr="004F54B4">
        <w:rPr>
          <w:rFonts w:cstheme="minorHAnsi"/>
          <w:color w:val="1F3864" w:themeColor="accent5" w:themeShade="80"/>
        </w:rPr>
        <w:t>Has it been SORTED?</w:t>
      </w:r>
    </w:p>
    <w:p w14:paraId="6FEBB892" w14:textId="77777777" w:rsidR="004515B0" w:rsidRDefault="004515B0" w:rsidP="00B40DDC">
      <w:pPr>
        <w:rPr>
          <w:rFonts w:cstheme="minorHAnsi"/>
          <w:color w:val="1F3864" w:themeColor="accent5" w:themeShade="80"/>
        </w:rPr>
      </w:pPr>
    </w:p>
    <w:p w14:paraId="51C02088" w14:textId="2F38F933" w:rsidR="004515B0" w:rsidRPr="004F54B4" w:rsidRDefault="004515B0" w:rsidP="00B40DDC">
      <w:pPr>
        <w:rPr>
          <w:rFonts w:cstheme="minorHAnsi"/>
          <w:color w:val="1F3864" w:themeColor="accent5" w:themeShade="80"/>
        </w:rPr>
      </w:pPr>
      <w:r>
        <w:rPr>
          <w:rFonts w:cstheme="minorHAnsi"/>
          <w:color w:val="1F3864" w:themeColor="accent5" w:themeShade="80"/>
        </w:rPr>
        <w:t xml:space="preserve">These are visual aids and cues that the children can use too. </w:t>
      </w:r>
    </w:p>
    <w:p w14:paraId="399B1168" w14:textId="77777777" w:rsidR="002E30AD" w:rsidRPr="004F54B4" w:rsidRDefault="002E30AD" w:rsidP="00B40DDC">
      <w:pPr>
        <w:rPr>
          <w:rFonts w:cstheme="minorHAnsi"/>
          <w:color w:val="1F3864" w:themeColor="accent5" w:themeShade="80"/>
        </w:rPr>
      </w:pPr>
    </w:p>
    <w:p w14:paraId="26313041" w14:textId="77777777" w:rsidR="0048233E" w:rsidRPr="004F54B4" w:rsidRDefault="0048233E" w:rsidP="0093746C">
      <w:pPr>
        <w:pStyle w:val="NoSpacing"/>
        <w:rPr>
          <w:rFonts w:cstheme="minorHAnsi"/>
          <w:color w:val="1F3864" w:themeColor="accent5" w:themeShade="80"/>
          <w:u w:val="single"/>
        </w:rPr>
      </w:pPr>
      <w:r w:rsidRPr="004F54B4">
        <w:rPr>
          <w:rFonts w:cstheme="minorHAnsi"/>
          <w:color w:val="1F3864" w:themeColor="accent5" w:themeShade="80"/>
          <w:u w:val="single"/>
        </w:rPr>
        <w:t>GOOD BEHAVIOUR IS ENCOURAGED BY USING THE FOLLOWING</w:t>
      </w:r>
    </w:p>
    <w:p w14:paraId="4814E609" w14:textId="77777777" w:rsidR="0048233E" w:rsidRPr="004F54B4"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A quiet voice and a calm manner</w:t>
      </w:r>
    </w:p>
    <w:p w14:paraId="64C9B87D" w14:textId="77777777" w:rsidR="0048233E" w:rsidRPr="004F54B4"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Positive praise</w:t>
      </w:r>
    </w:p>
    <w:p w14:paraId="29B78FB8" w14:textId="77777777" w:rsidR="0048233E" w:rsidRPr="004F54B4"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Leading by example – being a positive role model</w:t>
      </w:r>
    </w:p>
    <w:p w14:paraId="02114670" w14:textId="77777777" w:rsidR="0048233E" w:rsidRPr="004F54B4"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Offering meaningful rewards</w:t>
      </w:r>
    </w:p>
    <w:p w14:paraId="6BC7D9D4" w14:textId="77777777" w:rsidR="0048233E" w:rsidRPr="004F54B4"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Recognising small achievements</w:t>
      </w:r>
    </w:p>
    <w:p w14:paraId="6CFC7B1F" w14:textId="77777777" w:rsidR="0048233E" w:rsidRPr="004F54B4"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Make children feel special</w:t>
      </w:r>
    </w:p>
    <w:p w14:paraId="2D0C54C4" w14:textId="77777777" w:rsidR="0048233E" w:rsidRPr="004F54B4"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Recognising everyone needs to be heard</w:t>
      </w:r>
    </w:p>
    <w:p w14:paraId="4D1CAA76" w14:textId="77777777" w:rsidR="0048233E" w:rsidRPr="004F54B4"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Effective teaching and learning</w:t>
      </w:r>
    </w:p>
    <w:p w14:paraId="5FC440BD" w14:textId="38B736CA" w:rsidR="0048233E"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Access to a</w:t>
      </w:r>
      <w:r w:rsidR="004F54B4">
        <w:rPr>
          <w:rFonts w:cstheme="minorHAnsi"/>
          <w:color w:val="1F3864" w:themeColor="accent5" w:themeShade="80"/>
        </w:rPr>
        <w:t>n adapted</w:t>
      </w:r>
      <w:r w:rsidRPr="004F54B4">
        <w:rPr>
          <w:rFonts w:cstheme="minorHAnsi"/>
          <w:color w:val="1F3864" w:themeColor="accent5" w:themeShade="80"/>
        </w:rPr>
        <w:t xml:space="preserve"> curriculum</w:t>
      </w:r>
      <w:r w:rsidR="004F54B4">
        <w:rPr>
          <w:rFonts w:cstheme="minorHAnsi"/>
          <w:color w:val="1F3864" w:themeColor="accent5" w:themeShade="80"/>
        </w:rPr>
        <w:t xml:space="preserve"> or personalised/individualised</w:t>
      </w:r>
      <w:r w:rsidR="004515B0">
        <w:rPr>
          <w:rFonts w:cstheme="minorHAnsi"/>
          <w:color w:val="1F3864" w:themeColor="accent5" w:themeShade="80"/>
        </w:rPr>
        <w:t xml:space="preserve"> curriculum</w:t>
      </w:r>
    </w:p>
    <w:p w14:paraId="5EB06EE6" w14:textId="51926EAC" w:rsidR="00611672" w:rsidRDefault="00611672" w:rsidP="0048233E">
      <w:pPr>
        <w:pStyle w:val="NoSpacing"/>
        <w:numPr>
          <w:ilvl w:val="0"/>
          <w:numId w:val="4"/>
        </w:numPr>
        <w:rPr>
          <w:rFonts w:cstheme="minorHAnsi"/>
          <w:color w:val="1F3864" w:themeColor="accent5" w:themeShade="80"/>
        </w:rPr>
      </w:pPr>
      <w:r>
        <w:rPr>
          <w:rFonts w:cstheme="minorHAnsi"/>
          <w:color w:val="1F3864" w:themeColor="accent5" w:themeShade="80"/>
        </w:rPr>
        <w:t>The teaching of specific behaviour skills and opportunities to practise them</w:t>
      </w:r>
    </w:p>
    <w:p w14:paraId="04FAEB01" w14:textId="77777777" w:rsidR="00611672" w:rsidRPr="004F54B4" w:rsidRDefault="00611672" w:rsidP="00611672">
      <w:pPr>
        <w:pStyle w:val="NoSpacing"/>
        <w:numPr>
          <w:ilvl w:val="0"/>
          <w:numId w:val="4"/>
        </w:numPr>
        <w:rPr>
          <w:rFonts w:cstheme="minorHAnsi"/>
          <w:color w:val="1F3864" w:themeColor="accent5" w:themeShade="80"/>
        </w:rPr>
      </w:pPr>
      <w:r w:rsidRPr="004F54B4">
        <w:rPr>
          <w:rFonts w:cstheme="minorHAnsi"/>
          <w:color w:val="1F3864" w:themeColor="accent5" w:themeShade="80"/>
        </w:rPr>
        <w:t>Consistent approaches for all children</w:t>
      </w:r>
    </w:p>
    <w:p w14:paraId="6C2F89E9" w14:textId="7BFA2A13" w:rsidR="00611672" w:rsidRDefault="00611672" w:rsidP="0048233E">
      <w:pPr>
        <w:pStyle w:val="NoSpacing"/>
        <w:numPr>
          <w:ilvl w:val="0"/>
          <w:numId w:val="4"/>
        </w:numPr>
        <w:rPr>
          <w:rFonts w:cstheme="minorHAnsi"/>
          <w:color w:val="1F3864" w:themeColor="accent5" w:themeShade="80"/>
        </w:rPr>
      </w:pPr>
      <w:r>
        <w:rPr>
          <w:rFonts w:cstheme="minorHAnsi"/>
          <w:color w:val="1F3864" w:themeColor="accent5" w:themeShade="80"/>
        </w:rPr>
        <w:t>Consistent and effective routines in school</w:t>
      </w:r>
    </w:p>
    <w:p w14:paraId="281C907E" w14:textId="6D4561B4" w:rsidR="00611672" w:rsidRPr="004F54B4" w:rsidRDefault="00611672" w:rsidP="0048233E">
      <w:pPr>
        <w:pStyle w:val="NoSpacing"/>
        <w:numPr>
          <w:ilvl w:val="0"/>
          <w:numId w:val="4"/>
        </w:numPr>
        <w:rPr>
          <w:rFonts w:cstheme="minorHAnsi"/>
          <w:color w:val="1F3864" w:themeColor="accent5" w:themeShade="80"/>
        </w:rPr>
      </w:pPr>
      <w:r>
        <w:rPr>
          <w:rFonts w:cstheme="minorHAnsi"/>
          <w:color w:val="1F3864" w:themeColor="accent5" w:themeShade="80"/>
        </w:rPr>
        <w:t>Consistent language is used including body language as well as verbal language</w:t>
      </w:r>
    </w:p>
    <w:p w14:paraId="6D90D287" w14:textId="77777777" w:rsidR="0048233E" w:rsidRPr="004F54B4"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Clear boundaries</w:t>
      </w:r>
    </w:p>
    <w:p w14:paraId="67E96E2A" w14:textId="77777777" w:rsidR="0048233E" w:rsidRPr="004F54B4"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Children n</w:t>
      </w:r>
      <w:r w:rsidR="00AA2F51" w:rsidRPr="004F54B4">
        <w:rPr>
          <w:rFonts w:cstheme="minorHAnsi"/>
          <w:color w:val="1F3864" w:themeColor="accent5" w:themeShade="80"/>
        </w:rPr>
        <w:t>e</w:t>
      </w:r>
      <w:r w:rsidRPr="004F54B4">
        <w:rPr>
          <w:rFonts w:cstheme="minorHAnsi"/>
          <w:color w:val="1F3864" w:themeColor="accent5" w:themeShade="80"/>
        </w:rPr>
        <w:t>ed to understand what and why good behaviour is needed</w:t>
      </w:r>
    </w:p>
    <w:p w14:paraId="01343B78" w14:textId="77777777" w:rsidR="0048233E" w:rsidRPr="004F54B4"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Zero tolerance</w:t>
      </w:r>
    </w:p>
    <w:p w14:paraId="4BDA27E2" w14:textId="77777777" w:rsidR="0048233E" w:rsidRPr="004F54B4"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Eye contact and smiling</w:t>
      </w:r>
    </w:p>
    <w:p w14:paraId="0B38F946" w14:textId="65685D36" w:rsidR="0048233E" w:rsidRPr="004F54B4" w:rsidRDefault="0048233E" w:rsidP="0048233E">
      <w:pPr>
        <w:pStyle w:val="NoSpacing"/>
        <w:numPr>
          <w:ilvl w:val="0"/>
          <w:numId w:val="4"/>
        </w:numPr>
        <w:rPr>
          <w:rFonts w:cstheme="minorHAnsi"/>
          <w:color w:val="1F3864" w:themeColor="accent5" w:themeShade="80"/>
        </w:rPr>
      </w:pPr>
      <w:r w:rsidRPr="004F54B4">
        <w:rPr>
          <w:rFonts w:cstheme="minorHAnsi"/>
          <w:color w:val="1F3864" w:themeColor="accent5" w:themeShade="80"/>
        </w:rPr>
        <w:t>Good communication between home and school – Home School Agreement</w:t>
      </w:r>
    </w:p>
    <w:p w14:paraId="6FCCDF2B" w14:textId="219A6CCF" w:rsidR="006F31E0" w:rsidRPr="004F54B4" w:rsidRDefault="006F31E0" w:rsidP="006F31E0">
      <w:pPr>
        <w:pStyle w:val="NoSpacing"/>
        <w:rPr>
          <w:rFonts w:cstheme="minorHAnsi"/>
          <w:color w:val="1F3864" w:themeColor="accent5" w:themeShade="80"/>
        </w:rPr>
      </w:pPr>
    </w:p>
    <w:p w14:paraId="3C4D022A" w14:textId="77777777" w:rsidR="006F31E0" w:rsidRPr="004F54B4" w:rsidRDefault="006F31E0" w:rsidP="006F31E0">
      <w:pPr>
        <w:pStyle w:val="NoSpacing"/>
        <w:rPr>
          <w:rFonts w:cstheme="minorHAnsi"/>
          <w:color w:val="1F3864" w:themeColor="accent5" w:themeShade="80"/>
        </w:rPr>
      </w:pPr>
    </w:p>
    <w:p w14:paraId="23BFAE26" w14:textId="77777777" w:rsidR="0048233E" w:rsidRPr="004F54B4" w:rsidRDefault="0048233E" w:rsidP="0048233E">
      <w:pPr>
        <w:pStyle w:val="NoSpacing"/>
        <w:rPr>
          <w:rFonts w:cstheme="minorHAnsi"/>
          <w:color w:val="1F3864" w:themeColor="accent5" w:themeShade="80"/>
        </w:rPr>
      </w:pPr>
    </w:p>
    <w:p w14:paraId="37B8BC34" w14:textId="77777777" w:rsidR="00C00290" w:rsidRPr="004F54B4" w:rsidRDefault="00C00290" w:rsidP="00C00290">
      <w:pPr>
        <w:rPr>
          <w:rFonts w:cstheme="minorHAnsi"/>
          <w:color w:val="1F3864" w:themeColor="accent5" w:themeShade="80"/>
          <w:u w:val="single"/>
        </w:rPr>
      </w:pPr>
      <w:r w:rsidRPr="004F54B4">
        <w:rPr>
          <w:rFonts w:cstheme="minorHAnsi"/>
          <w:color w:val="1F3864" w:themeColor="accent5" w:themeShade="80"/>
          <w:u w:val="single"/>
        </w:rPr>
        <w:t xml:space="preserve">Teaching and Learning: </w:t>
      </w:r>
    </w:p>
    <w:p w14:paraId="4518E02C" w14:textId="77777777" w:rsidR="00C00290" w:rsidRPr="004F54B4" w:rsidRDefault="00C00290" w:rsidP="00C00290">
      <w:pPr>
        <w:rPr>
          <w:rFonts w:cstheme="minorHAnsi"/>
          <w:color w:val="1F3864" w:themeColor="accent5" w:themeShade="80"/>
        </w:rPr>
      </w:pPr>
      <w:r w:rsidRPr="004F54B4">
        <w:rPr>
          <w:rFonts w:cstheme="minorHAnsi"/>
          <w:color w:val="1F3864" w:themeColor="accent5" w:themeShade="80"/>
        </w:rPr>
        <w:t xml:space="preserve">We work together with the common purpose of helping all our children to learn. </w:t>
      </w:r>
    </w:p>
    <w:p w14:paraId="6897CB63" w14:textId="14E8C266" w:rsidR="00D10235" w:rsidRPr="004F54B4" w:rsidRDefault="00D10235" w:rsidP="00D10235">
      <w:pPr>
        <w:rPr>
          <w:rFonts w:cstheme="minorHAnsi"/>
          <w:color w:val="1F3864" w:themeColor="accent5" w:themeShade="80"/>
        </w:rPr>
      </w:pPr>
      <w:r w:rsidRPr="004F54B4">
        <w:rPr>
          <w:rFonts w:cstheme="minorHAnsi"/>
          <w:color w:val="1F3864" w:themeColor="accent5" w:themeShade="80"/>
        </w:rPr>
        <w:t>Well prepared and stimulating lessons generate good behaviour and earn respect.  We strive to achieve the following in school:-</w:t>
      </w:r>
    </w:p>
    <w:p w14:paraId="39F90732" w14:textId="77777777" w:rsidR="00D10235" w:rsidRPr="004F54B4" w:rsidRDefault="00D10235" w:rsidP="00D10235">
      <w:pPr>
        <w:pStyle w:val="ListParagraph"/>
        <w:numPr>
          <w:ilvl w:val="0"/>
          <w:numId w:val="3"/>
        </w:numPr>
        <w:rPr>
          <w:rFonts w:cstheme="minorHAnsi"/>
          <w:color w:val="1F3864" w:themeColor="accent5" w:themeShade="80"/>
        </w:rPr>
      </w:pPr>
      <w:r w:rsidRPr="004F54B4">
        <w:rPr>
          <w:rFonts w:cstheme="minorHAnsi"/>
          <w:color w:val="1F3864" w:themeColor="accent5" w:themeShade="80"/>
        </w:rPr>
        <w:t>Well prepared lessons</w:t>
      </w:r>
    </w:p>
    <w:p w14:paraId="2195D4FE" w14:textId="77777777" w:rsidR="00D10235" w:rsidRPr="004F54B4" w:rsidRDefault="00D10235" w:rsidP="00D10235">
      <w:pPr>
        <w:pStyle w:val="ListParagraph"/>
        <w:numPr>
          <w:ilvl w:val="0"/>
          <w:numId w:val="3"/>
        </w:numPr>
        <w:rPr>
          <w:rFonts w:cstheme="minorHAnsi"/>
          <w:color w:val="1F3864" w:themeColor="accent5" w:themeShade="80"/>
        </w:rPr>
      </w:pPr>
      <w:r w:rsidRPr="004F54B4">
        <w:rPr>
          <w:rFonts w:cstheme="minorHAnsi"/>
          <w:color w:val="1F3864" w:themeColor="accent5" w:themeShade="80"/>
        </w:rPr>
        <w:t>Learning activities to keep everyone occupied and interested</w:t>
      </w:r>
    </w:p>
    <w:p w14:paraId="0C18E739" w14:textId="77777777" w:rsidR="00D10235" w:rsidRPr="004F54B4" w:rsidRDefault="00D10235" w:rsidP="00D10235">
      <w:pPr>
        <w:pStyle w:val="ListParagraph"/>
        <w:numPr>
          <w:ilvl w:val="0"/>
          <w:numId w:val="3"/>
        </w:numPr>
        <w:rPr>
          <w:rFonts w:cstheme="minorHAnsi"/>
          <w:color w:val="1F3864" w:themeColor="accent5" w:themeShade="80"/>
        </w:rPr>
      </w:pPr>
      <w:r w:rsidRPr="004F54B4">
        <w:rPr>
          <w:rFonts w:cstheme="minorHAnsi"/>
          <w:color w:val="1F3864" w:themeColor="accent5" w:themeShade="80"/>
        </w:rPr>
        <w:t>Lessons that extend and motivate all pupils</w:t>
      </w:r>
    </w:p>
    <w:p w14:paraId="326B2C1B" w14:textId="77777777" w:rsidR="00D10235" w:rsidRPr="004F54B4" w:rsidRDefault="00D10235" w:rsidP="00D10235">
      <w:pPr>
        <w:pStyle w:val="ListParagraph"/>
        <w:numPr>
          <w:ilvl w:val="0"/>
          <w:numId w:val="3"/>
        </w:numPr>
        <w:rPr>
          <w:rFonts w:cstheme="minorHAnsi"/>
          <w:color w:val="1F3864" w:themeColor="accent5" w:themeShade="80"/>
        </w:rPr>
      </w:pPr>
      <w:r w:rsidRPr="004F54B4">
        <w:rPr>
          <w:rFonts w:cstheme="minorHAnsi"/>
          <w:color w:val="1F3864" w:themeColor="accent5" w:themeShade="80"/>
        </w:rPr>
        <w:t>All areas kept clean and tidy</w:t>
      </w:r>
    </w:p>
    <w:p w14:paraId="5487DCB4" w14:textId="1AAE3C97" w:rsidR="00D10235" w:rsidRDefault="00D10235" w:rsidP="00D10235">
      <w:pPr>
        <w:pStyle w:val="ListParagraph"/>
        <w:numPr>
          <w:ilvl w:val="0"/>
          <w:numId w:val="3"/>
        </w:numPr>
        <w:rPr>
          <w:rFonts w:cstheme="minorHAnsi"/>
          <w:color w:val="1F3864" w:themeColor="accent5" w:themeShade="80"/>
        </w:rPr>
      </w:pPr>
      <w:r w:rsidRPr="004F54B4">
        <w:rPr>
          <w:rFonts w:cstheme="minorHAnsi"/>
          <w:color w:val="1F3864" w:themeColor="accent5" w:themeShade="80"/>
        </w:rPr>
        <w:t>Interesting wall displays maintained</w:t>
      </w:r>
    </w:p>
    <w:p w14:paraId="56165030" w14:textId="772F8C6C" w:rsidR="00611672" w:rsidRPr="004F54B4" w:rsidRDefault="00611672" w:rsidP="00D10235">
      <w:pPr>
        <w:pStyle w:val="ListParagraph"/>
        <w:numPr>
          <w:ilvl w:val="0"/>
          <w:numId w:val="3"/>
        </w:numPr>
        <w:rPr>
          <w:rFonts w:cstheme="minorHAnsi"/>
          <w:color w:val="1F3864" w:themeColor="accent5" w:themeShade="80"/>
        </w:rPr>
      </w:pPr>
      <w:r>
        <w:rPr>
          <w:rFonts w:cstheme="minorHAnsi"/>
          <w:color w:val="1F3864" w:themeColor="accent5" w:themeShade="80"/>
        </w:rPr>
        <w:t xml:space="preserve">The use </w:t>
      </w:r>
      <w:r w:rsidR="00A51A64">
        <w:rPr>
          <w:rFonts w:cstheme="minorHAnsi"/>
          <w:color w:val="1F3864" w:themeColor="accent5" w:themeShade="80"/>
        </w:rPr>
        <w:t xml:space="preserve">of </w:t>
      </w:r>
      <w:r>
        <w:rPr>
          <w:rFonts w:cstheme="minorHAnsi"/>
          <w:color w:val="1F3864" w:themeColor="accent5" w:themeShade="80"/>
        </w:rPr>
        <w:t>meta</w:t>
      </w:r>
      <w:r w:rsidR="00A51A64">
        <w:rPr>
          <w:rFonts w:cstheme="minorHAnsi"/>
          <w:color w:val="1F3864" w:themeColor="accent5" w:themeShade="80"/>
        </w:rPr>
        <w:t>-</w:t>
      </w:r>
      <w:r>
        <w:rPr>
          <w:rFonts w:cstheme="minorHAnsi"/>
          <w:color w:val="1F3864" w:themeColor="accent5" w:themeShade="80"/>
        </w:rPr>
        <w:t>cognition strategies</w:t>
      </w:r>
      <w:r w:rsidR="00A51A64">
        <w:rPr>
          <w:rFonts w:cstheme="minorHAnsi"/>
          <w:color w:val="1F3864" w:themeColor="accent5" w:themeShade="80"/>
        </w:rPr>
        <w:t xml:space="preserve"> or</w:t>
      </w:r>
      <w:r>
        <w:rPr>
          <w:rFonts w:cstheme="minorHAnsi"/>
          <w:color w:val="1F3864" w:themeColor="accent5" w:themeShade="80"/>
        </w:rPr>
        <w:t xml:space="preserve"> “Learning to Learn” to </w:t>
      </w:r>
      <w:r w:rsidR="00A51A64">
        <w:rPr>
          <w:rFonts w:cstheme="minorHAnsi"/>
          <w:color w:val="1F3864" w:themeColor="accent5" w:themeShade="80"/>
        </w:rPr>
        <w:t>provide children with the skills to be good and confident learners.</w:t>
      </w:r>
    </w:p>
    <w:p w14:paraId="6C6ADEF9" w14:textId="5AF8F72F" w:rsidR="006F31E0" w:rsidRPr="004F54B4" w:rsidRDefault="006F31E0" w:rsidP="00C0391B">
      <w:pPr>
        <w:pStyle w:val="NoSpacing"/>
        <w:rPr>
          <w:rFonts w:cstheme="minorHAnsi"/>
          <w:color w:val="1F3864" w:themeColor="accent5" w:themeShade="80"/>
        </w:rPr>
      </w:pPr>
    </w:p>
    <w:p w14:paraId="1C2FA250" w14:textId="77777777" w:rsidR="006F31E0" w:rsidRPr="004F54B4" w:rsidRDefault="006F31E0" w:rsidP="00C0391B">
      <w:pPr>
        <w:pStyle w:val="NoSpacing"/>
        <w:rPr>
          <w:rFonts w:cstheme="minorHAnsi"/>
          <w:color w:val="1F3864" w:themeColor="accent5" w:themeShade="80"/>
        </w:rPr>
      </w:pPr>
    </w:p>
    <w:p w14:paraId="7F7206C3" w14:textId="67EA58FD" w:rsidR="000D2256" w:rsidRPr="004F54B4" w:rsidRDefault="000D2256" w:rsidP="00D10235">
      <w:pPr>
        <w:pStyle w:val="NoSpacing"/>
        <w:rPr>
          <w:rFonts w:cstheme="minorHAnsi"/>
          <w:color w:val="1F3864" w:themeColor="accent5" w:themeShade="80"/>
          <w:u w:val="single"/>
        </w:rPr>
      </w:pPr>
      <w:r w:rsidRPr="004F54B4">
        <w:rPr>
          <w:rFonts w:cstheme="minorHAnsi"/>
          <w:color w:val="1F3864" w:themeColor="accent5" w:themeShade="80"/>
          <w:u w:val="single"/>
        </w:rPr>
        <w:t>CONDUCT OUTSIDE THE SCHOOL GATES</w:t>
      </w:r>
      <w:r w:rsidR="00C00290" w:rsidRPr="004F54B4">
        <w:rPr>
          <w:rFonts w:cstheme="minorHAnsi"/>
          <w:color w:val="1F3864" w:themeColor="accent5" w:themeShade="80"/>
          <w:u w:val="single"/>
        </w:rPr>
        <w:t>:</w:t>
      </w:r>
    </w:p>
    <w:p w14:paraId="7A7EA76F" w14:textId="77777777" w:rsidR="00D43107" w:rsidRPr="004F54B4" w:rsidRDefault="00D43107" w:rsidP="00D43107">
      <w:pPr>
        <w:pStyle w:val="NoSpacing"/>
        <w:ind w:left="-567" w:firstLine="1287"/>
        <w:rPr>
          <w:rFonts w:cstheme="minorHAnsi"/>
          <w:color w:val="1F3864" w:themeColor="accent5" w:themeShade="80"/>
          <w:u w:val="single"/>
        </w:rPr>
      </w:pPr>
    </w:p>
    <w:p w14:paraId="547A52E3" w14:textId="67FC34ED" w:rsidR="000D2256" w:rsidRPr="004F54B4" w:rsidRDefault="00C00290" w:rsidP="00D10235">
      <w:pPr>
        <w:pStyle w:val="NoSpacing"/>
        <w:rPr>
          <w:rFonts w:cstheme="minorHAnsi"/>
          <w:color w:val="1F3864" w:themeColor="accent5" w:themeShade="80"/>
        </w:rPr>
      </w:pPr>
      <w:r w:rsidRPr="004F54B4">
        <w:rPr>
          <w:rFonts w:cstheme="minorHAnsi"/>
          <w:color w:val="1F3864" w:themeColor="accent5" w:themeShade="80"/>
        </w:rPr>
        <w:t xml:space="preserve">We encourage children to remember our expectations in the wider community.  </w:t>
      </w:r>
      <w:r w:rsidR="000D2256" w:rsidRPr="004F54B4">
        <w:rPr>
          <w:rFonts w:cstheme="minorHAnsi"/>
          <w:color w:val="1F3864" w:themeColor="accent5" w:themeShade="80"/>
        </w:rPr>
        <w:t>Where behaviour is inappropriate when a pupil is:</w:t>
      </w:r>
    </w:p>
    <w:p w14:paraId="73CAA59B" w14:textId="77777777" w:rsidR="000D2256" w:rsidRPr="004F54B4" w:rsidRDefault="000D2256" w:rsidP="000D2256">
      <w:pPr>
        <w:pStyle w:val="NoSpacing"/>
        <w:numPr>
          <w:ilvl w:val="0"/>
          <w:numId w:val="7"/>
        </w:numPr>
        <w:rPr>
          <w:rFonts w:cstheme="minorHAnsi"/>
          <w:color w:val="1F3864" w:themeColor="accent5" w:themeShade="80"/>
        </w:rPr>
      </w:pPr>
      <w:r w:rsidRPr="004F54B4">
        <w:rPr>
          <w:rFonts w:cstheme="minorHAnsi"/>
          <w:color w:val="1F3864" w:themeColor="accent5" w:themeShade="80"/>
        </w:rPr>
        <w:t>Taking part in any school-organised or school-related activity or</w:t>
      </w:r>
    </w:p>
    <w:p w14:paraId="40400EAA" w14:textId="77777777" w:rsidR="000D2256" w:rsidRPr="004F54B4" w:rsidRDefault="000D2256" w:rsidP="000D2256">
      <w:pPr>
        <w:pStyle w:val="NoSpacing"/>
        <w:numPr>
          <w:ilvl w:val="0"/>
          <w:numId w:val="7"/>
        </w:numPr>
        <w:rPr>
          <w:rFonts w:cstheme="minorHAnsi"/>
          <w:color w:val="1F3864" w:themeColor="accent5" w:themeShade="80"/>
        </w:rPr>
      </w:pPr>
      <w:r w:rsidRPr="004F54B4">
        <w:rPr>
          <w:rFonts w:cstheme="minorHAnsi"/>
          <w:color w:val="1F3864" w:themeColor="accent5" w:themeShade="80"/>
        </w:rPr>
        <w:t>Travelling to or from school or</w:t>
      </w:r>
    </w:p>
    <w:p w14:paraId="747F6433" w14:textId="08416397" w:rsidR="000D2256" w:rsidRPr="004F54B4" w:rsidRDefault="000D2256" w:rsidP="000D2256">
      <w:pPr>
        <w:pStyle w:val="NoSpacing"/>
        <w:numPr>
          <w:ilvl w:val="0"/>
          <w:numId w:val="7"/>
        </w:numPr>
        <w:rPr>
          <w:rFonts w:cstheme="minorHAnsi"/>
          <w:color w:val="1F3864" w:themeColor="accent5" w:themeShade="80"/>
        </w:rPr>
      </w:pPr>
      <w:r w:rsidRPr="004F54B4">
        <w:rPr>
          <w:rFonts w:cstheme="minorHAnsi"/>
          <w:color w:val="1F3864" w:themeColor="accent5" w:themeShade="80"/>
        </w:rPr>
        <w:t>Wearing school uniform or</w:t>
      </w:r>
    </w:p>
    <w:p w14:paraId="5633ED90" w14:textId="78ACDE9D" w:rsidR="000D2256" w:rsidRPr="004F54B4" w:rsidRDefault="000D2256" w:rsidP="000D2256">
      <w:pPr>
        <w:pStyle w:val="NoSpacing"/>
        <w:numPr>
          <w:ilvl w:val="0"/>
          <w:numId w:val="7"/>
        </w:numPr>
        <w:rPr>
          <w:rFonts w:cstheme="minorHAnsi"/>
          <w:color w:val="1F3864" w:themeColor="accent5" w:themeShade="80"/>
        </w:rPr>
      </w:pPr>
      <w:r w:rsidRPr="004F54B4">
        <w:rPr>
          <w:rFonts w:cstheme="minorHAnsi"/>
          <w:color w:val="1F3864" w:themeColor="accent5" w:themeShade="80"/>
        </w:rPr>
        <w:t>In some other way identifiable as a pupil at the school</w:t>
      </w:r>
      <w:r w:rsidR="004F54B4">
        <w:rPr>
          <w:rFonts w:cstheme="minorHAnsi"/>
          <w:color w:val="1F3864" w:themeColor="accent5" w:themeShade="80"/>
        </w:rPr>
        <w:t>.</w:t>
      </w:r>
    </w:p>
    <w:p w14:paraId="212DA307" w14:textId="77777777" w:rsidR="000D2256" w:rsidRPr="004F54B4" w:rsidRDefault="000D2256" w:rsidP="000D2256">
      <w:pPr>
        <w:pStyle w:val="NoSpacing"/>
        <w:rPr>
          <w:rFonts w:cstheme="minorHAnsi"/>
          <w:color w:val="1F3864" w:themeColor="accent5" w:themeShade="80"/>
        </w:rPr>
      </w:pPr>
    </w:p>
    <w:p w14:paraId="6ED404BA" w14:textId="30303CEE" w:rsidR="000D2256" w:rsidRPr="004F54B4" w:rsidRDefault="000D2256" w:rsidP="00D10235">
      <w:pPr>
        <w:pStyle w:val="NoSpacing"/>
        <w:ind w:left="-567" w:firstLine="567"/>
        <w:rPr>
          <w:rFonts w:cstheme="minorHAnsi"/>
          <w:color w:val="1F3864" w:themeColor="accent5" w:themeShade="80"/>
        </w:rPr>
      </w:pPr>
      <w:r w:rsidRPr="004F54B4">
        <w:rPr>
          <w:rFonts w:cstheme="minorHAnsi"/>
          <w:color w:val="1F3864" w:themeColor="accent5" w:themeShade="80"/>
        </w:rPr>
        <w:t>Or when the above does not apply b</w:t>
      </w:r>
      <w:r w:rsidR="004F54B4">
        <w:rPr>
          <w:rFonts w:cstheme="minorHAnsi"/>
          <w:color w:val="1F3864" w:themeColor="accent5" w:themeShade="80"/>
        </w:rPr>
        <w:t>ut</w:t>
      </w:r>
      <w:r w:rsidRPr="004F54B4">
        <w:rPr>
          <w:rFonts w:cstheme="minorHAnsi"/>
          <w:color w:val="1F3864" w:themeColor="accent5" w:themeShade="80"/>
        </w:rPr>
        <w:t xml:space="preserve"> the inappropriate behaviour:</w:t>
      </w:r>
    </w:p>
    <w:p w14:paraId="56C654D2" w14:textId="77777777" w:rsidR="000D2256" w:rsidRPr="004F54B4" w:rsidRDefault="000D2256" w:rsidP="000D2256">
      <w:pPr>
        <w:pStyle w:val="NoSpacing"/>
        <w:numPr>
          <w:ilvl w:val="0"/>
          <w:numId w:val="8"/>
        </w:numPr>
        <w:rPr>
          <w:rFonts w:cstheme="minorHAnsi"/>
          <w:color w:val="1F3864" w:themeColor="accent5" w:themeShade="80"/>
        </w:rPr>
      </w:pPr>
      <w:r w:rsidRPr="004F54B4">
        <w:rPr>
          <w:rFonts w:cstheme="minorHAnsi"/>
          <w:color w:val="1F3864" w:themeColor="accent5" w:themeShade="80"/>
        </w:rPr>
        <w:t>Could have repercussions for the orderly running of the school or</w:t>
      </w:r>
    </w:p>
    <w:p w14:paraId="11B0E2DE" w14:textId="77777777" w:rsidR="000D2256" w:rsidRPr="004F54B4" w:rsidRDefault="000D2256" w:rsidP="000D2256">
      <w:pPr>
        <w:pStyle w:val="NoSpacing"/>
        <w:numPr>
          <w:ilvl w:val="0"/>
          <w:numId w:val="8"/>
        </w:numPr>
        <w:rPr>
          <w:rFonts w:cstheme="minorHAnsi"/>
          <w:color w:val="1F3864" w:themeColor="accent5" w:themeShade="80"/>
        </w:rPr>
      </w:pPr>
      <w:r w:rsidRPr="004F54B4">
        <w:rPr>
          <w:rFonts w:cstheme="minorHAnsi"/>
          <w:color w:val="1F3864" w:themeColor="accent5" w:themeShade="80"/>
        </w:rPr>
        <w:t>Poses a threat to another pupil or member of the public or</w:t>
      </w:r>
    </w:p>
    <w:p w14:paraId="49FC2BAD" w14:textId="625F2F77" w:rsidR="000D2256" w:rsidRPr="004F54B4" w:rsidRDefault="000D2256" w:rsidP="000D2256">
      <w:pPr>
        <w:pStyle w:val="NoSpacing"/>
        <w:numPr>
          <w:ilvl w:val="0"/>
          <w:numId w:val="8"/>
        </w:numPr>
        <w:rPr>
          <w:rFonts w:cstheme="minorHAnsi"/>
          <w:color w:val="1F3864" w:themeColor="accent5" w:themeShade="80"/>
        </w:rPr>
      </w:pPr>
      <w:r w:rsidRPr="004F54B4">
        <w:rPr>
          <w:rFonts w:cstheme="minorHAnsi"/>
          <w:color w:val="1F3864" w:themeColor="accent5" w:themeShade="80"/>
        </w:rPr>
        <w:t>Could adversely affect the reputation of the school</w:t>
      </w:r>
      <w:r w:rsidR="004F54B4">
        <w:rPr>
          <w:rFonts w:cstheme="minorHAnsi"/>
          <w:color w:val="1F3864" w:themeColor="accent5" w:themeShade="80"/>
        </w:rPr>
        <w:t>.</w:t>
      </w:r>
    </w:p>
    <w:p w14:paraId="6A245B32" w14:textId="77777777" w:rsidR="00EF7B9E" w:rsidRPr="004F54B4" w:rsidRDefault="00EF7B9E" w:rsidP="00EF7B9E">
      <w:pPr>
        <w:pStyle w:val="NoSpacing"/>
        <w:rPr>
          <w:rFonts w:cstheme="minorHAnsi"/>
          <w:color w:val="1F3864" w:themeColor="accent5" w:themeShade="80"/>
        </w:rPr>
      </w:pPr>
    </w:p>
    <w:p w14:paraId="0FCB74B8" w14:textId="6A72A18A" w:rsidR="00EF7B9E" w:rsidRPr="004F54B4" w:rsidRDefault="00EF7B9E" w:rsidP="00D10235">
      <w:pPr>
        <w:pStyle w:val="NoSpacing"/>
        <w:rPr>
          <w:rFonts w:cstheme="minorHAnsi"/>
          <w:color w:val="1F3864" w:themeColor="accent5" w:themeShade="80"/>
        </w:rPr>
      </w:pPr>
      <w:r w:rsidRPr="004F54B4">
        <w:rPr>
          <w:rFonts w:cstheme="minorHAnsi"/>
          <w:color w:val="1F3864" w:themeColor="accent5" w:themeShade="80"/>
        </w:rPr>
        <w:t>The same principles and sanctions that are outlined for the management of behaviour in school will be applied in accordance with the severity of the behaviour.</w:t>
      </w:r>
    </w:p>
    <w:p w14:paraId="1D332643" w14:textId="77777777" w:rsidR="00D43107" w:rsidRPr="004F54B4" w:rsidRDefault="00D43107" w:rsidP="00D43107">
      <w:pPr>
        <w:pStyle w:val="NoSpacing"/>
        <w:ind w:left="-207"/>
        <w:rPr>
          <w:rFonts w:cstheme="minorHAnsi"/>
          <w:color w:val="1F3864" w:themeColor="accent5" w:themeShade="80"/>
        </w:rPr>
      </w:pPr>
    </w:p>
    <w:p w14:paraId="68FEED57" w14:textId="37BCD5E2" w:rsidR="00673ABF" w:rsidRPr="004F54B4" w:rsidRDefault="004515B0" w:rsidP="00D10235">
      <w:pPr>
        <w:pStyle w:val="NoSpacing"/>
        <w:ind w:left="-426" w:firstLine="426"/>
        <w:rPr>
          <w:rFonts w:cstheme="minorHAnsi"/>
          <w:color w:val="1F3864" w:themeColor="accent5" w:themeShade="80"/>
          <w:u w:val="single"/>
        </w:rPr>
      </w:pPr>
      <w:r>
        <w:rPr>
          <w:rFonts w:cstheme="minorHAnsi"/>
          <w:color w:val="1F3864" w:themeColor="accent5" w:themeShade="80"/>
          <w:u w:val="single"/>
        </w:rPr>
        <w:t>Targeted Learning Plans</w:t>
      </w:r>
    </w:p>
    <w:p w14:paraId="47F215A7" w14:textId="77777777" w:rsidR="00673ABF" w:rsidRPr="004F54B4" w:rsidRDefault="00673ABF" w:rsidP="00EF7B9E">
      <w:pPr>
        <w:pStyle w:val="NoSpacing"/>
        <w:ind w:left="-426"/>
        <w:rPr>
          <w:rFonts w:cstheme="minorHAnsi"/>
          <w:color w:val="1F3864" w:themeColor="accent5" w:themeShade="80"/>
          <w:u w:val="single"/>
        </w:rPr>
      </w:pPr>
    </w:p>
    <w:p w14:paraId="78CD28DC" w14:textId="01546F2E" w:rsidR="00673ABF" w:rsidRPr="004F54B4" w:rsidRDefault="00673ABF" w:rsidP="00D10235">
      <w:pPr>
        <w:pStyle w:val="NoSpacing"/>
        <w:rPr>
          <w:rFonts w:cstheme="minorHAnsi"/>
          <w:color w:val="1F3864" w:themeColor="accent5" w:themeShade="80"/>
        </w:rPr>
      </w:pPr>
      <w:r w:rsidRPr="004F54B4">
        <w:rPr>
          <w:rFonts w:cstheme="minorHAnsi"/>
          <w:color w:val="1F3864" w:themeColor="accent5" w:themeShade="80"/>
        </w:rPr>
        <w:t>Some children may need an extra level of support, particularly where they exhibit repetitive</w:t>
      </w:r>
      <w:r w:rsidR="004515B0">
        <w:rPr>
          <w:rFonts w:cstheme="minorHAnsi"/>
          <w:color w:val="1F3864" w:themeColor="accent5" w:themeShade="80"/>
        </w:rPr>
        <w:t>,</w:t>
      </w:r>
      <w:r w:rsidRPr="004F54B4">
        <w:rPr>
          <w:rFonts w:cstheme="minorHAnsi"/>
          <w:color w:val="1F3864" w:themeColor="accent5" w:themeShade="80"/>
        </w:rPr>
        <w:t xml:space="preserve"> challenging behaviour</w:t>
      </w:r>
      <w:r w:rsidR="004515B0">
        <w:rPr>
          <w:rFonts w:cstheme="minorHAnsi"/>
          <w:color w:val="1F3864" w:themeColor="accent5" w:themeShade="80"/>
        </w:rPr>
        <w:t>s</w:t>
      </w:r>
      <w:r w:rsidRPr="004F54B4">
        <w:rPr>
          <w:rFonts w:cstheme="minorHAnsi"/>
          <w:color w:val="1F3864" w:themeColor="accent5" w:themeShade="80"/>
        </w:rPr>
        <w:t xml:space="preserve"> that relate to need outside of the SEN</w:t>
      </w:r>
      <w:r w:rsidR="004515B0">
        <w:rPr>
          <w:rFonts w:cstheme="minorHAnsi"/>
          <w:color w:val="1F3864" w:themeColor="accent5" w:themeShade="80"/>
        </w:rPr>
        <w:t>D</w:t>
      </w:r>
      <w:r w:rsidRPr="004F54B4">
        <w:rPr>
          <w:rFonts w:cstheme="minorHAnsi"/>
          <w:color w:val="1F3864" w:themeColor="accent5" w:themeShade="80"/>
        </w:rPr>
        <w:t xml:space="preserve"> Code of Practice.</w:t>
      </w:r>
    </w:p>
    <w:p w14:paraId="4FE724B4" w14:textId="77777777" w:rsidR="00673ABF" w:rsidRPr="004F54B4" w:rsidRDefault="00673ABF" w:rsidP="00EF7B9E">
      <w:pPr>
        <w:pStyle w:val="NoSpacing"/>
        <w:ind w:left="-426"/>
        <w:rPr>
          <w:rFonts w:cstheme="minorHAnsi"/>
          <w:color w:val="1F3864" w:themeColor="accent5" w:themeShade="80"/>
        </w:rPr>
      </w:pPr>
    </w:p>
    <w:p w14:paraId="2044D03A" w14:textId="4CCE1DB1" w:rsidR="00673ABF" w:rsidRPr="004F54B4" w:rsidRDefault="00673ABF" w:rsidP="00D10235">
      <w:pPr>
        <w:pStyle w:val="NoSpacing"/>
        <w:rPr>
          <w:rFonts w:cstheme="minorHAnsi"/>
          <w:color w:val="1F3864" w:themeColor="accent5" w:themeShade="80"/>
        </w:rPr>
      </w:pPr>
      <w:r w:rsidRPr="004F54B4">
        <w:rPr>
          <w:rFonts w:cstheme="minorHAnsi"/>
          <w:color w:val="1F3864" w:themeColor="accent5" w:themeShade="80"/>
        </w:rPr>
        <w:t xml:space="preserve">On these occasions, a </w:t>
      </w:r>
      <w:r w:rsidR="004515B0">
        <w:rPr>
          <w:rFonts w:cstheme="minorHAnsi"/>
          <w:color w:val="1F3864" w:themeColor="accent5" w:themeShade="80"/>
        </w:rPr>
        <w:t xml:space="preserve">Targeted Learning Plan </w:t>
      </w:r>
      <w:r w:rsidRPr="004F54B4">
        <w:rPr>
          <w:rFonts w:cstheme="minorHAnsi"/>
          <w:color w:val="1F3864" w:themeColor="accent5" w:themeShade="80"/>
        </w:rPr>
        <w:t xml:space="preserve">is opened.  This is a monitoring and intervention process that begins to track </w:t>
      </w:r>
      <w:r w:rsidR="00D10235" w:rsidRPr="004F54B4">
        <w:rPr>
          <w:rFonts w:cstheme="minorHAnsi"/>
          <w:color w:val="1F3864" w:themeColor="accent5" w:themeShade="80"/>
        </w:rPr>
        <w:t>s</w:t>
      </w:r>
      <w:r w:rsidRPr="004F54B4">
        <w:rPr>
          <w:rFonts w:cstheme="minorHAnsi"/>
          <w:color w:val="1F3864" w:themeColor="accent5" w:themeShade="80"/>
        </w:rPr>
        <w:t>trategies and their effectiveness</w:t>
      </w:r>
      <w:r w:rsidR="004515B0">
        <w:rPr>
          <w:rFonts w:cstheme="minorHAnsi"/>
          <w:color w:val="1F3864" w:themeColor="accent5" w:themeShade="80"/>
        </w:rPr>
        <w:t>/impact</w:t>
      </w:r>
      <w:r w:rsidRPr="004F54B4">
        <w:rPr>
          <w:rFonts w:cstheme="minorHAnsi"/>
          <w:color w:val="1F3864" w:themeColor="accent5" w:themeShade="80"/>
        </w:rPr>
        <w:t xml:space="preserve">.  The plan is created by classroom staff who know the child best along with the SENDCo.  Regular meetings are held to review progress and to update each other. </w:t>
      </w:r>
    </w:p>
    <w:p w14:paraId="17E8AB0A" w14:textId="77777777" w:rsidR="00673ABF" w:rsidRPr="004F54B4" w:rsidRDefault="00673ABF" w:rsidP="00EF7B9E">
      <w:pPr>
        <w:pStyle w:val="NoSpacing"/>
        <w:ind w:left="-426"/>
        <w:rPr>
          <w:rFonts w:cstheme="minorHAnsi"/>
          <w:color w:val="1F3864" w:themeColor="accent5" w:themeShade="80"/>
        </w:rPr>
      </w:pPr>
    </w:p>
    <w:p w14:paraId="2C3D07E5" w14:textId="7B77C83C" w:rsidR="00673ABF" w:rsidRPr="004F54B4" w:rsidRDefault="00673ABF" w:rsidP="00D10235">
      <w:pPr>
        <w:pStyle w:val="NoSpacing"/>
        <w:ind w:left="-426" w:firstLine="426"/>
        <w:rPr>
          <w:rFonts w:cstheme="minorHAnsi"/>
          <w:color w:val="1F3864" w:themeColor="accent5" w:themeShade="80"/>
        </w:rPr>
      </w:pPr>
      <w:r w:rsidRPr="004F54B4">
        <w:rPr>
          <w:rFonts w:cstheme="minorHAnsi"/>
          <w:color w:val="1F3864" w:themeColor="accent5" w:themeShade="80"/>
        </w:rPr>
        <w:t xml:space="preserve">If there is usually harm to others or property a risk assessment will be carried out and safe practice implemented. </w:t>
      </w:r>
    </w:p>
    <w:p w14:paraId="4532BDBF" w14:textId="77777777" w:rsidR="00673ABF" w:rsidRPr="004F54B4" w:rsidRDefault="00673ABF" w:rsidP="00EF7B9E">
      <w:pPr>
        <w:pStyle w:val="NoSpacing"/>
        <w:ind w:left="-426"/>
        <w:rPr>
          <w:rFonts w:cstheme="minorHAnsi"/>
          <w:color w:val="1F3864" w:themeColor="accent5" w:themeShade="80"/>
          <w:u w:val="single"/>
        </w:rPr>
      </w:pPr>
    </w:p>
    <w:p w14:paraId="1EB3A8CE" w14:textId="77777777" w:rsidR="00A51A64" w:rsidRDefault="00A51A64" w:rsidP="00D10235">
      <w:pPr>
        <w:pStyle w:val="NoSpacing"/>
        <w:ind w:left="-426" w:firstLine="426"/>
        <w:rPr>
          <w:rFonts w:cstheme="minorHAnsi"/>
          <w:color w:val="1F3864" w:themeColor="accent5" w:themeShade="80"/>
          <w:u w:val="single"/>
        </w:rPr>
      </w:pPr>
    </w:p>
    <w:p w14:paraId="1AA8DBA7" w14:textId="74B6AA64" w:rsidR="00EF7B9E" w:rsidRPr="004F54B4" w:rsidRDefault="00EF7B9E" w:rsidP="00D10235">
      <w:pPr>
        <w:pStyle w:val="NoSpacing"/>
        <w:ind w:left="-426" w:firstLine="426"/>
        <w:rPr>
          <w:rFonts w:cstheme="minorHAnsi"/>
          <w:color w:val="1F3864" w:themeColor="accent5" w:themeShade="80"/>
          <w:u w:val="single"/>
        </w:rPr>
      </w:pPr>
      <w:r w:rsidRPr="004F54B4">
        <w:rPr>
          <w:rFonts w:cstheme="minorHAnsi"/>
          <w:color w:val="1F3864" w:themeColor="accent5" w:themeShade="80"/>
          <w:u w:val="single"/>
        </w:rPr>
        <w:t>DETENTION</w:t>
      </w:r>
    </w:p>
    <w:p w14:paraId="5AFF5BB9" w14:textId="77777777" w:rsidR="00EF7B9E" w:rsidRPr="004F54B4" w:rsidRDefault="00EF7B9E" w:rsidP="00EF7B9E">
      <w:pPr>
        <w:pStyle w:val="NoSpacing"/>
        <w:ind w:left="-426"/>
        <w:rPr>
          <w:rFonts w:cstheme="minorHAnsi"/>
          <w:color w:val="1F3864" w:themeColor="accent5" w:themeShade="80"/>
          <w:u w:val="single"/>
        </w:rPr>
      </w:pPr>
    </w:p>
    <w:p w14:paraId="116EC20B" w14:textId="17146E59" w:rsidR="00EF7B9E" w:rsidRPr="004F54B4" w:rsidRDefault="00EF7B9E" w:rsidP="00D10235">
      <w:pPr>
        <w:pStyle w:val="NoSpacing"/>
        <w:rPr>
          <w:rFonts w:cstheme="minorHAnsi"/>
          <w:color w:val="1F3864" w:themeColor="accent5" w:themeShade="80"/>
        </w:rPr>
      </w:pPr>
      <w:r w:rsidRPr="004F54B4">
        <w:rPr>
          <w:rFonts w:cstheme="minorHAnsi"/>
          <w:color w:val="1F3864" w:themeColor="accent5" w:themeShade="80"/>
        </w:rPr>
        <w:t>Whilst the school does not use a formal system for detention, in following through with logical consequences pupils may well miss all or part of a playtime or lunchtime.  Parental consent is not required in these circumstances</w:t>
      </w:r>
      <w:r w:rsidR="00B17938" w:rsidRPr="004F54B4">
        <w:rPr>
          <w:rFonts w:cstheme="minorHAnsi"/>
          <w:color w:val="1F3864" w:themeColor="accent5" w:themeShade="80"/>
        </w:rPr>
        <w:t>,</w:t>
      </w:r>
      <w:r w:rsidRPr="004F54B4">
        <w:rPr>
          <w:rFonts w:cstheme="minorHAnsi"/>
          <w:color w:val="1F3864" w:themeColor="accent5" w:themeShade="80"/>
        </w:rPr>
        <w:t xml:space="preserve"> but staff will act giving reasonable consideration for time to eat, drink and use the toilet.  Detentions out of school hours will not be used.</w:t>
      </w:r>
    </w:p>
    <w:p w14:paraId="6116E0CF" w14:textId="77777777" w:rsidR="00EF7B9E" w:rsidRPr="004F54B4" w:rsidRDefault="00EF7B9E" w:rsidP="00EF7B9E">
      <w:pPr>
        <w:pStyle w:val="NoSpacing"/>
        <w:ind w:left="-426"/>
        <w:rPr>
          <w:rFonts w:cstheme="minorHAnsi"/>
          <w:color w:val="1F3864" w:themeColor="accent5" w:themeShade="80"/>
        </w:rPr>
      </w:pPr>
    </w:p>
    <w:p w14:paraId="0856793D" w14:textId="77777777" w:rsidR="00A51A64" w:rsidRDefault="00A51A64" w:rsidP="00D10235">
      <w:pPr>
        <w:pStyle w:val="NoSpacing"/>
        <w:ind w:left="-426" w:firstLine="426"/>
        <w:rPr>
          <w:rFonts w:cstheme="minorHAnsi"/>
          <w:color w:val="1F3864" w:themeColor="accent5" w:themeShade="80"/>
          <w:u w:val="single"/>
        </w:rPr>
      </w:pPr>
    </w:p>
    <w:p w14:paraId="45BB439C" w14:textId="6D5F9EA8" w:rsidR="00EF7B9E" w:rsidRPr="004F54B4" w:rsidRDefault="00EF7B9E" w:rsidP="00D10235">
      <w:pPr>
        <w:pStyle w:val="NoSpacing"/>
        <w:ind w:left="-426" w:firstLine="426"/>
        <w:rPr>
          <w:rFonts w:cstheme="minorHAnsi"/>
          <w:color w:val="1F3864" w:themeColor="accent5" w:themeShade="80"/>
          <w:u w:val="single"/>
        </w:rPr>
      </w:pPr>
      <w:r w:rsidRPr="004F54B4">
        <w:rPr>
          <w:rFonts w:cstheme="minorHAnsi"/>
          <w:color w:val="1F3864" w:themeColor="accent5" w:themeShade="80"/>
          <w:u w:val="single"/>
        </w:rPr>
        <w:t>EXCLUSION</w:t>
      </w:r>
    </w:p>
    <w:p w14:paraId="3C1D8C6B" w14:textId="77777777" w:rsidR="00EF7B9E" w:rsidRPr="004F54B4" w:rsidRDefault="00EF7B9E" w:rsidP="00EF7B9E">
      <w:pPr>
        <w:pStyle w:val="NoSpacing"/>
        <w:ind w:left="-426"/>
        <w:rPr>
          <w:rFonts w:cstheme="minorHAnsi"/>
          <w:color w:val="1F3864" w:themeColor="accent5" w:themeShade="80"/>
          <w:u w:val="single"/>
        </w:rPr>
      </w:pPr>
    </w:p>
    <w:p w14:paraId="54A0A90E" w14:textId="0876E932" w:rsidR="00EF7B9E" w:rsidRPr="004F54B4" w:rsidRDefault="00EF7B9E" w:rsidP="00D10235">
      <w:pPr>
        <w:pStyle w:val="NoSpacing"/>
        <w:rPr>
          <w:rFonts w:cstheme="minorHAnsi"/>
          <w:color w:val="1F3864" w:themeColor="accent5" w:themeShade="80"/>
        </w:rPr>
      </w:pPr>
      <w:r w:rsidRPr="004F54B4">
        <w:rPr>
          <w:rFonts w:cstheme="minorHAnsi"/>
          <w:color w:val="1F3864" w:themeColor="accent5" w:themeShade="80"/>
        </w:rPr>
        <w:t xml:space="preserve">It may be necessary to exclude a child from Rosegrove Infant School although we firmly believe that this should only be carried out if all other </w:t>
      </w:r>
      <w:r w:rsidR="00673ABF" w:rsidRPr="004F54B4">
        <w:rPr>
          <w:rFonts w:cstheme="minorHAnsi"/>
          <w:color w:val="1F3864" w:themeColor="accent5" w:themeShade="80"/>
        </w:rPr>
        <w:t>approaches</w:t>
      </w:r>
      <w:r w:rsidRPr="004F54B4">
        <w:rPr>
          <w:rFonts w:cstheme="minorHAnsi"/>
          <w:color w:val="1F3864" w:themeColor="accent5" w:themeShade="80"/>
        </w:rPr>
        <w:t xml:space="preserve"> have failed.  A child who may be in danger of being excluded will already have been identified by the school and will have their own </w:t>
      </w:r>
      <w:r w:rsidR="00611672">
        <w:rPr>
          <w:rFonts w:cstheme="minorHAnsi"/>
          <w:color w:val="1F3864" w:themeColor="accent5" w:themeShade="80"/>
        </w:rPr>
        <w:t>Targeted Learning Plan (TLP)</w:t>
      </w:r>
      <w:r w:rsidRPr="004F54B4">
        <w:rPr>
          <w:rFonts w:cstheme="minorHAnsi"/>
          <w:color w:val="1F3864" w:themeColor="accent5" w:themeShade="80"/>
        </w:rPr>
        <w:t>.</w:t>
      </w:r>
    </w:p>
    <w:p w14:paraId="3282632A" w14:textId="77777777" w:rsidR="00EF7B9E" w:rsidRPr="004F54B4" w:rsidRDefault="00EF7B9E" w:rsidP="00EF7B9E">
      <w:pPr>
        <w:pStyle w:val="NoSpacing"/>
        <w:ind w:left="-426"/>
        <w:rPr>
          <w:rFonts w:cstheme="minorHAnsi"/>
          <w:color w:val="1F3864" w:themeColor="accent5" w:themeShade="80"/>
        </w:rPr>
      </w:pPr>
    </w:p>
    <w:p w14:paraId="4F231D5F" w14:textId="54E5E144" w:rsidR="00EF7B9E" w:rsidRPr="004F54B4" w:rsidRDefault="00EF7B9E" w:rsidP="00D10235">
      <w:pPr>
        <w:pStyle w:val="NoSpacing"/>
        <w:ind w:left="-66"/>
        <w:rPr>
          <w:rFonts w:cstheme="minorHAnsi"/>
          <w:color w:val="1F3864" w:themeColor="accent5" w:themeShade="80"/>
        </w:rPr>
      </w:pPr>
      <w:r w:rsidRPr="004F54B4">
        <w:rPr>
          <w:rFonts w:cstheme="minorHAnsi"/>
          <w:color w:val="1F3864" w:themeColor="accent5" w:themeShade="80"/>
        </w:rPr>
        <w:t>The decision to exclude is taken by the Head Te</w:t>
      </w:r>
      <w:r w:rsidR="005376FE" w:rsidRPr="004F54B4">
        <w:rPr>
          <w:rFonts w:cstheme="minorHAnsi"/>
          <w:color w:val="1F3864" w:themeColor="accent5" w:themeShade="80"/>
        </w:rPr>
        <w:t>a</w:t>
      </w:r>
      <w:r w:rsidRPr="004F54B4">
        <w:rPr>
          <w:rFonts w:cstheme="minorHAnsi"/>
          <w:color w:val="1F3864" w:themeColor="accent5" w:themeShade="80"/>
        </w:rPr>
        <w:t>cher and this may be for a fixed term or permanent exclusion.  The Head Teacher will take into account the circumstances, evidence available and the need to balance the interest of the pupil against those of the whole school community.  The following are examples of behaviour which will not be tolerated and warrant possible exclusion:</w:t>
      </w:r>
    </w:p>
    <w:p w14:paraId="112A9A8F" w14:textId="1606C85C" w:rsidR="00EF7B9E" w:rsidRPr="004F54B4" w:rsidRDefault="00EF7B9E" w:rsidP="00EF7B9E">
      <w:pPr>
        <w:pStyle w:val="NoSpacing"/>
        <w:numPr>
          <w:ilvl w:val="0"/>
          <w:numId w:val="9"/>
        </w:numPr>
        <w:rPr>
          <w:rFonts w:cstheme="minorHAnsi"/>
          <w:color w:val="1F3864" w:themeColor="accent5" w:themeShade="80"/>
        </w:rPr>
      </w:pPr>
      <w:r w:rsidRPr="004F54B4">
        <w:rPr>
          <w:rFonts w:cstheme="minorHAnsi"/>
          <w:color w:val="1F3864" w:themeColor="accent5" w:themeShade="80"/>
        </w:rPr>
        <w:t>Extreme</w:t>
      </w:r>
      <w:r w:rsidR="005376FE" w:rsidRPr="004F54B4">
        <w:rPr>
          <w:rFonts w:cstheme="minorHAnsi"/>
          <w:color w:val="1F3864" w:themeColor="accent5" w:themeShade="80"/>
        </w:rPr>
        <w:t>, verbal</w:t>
      </w:r>
      <w:r w:rsidRPr="004F54B4">
        <w:rPr>
          <w:rFonts w:cstheme="minorHAnsi"/>
          <w:color w:val="1F3864" w:themeColor="accent5" w:themeShade="80"/>
        </w:rPr>
        <w:t xml:space="preserve"> or violent physical abuse to a member of staff or another child</w:t>
      </w:r>
    </w:p>
    <w:p w14:paraId="2A7819A5" w14:textId="3F2F1AFC" w:rsidR="00EF7B9E" w:rsidRPr="004F54B4" w:rsidRDefault="00EF7B9E" w:rsidP="00EF7B9E">
      <w:pPr>
        <w:pStyle w:val="NoSpacing"/>
        <w:numPr>
          <w:ilvl w:val="0"/>
          <w:numId w:val="9"/>
        </w:numPr>
        <w:rPr>
          <w:rFonts w:cstheme="minorHAnsi"/>
          <w:color w:val="1F3864" w:themeColor="accent5" w:themeShade="80"/>
        </w:rPr>
      </w:pPr>
      <w:r w:rsidRPr="004F54B4">
        <w:rPr>
          <w:rFonts w:cstheme="minorHAnsi"/>
          <w:color w:val="1F3864" w:themeColor="accent5" w:themeShade="80"/>
        </w:rPr>
        <w:t>Persistent disruptive behaviour that does not allow children to learn or teachers to teach</w:t>
      </w:r>
      <w:r w:rsidR="005376FE" w:rsidRPr="004F54B4">
        <w:rPr>
          <w:rFonts w:cstheme="minorHAnsi"/>
          <w:color w:val="1F3864" w:themeColor="accent5" w:themeShade="80"/>
        </w:rPr>
        <w:t xml:space="preserve"> or to lead activities</w:t>
      </w:r>
      <w:r w:rsidRPr="004F54B4">
        <w:rPr>
          <w:rFonts w:cstheme="minorHAnsi"/>
          <w:color w:val="1F3864" w:themeColor="accent5" w:themeShade="80"/>
        </w:rPr>
        <w:t>.</w:t>
      </w:r>
    </w:p>
    <w:p w14:paraId="65058EAB" w14:textId="77777777" w:rsidR="00D10235" w:rsidRPr="004F54B4" w:rsidRDefault="00AD1C5D" w:rsidP="00AD1C5D">
      <w:pPr>
        <w:pStyle w:val="NoSpacing"/>
        <w:rPr>
          <w:rFonts w:cstheme="minorHAnsi"/>
          <w:color w:val="1F3864" w:themeColor="accent5" w:themeShade="80"/>
        </w:rPr>
      </w:pPr>
      <w:r w:rsidRPr="004F54B4">
        <w:rPr>
          <w:rFonts w:cstheme="minorHAnsi"/>
          <w:b/>
          <w:color w:val="1F3864" w:themeColor="accent5" w:themeShade="80"/>
        </w:rPr>
        <w:t>Parents</w:t>
      </w:r>
      <w:r w:rsidRPr="004F54B4">
        <w:rPr>
          <w:rFonts w:cstheme="minorHAnsi"/>
          <w:color w:val="1F3864" w:themeColor="accent5" w:themeShade="80"/>
        </w:rPr>
        <w:t xml:space="preserve"> have the right to make representations to the governing body (or discipline committee) about an exclusion and the </w:t>
      </w:r>
      <w:r w:rsidRPr="004F54B4">
        <w:rPr>
          <w:rFonts w:cstheme="minorHAnsi"/>
          <w:b/>
          <w:color w:val="1F3864" w:themeColor="accent5" w:themeShade="80"/>
        </w:rPr>
        <w:t xml:space="preserve">governing body </w:t>
      </w:r>
      <w:r w:rsidRPr="004F54B4">
        <w:rPr>
          <w:rFonts w:cstheme="minorHAnsi"/>
          <w:color w:val="1F3864" w:themeColor="accent5" w:themeShade="80"/>
        </w:rPr>
        <w:t>must review the exclusion decision in certain circumstances, which include all permanent exclusions.  Where a governing body upholds a permanent exclusion parents have the right to appeal the decision to an independent panel.</w:t>
      </w:r>
    </w:p>
    <w:p w14:paraId="0BC71CDF" w14:textId="77777777" w:rsidR="00D10235" w:rsidRPr="004F54B4" w:rsidRDefault="00D10235" w:rsidP="00AD1C5D">
      <w:pPr>
        <w:pStyle w:val="NoSpacing"/>
        <w:rPr>
          <w:rFonts w:cstheme="minorHAnsi"/>
          <w:color w:val="1F3864" w:themeColor="accent5" w:themeShade="80"/>
        </w:rPr>
      </w:pPr>
    </w:p>
    <w:p w14:paraId="2A47C58F" w14:textId="213F12F6" w:rsidR="00AD1C5D" w:rsidRPr="004F54B4" w:rsidRDefault="00AD1C5D" w:rsidP="00AD1C5D">
      <w:pPr>
        <w:pStyle w:val="NoSpacing"/>
        <w:rPr>
          <w:rFonts w:cstheme="minorHAnsi"/>
          <w:color w:val="1F3864" w:themeColor="accent5" w:themeShade="80"/>
        </w:rPr>
      </w:pPr>
      <w:r w:rsidRPr="004F54B4">
        <w:rPr>
          <w:rFonts w:cstheme="minorHAnsi"/>
          <w:color w:val="1F3864" w:themeColor="accent5" w:themeShade="80"/>
          <w:u w:val="single"/>
        </w:rPr>
        <w:t>Criminal Law</w:t>
      </w:r>
    </w:p>
    <w:p w14:paraId="748F4383" w14:textId="77777777" w:rsidR="00D10235" w:rsidRPr="004F54B4" w:rsidRDefault="00D10235" w:rsidP="00AD1C5D">
      <w:pPr>
        <w:pStyle w:val="NoSpacing"/>
        <w:rPr>
          <w:rFonts w:cstheme="minorHAnsi"/>
          <w:color w:val="1F3864" w:themeColor="accent5" w:themeShade="80"/>
          <w:u w:val="single"/>
        </w:rPr>
      </w:pPr>
    </w:p>
    <w:p w14:paraId="3707AE26" w14:textId="70AB3EA5" w:rsidR="00AD1C5D" w:rsidRPr="004F54B4" w:rsidRDefault="00AD1C5D" w:rsidP="00AD1C5D">
      <w:pPr>
        <w:pStyle w:val="NoSpacing"/>
        <w:rPr>
          <w:rFonts w:cstheme="minorHAnsi"/>
          <w:color w:val="1F3864" w:themeColor="accent5" w:themeShade="80"/>
        </w:rPr>
      </w:pPr>
      <w:r w:rsidRPr="004F54B4">
        <w:rPr>
          <w:rFonts w:cstheme="minorHAnsi"/>
          <w:color w:val="1F3864" w:themeColor="accent5" w:themeShade="80"/>
        </w:rPr>
        <w:t>It is important to bear in mind that some types of harassing or threat</w:t>
      </w:r>
      <w:r w:rsidR="005376FE" w:rsidRPr="004F54B4">
        <w:rPr>
          <w:rFonts w:cstheme="minorHAnsi"/>
          <w:color w:val="1F3864" w:themeColor="accent5" w:themeShade="80"/>
        </w:rPr>
        <w:t>en</w:t>
      </w:r>
      <w:r w:rsidRPr="004F54B4">
        <w:rPr>
          <w:rFonts w:cstheme="minorHAnsi"/>
          <w:color w:val="1F3864" w:themeColor="accent5" w:themeShade="80"/>
        </w:rPr>
        <w:t>ing behaviour – or communications – could be a criminal offence, for example under the Protection from Harassment Act 1997, the Malicious Communications Act 1998, the Communications Act 2003 and the Public Order Act 1986.  For example, under the Malicious Communications Act 1988, it is an offence for a person to send an electronic communication to another person with the intent to cause distress or anxiety or to send an electronic communication which conveys a message which is indecent or grossly offensive, a threat, or information which is false and known or behaved to be false by the sender.  If school staff feel that an offence may have been committed</w:t>
      </w:r>
      <w:r w:rsidR="005376FE" w:rsidRPr="004F54B4">
        <w:rPr>
          <w:rFonts w:cstheme="minorHAnsi"/>
          <w:color w:val="1F3864" w:themeColor="accent5" w:themeShade="80"/>
        </w:rPr>
        <w:t>,</w:t>
      </w:r>
      <w:r w:rsidRPr="004F54B4">
        <w:rPr>
          <w:rFonts w:cstheme="minorHAnsi"/>
          <w:color w:val="1F3864" w:themeColor="accent5" w:themeShade="80"/>
        </w:rPr>
        <w:t xml:space="preserve"> they may elect to seek assistance from the </w:t>
      </w:r>
      <w:r w:rsidR="005376FE" w:rsidRPr="004F54B4">
        <w:rPr>
          <w:rFonts w:cstheme="minorHAnsi"/>
          <w:color w:val="1F3864" w:themeColor="accent5" w:themeShade="80"/>
        </w:rPr>
        <w:t>p</w:t>
      </w:r>
      <w:r w:rsidRPr="004F54B4">
        <w:rPr>
          <w:rFonts w:cstheme="minorHAnsi"/>
          <w:color w:val="1F3864" w:themeColor="accent5" w:themeShade="80"/>
        </w:rPr>
        <w:t xml:space="preserve">olice, but any reference to the </w:t>
      </w:r>
      <w:r w:rsidR="005376FE" w:rsidRPr="004F54B4">
        <w:rPr>
          <w:rFonts w:cstheme="minorHAnsi"/>
          <w:color w:val="1F3864" w:themeColor="accent5" w:themeShade="80"/>
        </w:rPr>
        <w:t>p</w:t>
      </w:r>
      <w:r w:rsidRPr="004F54B4">
        <w:rPr>
          <w:rFonts w:cstheme="minorHAnsi"/>
          <w:color w:val="1F3864" w:themeColor="accent5" w:themeShade="80"/>
        </w:rPr>
        <w:t>olicy should only be undertaken with the agreement of the Head Teacher.</w:t>
      </w:r>
    </w:p>
    <w:p w14:paraId="24D58576" w14:textId="2E6DBD29" w:rsidR="005376FE" w:rsidRPr="004F54B4" w:rsidRDefault="005376FE" w:rsidP="00AD1C5D">
      <w:pPr>
        <w:pStyle w:val="NoSpacing"/>
        <w:rPr>
          <w:rFonts w:cstheme="minorHAnsi"/>
          <w:color w:val="1F3864" w:themeColor="accent5" w:themeShade="80"/>
        </w:rPr>
      </w:pPr>
    </w:p>
    <w:p w14:paraId="58D3EAEC" w14:textId="77777777" w:rsidR="00A51A64" w:rsidRDefault="00A51A64" w:rsidP="00557820">
      <w:pPr>
        <w:pStyle w:val="NoSpacing"/>
        <w:rPr>
          <w:rFonts w:cstheme="minorHAnsi"/>
          <w:color w:val="1F3864" w:themeColor="accent5" w:themeShade="80"/>
          <w:u w:val="single"/>
        </w:rPr>
      </w:pPr>
    </w:p>
    <w:p w14:paraId="655D78F6" w14:textId="7875C357" w:rsidR="00AD1C5D" w:rsidRPr="004F54B4" w:rsidRDefault="00AD1C5D" w:rsidP="00557820">
      <w:pPr>
        <w:pStyle w:val="NoSpacing"/>
        <w:rPr>
          <w:rFonts w:cstheme="minorHAnsi"/>
          <w:color w:val="1F3864" w:themeColor="accent5" w:themeShade="80"/>
          <w:u w:val="single"/>
        </w:rPr>
      </w:pPr>
      <w:r w:rsidRPr="004F54B4">
        <w:rPr>
          <w:rFonts w:cstheme="minorHAnsi"/>
          <w:color w:val="1F3864" w:themeColor="accent5" w:themeShade="80"/>
          <w:u w:val="single"/>
        </w:rPr>
        <w:lastRenderedPageBreak/>
        <w:t>Confiscation of inappropriate items</w:t>
      </w:r>
    </w:p>
    <w:p w14:paraId="4DF67532" w14:textId="77777777" w:rsidR="00EF7B9E" w:rsidRPr="004F54B4" w:rsidRDefault="00AD1C5D" w:rsidP="00EF7B9E">
      <w:pPr>
        <w:pStyle w:val="NoSpacing"/>
        <w:rPr>
          <w:rFonts w:cstheme="minorHAnsi"/>
          <w:color w:val="1F3864" w:themeColor="accent5" w:themeShade="80"/>
        </w:rPr>
      </w:pPr>
      <w:r w:rsidRPr="004F54B4">
        <w:rPr>
          <w:rFonts w:cstheme="minorHAnsi"/>
          <w:color w:val="1F3864" w:themeColor="accent5" w:themeShade="80"/>
        </w:rPr>
        <w:t xml:space="preserve"> </w:t>
      </w:r>
    </w:p>
    <w:p w14:paraId="02FAD45D" w14:textId="77777777" w:rsidR="00AD1C5D" w:rsidRPr="004F54B4" w:rsidRDefault="00AD1C5D" w:rsidP="00EF7B9E">
      <w:pPr>
        <w:pStyle w:val="NoSpacing"/>
        <w:rPr>
          <w:rFonts w:cstheme="minorHAnsi"/>
          <w:color w:val="1F3864" w:themeColor="accent5" w:themeShade="80"/>
        </w:rPr>
      </w:pPr>
      <w:r w:rsidRPr="004F54B4">
        <w:rPr>
          <w:rFonts w:cstheme="minorHAnsi"/>
          <w:color w:val="1F3864" w:themeColor="accent5" w:themeShade="80"/>
        </w:rPr>
        <w:t>There are two sets of legal provisions which enable school staff to confiscate items from pupils:</w:t>
      </w:r>
    </w:p>
    <w:p w14:paraId="7D1B4197" w14:textId="77777777" w:rsidR="00807B49" w:rsidRPr="004F54B4" w:rsidRDefault="00807B49" w:rsidP="00EF7B9E">
      <w:pPr>
        <w:pStyle w:val="NoSpacing"/>
        <w:rPr>
          <w:rFonts w:cstheme="minorHAnsi"/>
          <w:color w:val="1F3864" w:themeColor="accent5" w:themeShade="80"/>
        </w:rPr>
      </w:pPr>
    </w:p>
    <w:p w14:paraId="6BB1950D" w14:textId="7277A32A" w:rsidR="00AD1C5D" w:rsidRPr="004F54B4" w:rsidRDefault="00807B49" w:rsidP="00D10235">
      <w:pPr>
        <w:pStyle w:val="NoSpacing"/>
        <w:rPr>
          <w:rFonts w:cstheme="minorHAnsi"/>
          <w:color w:val="1F3864" w:themeColor="accent5" w:themeShade="80"/>
        </w:rPr>
      </w:pPr>
      <w:r w:rsidRPr="004F54B4">
        <w:rPr>
          <w:rFonts w:cstheme="minorHAnsi"/>
          <w:color w:val="1F3864" w:themeColor="accent5" w:themeShade="80"/>
        </w:rPr>
        <w:t>(i)</w:t>
      </w:r>
      <w:r w:rsidR="00A250C9" w:rsidRPr="004F54B4">
        <w:rPr>
          <w:rFonts w:cstheme="minorHAnsi"/>
          <w:color w:val="1F3864" w:themeColor="accent5" w:themeShade="80"/>
        </w:rPr>
        <w:t>The general power to discipline enables a member of staff to confiscate, retain or dispose of a pupil’s property as a punishment.  Staff are protected against liability for damage to, or loss of, any confiscated items provided that they have acted lawfully and reasonably.  The legislation does not describe what must be done with confiscated items</w:t>
      </w:r>
      <w:r w:rsidRPr="004F54B4">
        <w:rPr>
          <w:rFonts w:cstheme="minorHAnsi"/>
          <w:color w:val="1F3864" w:themeColor="accent5" w:themeShade="80"/>
        </w:rPr>
        <w:t>.</w:t>
      </w:r>
    </w:p>
    <w:p w14:paraId="1AFC637C" w14:textId="77777777" w:rsidR="00807B49" w:rsidRPr="004F54B4" w:rsidRDefault="00807B49" w:rsidP="00807B49">
      <w:pPr>
        <w:pStyle w:val="NoSpacing"/>
        <w:ind w:left="360"/>
        <w:rPr>
          <w:rFonts w:cstheme="minorHAnsi"/>
          <w:color w:val="1F3864" w:themeColor="accent5" w:themeShade="80"/>
        </w:rPr>
      </w:pPr>
    </w:p>
    <w:p w14:paraId="16B00671" w14:textId="3BA636B7" w:rsidR="00A250C9" w:rsidRPr="004F54B4" w:rsidRDefault="00807B49" w:rsidP="00D10235">
      <w:pPr>
        <w:pStyle w:val="NoSpacing"/>
        <w:rPr>
          <w:rFonts w:cstheme="minorHAnsi"/>
          <w:color w:val="1F3864" w:themeColor="accent5" w:themeShade="80"/>
        </w:rPr>
      </w:pPr>
      <w:r w:rsidRPr="004F54B4">
        <w:rPr>
          <w:rFonts w:cstheme="minorHAnsi"/>
          <w:color w:val="1F3864" w:themeColor="accent5" w:themeShade="80"/>
        </w:rPr>
        <w:t>(ii)</w:t>
      </w:r>
      <w:r w:rsidR="00A250C9" w:rsidRPr="004F54B4">
        <w:rPr>
          <w:rFonts w:cstheme="minorHAnsi"/>
          <w:color w:val="1F3864" w:themeColor="accent5" w:themeShade="80"/>
        </w:rPr>
        <w:t>Power to search without consent for ‘prohibited items’ including:</w:t>
      </w:r>
    </w:p>
    <w:p w14:paraId="5F32AF89" w14:textId="77777777" w:rsidR="00807B49" w:rsidRPr="004F54B4" w:rsidRDefault="00807B49" w:rsidP="00A250C9">
      <w:pPr>
        <w:pStyle w:val="NoSpacing"/>
        <w:numPr>
          <w:ilvl w:val="0"/>
          <w:numId w:val="12"/>
        </w:numPr>
        <w:rPr>
          <w:rFonts w:cstheme="minorHAnsi"/>
          <w:color w:val="1F3864" w:themeColor="accent5" w:themeShade="80"/>
        </w:rPr>
      </w:pPr>
      <w:r w:rsidRPr="004F54B4">
        <w:rPr>
          <w:rFonts w:cstheme="minorHAnsi"/>
          <w:color w:val="1F3864" w:themeColor="accent5" w:themeShade="80"/>
        </w:rPr>
        <w:t>Tobacco/Tobacco related products</w:t>
      </w:r>
    </w:p>
    <w:p w14:paraId="21C378C1" w14:textId="03BEED12" w:rsidR="00807B49" w:rsidRPr="004F54B4" w:rsidRDefault="00807B49" w:rsidP="00A250C9">
      <w:pPr>
        <w:pStyle w:val="NoSpacing"/>
        <w:numPr>
          <w:ilvl w:val="0"/>
          <w:numId w:val="12"/>
        </w:numPr>
        <w:rPr>
          <w:rFonts w:cstheme="minorHAnsi"/>
          <w:color w:val="1F3864" w:themeColor="accent5" w:themeShade="80"/>
        </w:rPr>
      </w:pPr>
      <w:r w:rsidRPr="004F54B4">
        <w:rPr>
          <w:rFonts w:cstheme="minorHAnsi"/>
          <w:color w:val="1F3864" w:themeColor="accent5" w:themeShade="80"/>
        </w:rPr>
        <w:t>Fireworks</w:t>
      </w:r>
    </w:p>
    <w:p w14:paraId="79F3EB0C" w14:textId="3CB90A0D" w:rsidR="00A250C9" w:rsidRPr="004F54B4" w:rsidRDefault="00A250C9" w:rsidP="00A250C9">
      <w:pPr>
        <w:pStyle w:val="NoSpacing"/>
        <w:numPr>
          <w:ilvl w:val="0"/>
          <w:numId w:val="12"/>
        </w:numPr>
        <w:rPr>
          <w:rFonts w:cstheme="minorHAnsi"/>
          <w:color w:val="1F3864" w:themeColor="accent5" w:themeShade="80"/>
        </w:rPr>
      </w:pPr>
      <w:r w:rsidRPr="004F54B4">
        <w:rPr>
          <w:rFonts w:cstheme="minorHAnsi"/>
          <w:color w:val="1F3864" w:themeColor="accent5" w:themeShade="80"/>
        </w:rPr>
        <w:t>Knives and weapons</w:t>
      </w:r>
    </w:p>
    <w:p w14:paraId="1D8D2EF0" w14:textId="77777777" w:rsidR="00501387" w:rsidRPr="004F54B4" w:rsidRDefault="00501387" w:rsidP="00A250C9">
      <w:pPr>
        <w:pStyle w:val="NoSpacing"/>
        <w:numPr>
          <w:ilvl w:val="0"/>
          <w:numId w:val="12"/>
        </w:numPr>
        <w:rPr>
          <w:rFonts w:cstheme="minorHAnsi"/>
          <w:color w:val="1F3864" w:themeColor="accent5" w:themeShade="80"/>
        </w:rPr>
      </w:pPr>
      <w:r w:rsidRPr="004F54B4">
        <w:rPr>
          <w:rFonts w:cstheme="minorHAnsi"/>
          <w:color w:val="1F3864" w:themeColor="accent5" w:themeShade="80"/>
        </w:rPr>
        <w:t>Alcohol</w:t>
      </w:r>
    </w:p>
    <w:p w14:paraId="4C4E5F2A" w14:textId="77777777" w:rsidR="00501387" w:rsidRPr="004F54B4" w:rsidRDefault="00501387" w:rsidP="00A250C9">
      <w:pPr>
        <w:pStyle w:val="NoSpacing"/>
        <w:numPr>
          <w:ilvl w:val="0"/>
          <w:numId w:val="12"/>
        </w:numPr>
        <w:rPr>
          <w:rFonts w:cstheme="minorHAnsi"/>
          <w:color w:val="1F3864" w:themeColor="accent5" w:themeShade="80"/>
        </w:rPr>
      </w:pPr>
      <w:r w:rsidRPr="004F54B4">
        <w:rPr>
          <w:rFonts w:cstheme="minorHAnsi"/>
          <w:color w:val="1F3864" w:themeColor="accent5" w:themeShade="80"/>
        </w:rPr>
        <w:t>Illegal drugs</w:t>
      </w:r>
    </w:p>
    <w:p w14:paraId="7011AE89" w14:textId="18EA6028" w:rsidR="00501387" w:rsidRPr="004F54B4" w:rsidRDefault="00501387" w:rsidP="00807B49">
      <w:pPr>
        <w:pStyle w:val="NoSpacing"/>
        <w:numPr>
          <w:ilvl w:val="0"/>
          <w:numId w:val="12"/>
        </w:numPr>
        <w:rPr>
          <w:rFonts w:cstheme="minorHAnsi"/>
          <w:color w:val="1F3864" w:themeColor="accent5" w:themeShade="80"/>
        </w:rPr>
      </w:pPr>
      <w:r w:rsidRPr="004F54B4">
        <w:rPr>
          <w:rFonts w:cstheme="minorHAnsi"/>
          <w:color w:val="1F3864" w:themeColor="accent5" w:themeShade="80"/>
        </w:rPr>
        <w:t>Stolen items</w:t>
      </w:r>
    </w:p>
    <w:p w14:paraId="7161AAF0" w14:textId="77777777" w:rsidR="00501387" w:rsidRPr="004F54B4" w:rsidRDefault="00501387" w:rsidP="00A250C9">
      <w:pPr>
        <w:pStyle w:val="NoSpacing"/>
        <w:numPr>
          <w:ilvl w:val="0"/>
          <w:numId w:val="12"/>
        </w:numPr>
        <w:rPr>
          <w:rFonts w:cstheme="minorHAnsi"/>
          <w:color w:val="1F3864" w:themeColor="accent5" w:themeShade="80"/>
        </w:rPr>
      </w:pPr>
      <w:r w:rsidRPr="004F54B4">
        <w:rPr>
          <w:rFonts w:cstheme="minorHAnsi"/>
          <w:color w:val="1F3864" w:themeColor="accent5" w:themeShade="80"/>
        </w:rPr>
        <w:t>Pornographic images</w:t>
      </w:r>
    </w:p>
    <w:p w14:paraId="4AE7AC0D" w14:textId="08350177" w:rsidR="00501387" w:rsidRPr="004F54B4" w:rsidRDefault="00501387" w:rsidP="00A250C9">
      <w:pPr>
        <w:pStyle w:val="NoSpacing"/>
        <w:numPr>
          <w:ilvl w:val="0"/>
          <w:numId w:val="12"/>
        </w:numPr>
        <w:rPr>
          <w:rFonts w:cstheme="minorHAnsi"/>
          <w:color w:val="1F3864" w:themeColor="accent5" w:themeShade="80"/>
        </w:rPr>
      </w:pPr>
      <w:r w:rsidRPr="004F54B4">
        <w:rPr>
          <w:rFonts w:cstheme="minorHAnsi"/>
          <w:color w:val="1F3864" w:themeColor="accent5" w:themeShade="80"/>
        </w:rPr>
        <w:t xml:space="preserve">Any article that </w:t>
      </w:r>
      <w:r w:rsidR="00807B49" w:rsidRPr="004F54B4">
        <w:rPr>
          <w:rFonts w:cstheme="minorHAnsi"/>
          <w:color w:val="1F3864" w:themeColor="accent5" w:themeShade="80"/>
        </w:rPr>
        <w:t xml:space="preserve">a staff member deems </w:t>
      </w:r>
      <w:r w:rsidRPr="004F54B4">
        <w:rPr>
          <w:rFonts w:cstheme="minorHAnsi"/>
          <w:color w:val="1F3864" w:themeColor="accent5" w:themeShade="80"/>
        </w:rPr>
        <w:t>likely to be used to commit an offence, cause injury or damage</w:t>
      </w:r>
      <w:r w:rsidR="007F6EEB" w:rsidRPr="004F54B4">
        <w:rPr>
          <w:rFonts w:cstheme="minorHAnsi"/>
          <w:color w:val="1F3864" w:themeColor="accent5" w:themeShade="80"/>
        </w:rPr>
        <w:t xml:space="preserve"> to property</w:t>
      </w:r>
    </w:p>
    <w:p w14:paraId="34C05A19" w14:textId="77777777" w:rsidR="007F6EEB" w:rsidRPr="004F54B4" w:rsidRDefault="007F6EEB" w:rsidP="00A250C9">
      <w:pPr>
        <w:pStyle w:val="NoSpacing"/>
        <w:numPr>
          <w:ilvl w:val="0"/>
          <w:numId w:val="12"/>
        </w:numPr>
        <w:rPr>
          <w:rFonts w:cstheme="minorHAnsi"/>
          <w:color w:val="1F3864" w:themeColor="accent5" w:themeShade="80"/>
        </w:rPr>
      </w:pPr>
      <w:r w:rsidRPr="004F54B4">
        <w:rPr>
          <w:rFonts w:cstheme="minorHAnsi"/>
          <w:color w:val="1F3864" w:themeColor="accent5" w:themeShade="80"/>
        </w:rPr>
        <w:t>Any item banned by the school rules which has been identified in the rules as an item which may be searched for</w:t>
      </w:r>
    </w:p>
    <w:p w14:paraId="036687F9" w14:textId="77777777" w:rsidR="00557820" w:rsidRPr="004F54B4" w:rsidRDefault="00557820" w:rsidP="00557820">
      <w:pPr>
        <w:pStyle w:val="NoSpacing"/>
        <w:ind w:left="1080"/>
        <w:rPr>
          <w:rFonts w:cstheme="minorHAnsi"/>
          <w:color w:val="1F3864" w:themeColor="accent5" w:themeShade="80"/>
        </w:rPr>
      </w:pPr>
    </w:p>
    <w:p w14:paraId="524D2FB9" w14:textId="36AE2462" w:rsidR="007F6EEB" w:rsidRPr="004F54B4" w:rsidRDefault="007F6EEB" w:rsidP="007F6EEB">
      <w:pPr>
        <w:pStyle w:val="NoSpacing"/>
        <w:rPr>
          <w:rFonts w:cstheme="minorHAnsi"/>
          <w:color w:val="1F3864" w:themeColor="accent5" w:themeShade="80"/>
        </w:rPr>
      </w:pPr>
      <w:r w:rsidRPr="004F54B4">
        <w:rPr>
          <w:rFonts w:cstheme="minorHAnsi"/>
          <w:color w:val="1F3864" w:themeColor="accent5" w:themeShade="80"/>
        </w:rPr>
        <w:t xml:space="preserve">Weapons and knives and extreme or child pornography must be handed to the </w:t>
      </w:r>
      <w:r w:rsidR="005376FE" w:rsidRPr="004F54B4">
        <w:rPr>
          <w:rFonts w:cstheme="minorHAnsi"/>
          <w:color w:val="1F3864" w:themeColor="accent5" w:themeShade="80"/>
        </w:rPr>
        <w:t>p</w:t>
      </w:r>
      <w:r w:rsidRPr="004F54B4">
        <w:rPr>
          <w:rFonts w:cstheme="minorHAnsi"/>
          <w:color w:val="1F3864" w:themeColor="accent5" w:themeShade="80"/>
        </w:rPr>
        <w:t>olice.  Otherwise</w:t>
      </w:r>
      <w:r w:rsidR="00557820" w:rsidRPr="004F54B4">
        <w:rPr>
          <w:rFonts w:cstheme="minorHAnsi"/>
          <w:color w:val="1F3864" w:themeColor="accent5" w:themeShade="80"/>
        </w:rPr>
        <w:t>,</w:t>
      </w:r>
      <w:r w:rsidRPr="004F54B4">
        <w:rPr>
          <w:rFonts w:cstheme="minorHAnsi"/>
          <w:color w:val="1F3864" w:themeColor="accent5" w:themeShade="80"/>
        </w:rPr>
        <w:t xml:space="preserve"> it is for the teacher to decide if and when to return an item, or whether to dispose of it.</w:t>
      </w:r>
    </w:p>
    <w:p w14:paraId="39B07CAB" w14:textId="77777777" w:rsidR="00557820" w:rsidRPr="004F54B4" w:rsidRDefault="00557820" w:rsidP="007F6EEB">
      <w:pPr>
        <w:pStyle w:val="NoSpacing"/>
        <w:rPr>
          <w:rFonts w:cstheme="minorHAnsi"/>
          <w:color w:val="1F3864" w:themeColor="accent5" w:themeShade="80"/>
        </w:rPr>
      </w:pPr>
    </w:p>
    <w:p w14:paraId="762CA059" w14:textId="77777777" w:rsidR="007F6EEB" w:rsidRPr="004F54B4" w:rsidRDefault="007F6EEB" w:rsidP="007F6EEB">
      <w:pPr>
        <w:pStyle w:val="NoSpacing"/>
        <w:rPr>
          <w:rFonts w:cstheme="minorHAnsi"/>
          <w:color w:val="1F3864" w:themeColor="accent5" w:themeShade="80"/>
        </w:rPr>
      </w:pPr>
    </w:p>
    <w:p w14:paraId="291075DD" w14:textId="087724B0" w:rsidR="007F6EEB" w:rsidRPr="004F54B4" w:rsidRDefault="00557820" w:rsidP="00557820">
      <w:pPr>
        <w:pStyle w:val="NoSpacing"/>
        <w:rPr>
          <w:rFonts w:cstheme="minorHAnsi"/>
          <w:color w:val="1F3864" w:themeColor="accent5" w:themeShade="80"/>
          <w:u w:val="single"/>
        </w:rPr>
      </w:pPr>
      <w:r w:rsidRPr="004F54B4">
        <w:rPr>
          <w:rFonts w:cstheme="minorHAnsi"/>
          <w:color w:val="1F3864" w:themeColor="accent5" w:themeShade="80"/>
          <w:u w:val="single"/>
        </w:rPr>
        <w:t>Positive Physical Intervention</w:t>
      </w:r>
    </w:p>
    <w:p w14:paraId="778658C1" w14:textId="77777777" w:rsidR="007F6EEB" w:rsidRPr="004F54B4" w:rsidRDefault="007F6EEB" w:rsidP="007F6EEB">
      <w:pPr>
        <w:pStyle w:val="NoSpacing"/>
        <w:rPr>
          <w:rFonts w:cstheme="minorHAnsi"/>
          <w:color w:val="1F3864" w:themeColor="accent5" w:themeShade="80"/>
          <w:u w:val="single"/>
        </w:rPr>
      </w:pPr>
    </w:p>
    <w:p w14:paraId="7807CA2A" w14:textId="180E9FE4" w:rsidR="007F6EEB" w:rsidRPr="004F54B4" w:rsidRDefault="007F6EEB" w:rsidP="007F6EEB">
      <w:pPr>
        <w:pStyle w:val="NoSpacing"/>
        <w:rPr>
          <w:rFonts w:cstheme="minorHAnsi"/>
          <w:color w:val="1F3864" w:themeColor="accent5" w:themeShade="80"/>
        </w:rPr>
      </w:pPr>
      <w:r w:rsidRPr="004F54B4">
        <w:rPr>
          <w:rFonts w:cstheme="minorHAnsi"/>
          <w:color w:val="1F3864" w:themeColor="accent5" w:themeShade="80"/>
        </w:rPr>
        <w:t xml:space="preserve">In our school we do </w:t>
      </w:r>
      <w:r w:rsidRPr="004F54B4">
        <w:rPr>
          <w:rFonts w:cstheme="minorHAnsi"/>
          <w:b/>
          <w:color w:val="1F3864" w:themeColor="accent5" w:themeShade="80"/>
        </w:rPr>
        <w:t>not</w:t>
      </w:r>
      <w:r w:rsidRPr="004F54B4">
        <w:rPr>
          <w:rFonts w:cstheme="minorHAnsi"/>
          <w:color w:val="1F3864" w:themeColor="accent5" w:themeShade="80"/>
        </w:rPr>
        <w:t xml:space="preserve"> have a ‘no contact’ policy as there is a real risk that such a policy might place a member of staff in breach of their duty of care towards a </w:t>
      </w:r>
      <w:r w:rsidR="00807B49" w:rsidRPr="004F54B4">
        <w:rPr>
          <w:rFonts w:cstheme="minorHAnsi"/>
          <w:color w:val="1F3864" w:themeColor="accent5" w:themeShade="80"/>
        </w:rPr>
        <w:t>pupil</w:t>
      </w:r>
      <w:r w:rsidR="004515B0">
        <w:rPr>
          <w:rFonts w:cstheme="minorHAnsi"/>
          <w:color w:val="1F3864" w:themeColor="accent5" w:themeShade="80"/>
        </w:rPr>
        <w:t>,</w:t>
      </w:r>
      <w:r w:rsidR="00807B49" w:rsidRPr="004F54B4">
        <w:rPr>
          <w:rFonts w:cstheme="minorHAnsi"/>
          <w:color w:val="1F3864" w:themeColor="accent5" w:themeShade="80"/>
        </w:rPr>
        <w:t xml:space="preserve"> or</w:t>
      </w:r>
      <w:r w:rsidRPr="004F54B4">
        <w:rPr>
          <w:rFonts w:cstheme="minorHAnsi"/>
          <w:color w:val="1F3864" w:themeColor="accent5" w:themeShade="80"/>
        </w:rPr>
        <w:t xml:space="preserve"> prevent them taking </w:t>
      </w:r>
      <w:r w:rsidR="004515B0">
        <w:rPr>
          <w:rFonts w:cstheme="minorHAnsi"/>
          <w:color w:val="1F3864" w:themeColor="accent5" w:themeShade="80"/>
        </w:rPr>
        <w:t xml:space="preserve">the </w:t>
      </w:r>
      <w:r w:rsidRPr="004F54B4">
        <w:rPr>
          <w:rFonts w:cstheme="minorHAnsi"/>
          <w:color w:val="1F3864" w:themeColor="accent5" w:themeShade="80"/>
        </w:rPr>
        <w:t>action needed to prevent a pupil causing harm.</w:t>
      </w:r>
    </w:p>
    <w:p w14:paraId="5DE39661" w14:textId="77777777" w:rsidR="007F6EEB" w:rsidRPr="004F54B4" w:rsidRDefault="007F6EEB" w:rsidP="007F6EEB">
      <w:pPr>
        <w:pStyle w:val="NoSpacing"/>
        <w:rPr>
          <w:rFonts w:cstheme="minorHAnsi"/>
          <w:color w:val="1F3864" w:themeColor="accent5" w:themeShade="80"/>
        </w:rPr>
      </w:pPr>
    </w:p>
    <w:p w14:paraId="7F0D0171" w14:textId="31DA2191" w:rsidR="007F6EEB" w:rsidRPr="004F54B4" w:rsidRDefault="007F6EEB" w:rsidP="007F6EEB">
      <w:pPr>
        <w:pStyle w:val="NoSpacing"/>
        <w:rPr>
          <w:rFonts w:cstheme="minorHAnsi"/>
          <w:color w:val="1F3864" w:themeColor="accent5" w:themeShade="80"/>
        </w:rPr>
      </w:pPr>
      <w:r w:rsidRPr="004F54B4">
        <w:rPr>
          <w:rFonts w:cstheme="minorHAnsi"/>
          <w:color w:val="1F3864" w:themeColor="accent5" w:themeShade="80"/>
        </w:rPr>
        <w:t>School staff have a legal power to use reasonable force.  Force is usually used to control or restrain but never as a punishment.</w:t>
      </w:r>
      <w:r w:rsidR="00807B49" w:rsidRPr="004F54B4">
        <w:rPr>
          <w:rFonts w:cstheme="minorHAnsi"/>
          <w:color w:val="1F3864" w:themeColor="accent5" w:themeShade="80"/>
        </w:rPr>
        <w:t xml:space="preserve">  Team Teach training has provided staff with the training required to safely support children in school.  Team Teach consists of theory behind</w:t>
      </w:r>
      <w:r w:rsidR="004515B0">
        <w:rPr>
          <w:rFonts w:cstheme="minorHAnsi"/>
          <w:color w:val="1F3864" w:themeColor="accent5" w:themeShade="80"/>
        </w:rPr>
        <w:t xml:space="preserve"> different</w:t>
      </w:r>
      <w:r w:rsidR="00807B49" w:rsidRPr="004F54B4">
        <w:rPr>
          <w:rFonts w:cstheme="minorHAnsi"/>
          <w:color w:val="1F3864" w:themeColor="accent5" w:themeShade="80"/>
        </w:rPr>
        <w:t xml:space="preserve"> aspects of behaviour and </w:t>
      </w:r>
      <w:r w:rsidR="004515B0">
        <w:rPr>
          <w:rFonts w:cstheme="minorHAnsi"/>
          <w:color w:val="1F3864" w:themeColor="accent5" w:themeShade="80"/>
        </w:rPr>
        <w:t xml:space="preserve">advice on </w:t>
      </w:r>
      <w:r w:rsidR="00807B49" w:rsidRPr="004F54B4">
        <w:rPr>
          <w:rFonts w:cstheme="minorHAnsi"/>
          <w:color w:val="1F3864" w:themeColor="accent5" w:themeShade="80"/>
        </w:rPr>
        <w:t>positive handling strategies.  Restrictive handling form</w:t>
      </w:r>
      <w:r w:rsidR="00557820" w:rsidRPr="004F54B4">
        <w:rPr>
          <w:rFonts w:cstheme="minorHAnsi"/>
          <w:color w:val="1F3864" w:themeColor="accent5" w:themeShade="80"/>
        </w:rPr>
        <w:t>s</w:t>
      </w:r>
      <w:r w:rsidR="00807B49" w:rsidRPr="004F54B4">
        <w:rPr>
          <w:rFonts w:cstheme="minorHAnsi"/>
          <w:color w:val="1F3864" w:themeColor="accent5" w:themeShade="80"/>
        </w:rPr>
        <w:t xml:space="preserve"> </w:t>
      </w:r>
      <w:r w:rsidR="00557820" w:rsidRPr="004F54B4">
        <w:rPr>
          <w:rFonts w:cstheme="minorHAnsi"/>
          <w:color w:val="1F3864" w:themeColor="accent5" w:themeShade="80"/>
        </w:rPr>
        <w:t xml:space="preserve">a </w:t>
      </w:r>
      <w:r w:rsidR="00807B49" w:rsidRPr="004F54B4">
        <w:rPr>
          <w:rFonts w:cstheme="minorHAnsi"/>
          <w:color w:val="1F3864" w:themeColor="accent5" w:themeShade="80"/>
        </w:rPr>
        <w:t xml:space="preserve">small part of the training and </w:t>
      </w:r>
      <w:r w:rsidR="00557820" w:rsidRPr="004F54B4">
        <w:rPr>
          <w:rFonts w:cstheme="minorHAnsi"/>
          <w:color w:val="1F3864" w:themeColor="accent5" w:themeShade="80"/>
        </w:rPr>
        <w:t>is</w:t>
      </w:r>
      <w:r w:rsidR="00807B49" w:rsidRPr="004F54B4">
        <w:rPr>
          <w:rFonts w:cstheme="minorHAnsi"/>
          <w:color w:val="1F3864" w:themeColor="accent5" w:themeShade="80"/>
        </w:rPr>
        <w:t xml:space="preserve"> only used as a last resort</w:t>
      </w:r>
      <w:r w:rsidR="004515B0">
        <w:rPr>
          <w:rFonts w:cstheme="minorHAnsi"/>
          <w:color w:val="1F3864" w:themeColor="accent5" w:themeShade="80"/>
        </w:rPr>
        <w:t>,</w:t>
      </w:r>
      <w:r w:rsidR="00557820" w:rsidRPr="004F54B4">
        <w:rPr>
          <w:rFonts w:cstheme="minorHAnsi"/>
          <w:color w:val="1F3864" w:themeColor="accent5" w:themeShade="80"/>
        </w:rPr>
        <w:t xml:space="preserve"> </w:t>
      </w:r>
      <w:r w:rsidR="00807B49" w:rsidRPr="004F54B4">
        <w:rPr>
          <w:rFonts w:cstheme="minorHAnsi"/>
          <w:color w:val="1F3864" w:themeColor="accent5" w:themeShade="80"/>
        </w:rPr>
        <w:t xml:space="preserve">in order to keep everyone safe in school.   </w:t>
      </w:r>
    </w:p>
    <w:p w14:paraId="30FD5612" w14:textId="77777777" w:rsidR="007F6EEB" w:rsidRPr="004F54B4" w:rsidRDefault="007F6EEB" w:rsidP="007F6EEB">
      <w:pPr>
        <w:pStyle w:val="NoSpacing"/>
        <w:rPr>
          <w:rFonts w:cstheme="minorHAnsi"/>
          <w:color w:val="1F3864" w:themeColor="accent5" w:themeShade="80"/>
        </w:rPr>
      </w:pPr>
    </w:p>
    <w:p w14:paraId="01DBBA7F" w14:textId="77777777" w:rsidR="007F6EEB" w:rsidRPr="004F54B4" w:rsidRDefault="007F6EEB" w:rsidP="00557820">
      <w:pPr>
        <w:pStyle w:val="NoSpacing"/>
        <w:rPr>
          <w:rFonts w:cstheme="minorHAnsi"/>
          <w:color w:val="1F3864" w:themeColor="accent5" w:themeShade="80"/>
          <w:u w:val="single"/>
        </w:rPr>
      </w:pPr>
      <w:r w:rsidRPr="004F54B4">
        <w:rPr>
          <w:rFonts w:cstheme="minorHAnsi"/>
          <w:color w:val="1F3864" w:themeColor="accent5" w:themeShade="80"/>
          <w:u w:val="single"/>
        </w:rPr>
        <w:t>Roles and Responsibilities</w:t>
      </w:r>
    </w:p>
    <w:p w14:paraId="658E5853" w14:textId="77777777" w:rsidR="007F6EEB" w:rsidRPr="004F54B4" w:rsidRDefault="007F6EEB" w:rsidP="007F6EEB">
      <w:pPr>
        <w:pStyle w:val="NoSpacing"/>
        <w:rPr>
          <w:rFonts w:cstheme="minorHAnsi"/>
          <w:color w:val="1F3864" w:themeColor="accent5" w:themeShade="80"/>
          <w:u w:val="single"/>
        </w:rPr>
      </w:pPr>
    </w:p>
    <w:p w14:paraId="20DF5F38" w14:textId="6651E63C" w:rsidR="007F6EEB" w:rsidRPr="004F54B4" w:rsidRDefault="003E017E" w:rsidP="007F6EEB">
      <w:pPr>
        <w:pStyle w:val="NoSpacing"/>
        <w:rPr>
          <w:rFonts w:cstheme="minorHAnsi"/>
          <w:color w:val="1F3864" w:themeColor="accent5" w:themeShade="80"/>
        </w:rPr>
      </w:pPr>
      <w:r w:rsidRPr="004F54B4">
        <w:rPr>
          <w:rFonts w:cstheme="minorHAnsi"/>
          <w:color w:val="1F3864" w:themeColor="accent5" w:themeShade="80"/>
        </w:rPr>
        <w:t xml:space="preserve">The governing body sets out the rationale for this policy which the Head Teacher operates on a </w:t>
      </w:r>
      <w:r w:rsidR="004515B0" w:rsidRPr="004F54B4">
        <w:rPr>
          <w:rFonts w:cstheme="minorHAnsi"/>
          <w:color w:val="1F3864" w:themeColor="accent5" w:themeShade="80"/>
        </w:rPr>
        <w:t>day-to-day</w:t>
      </w:r>
      <w:r w:rsidRPr="004F54B4">
        <w:rPr>
          <w:rFonts w:cstheme="minorHAnsi"/>
          <w:color w:val="1F3864" w:themeColor="accent5" w:themeShade="80"/>
        </w:rPr>
        <w:t xml:space="preserve"> basis.</w:t>
      </w:r>
    </w:p>
    <w:p w14:paraId="3454A383" w14:textId="77777777" w:rsidR="003E017E" w:rsidRPr="004F54B4" w:rsidRDefault="003E017E" w:rsidP="007F6EEB">
      <w:pPr>
        <w:pStyle w:val="NoSpacing"/>
        <w:rPr>
          <w:rFonts w:cstheme="minorHAnsi"/>
          <w:color w:val="1F3864" w:themeColor="accent5" w:themeShade="80"/>
        </w:rPr>
      </w:pPr>
      <w:r w:rsidRPr="004F54B4">
        <w:rPr>
          <w:rFonts w:cstheme="minorHAnsi"/>
          <w:color w:val="1F3864" w:themeColor="accent5" w:themeShade="80"/>
        </w:rPr>
        <w:t>We expect all staff and pupils to adhere to this policy.</w:t>
      </w:r>
    </w:p>
    <w:p w14:paraId="2E11ACF6" w14:textId="16B735A5" w:rsidR="003E017E" w:rsidRPr="004F54B4" w:rsidRDefault="003E017E" w:rsidP="007F6EEB">
      <w:pPr>
        <w:pStyle w:val="NoSpacing"/>
        <w:rPr>
          <w:rFonts w:cstheme="minorHAnsi"/>
          <w:color w:val="1F3864" w:themeColor="accent5" w:themeShade="80"/>
        </w:rPr>
      </w:pPr>
      <w:r w:rsidRPr="004F54B4">
        <w:rPr>
          <w:rFonts w:cstheme="minorHAnsi"/>
          <w:color w:val="1F3864" w:themeColor="accent5" w:themeShade="80"/>
        </w:rPr>
        <w:t>We expect all parents to support this policy; communication about any aspect of this policy and its application should be directed to the Head Teacher.</w:t>
      </w:r>
    </w:p>
    <w:p w14:paraId="0D91CB0C" w14:textId="2D273625" w:rsidR="006F31E0" w:rsidRPr="004F54B4" w:rsidRDefault="006F31E0" w:rsidP="007F6EEB">
      <w:pPr>
        <w:pStyle w:val="NoSpacing"/>
        <w:rPr>
          <w:rFonts w:cstheme="minorHAnsi"/>
          <w:color w:val="1F3864" w:themeColor="accent5" w:themeShade="80"/>
        </w:rPr>
      </w:pPr>
    </w:p>
    <w:p w14:paraId="5454F86A" w14:textId="5ACAE594" w:rsidR="006F31E0" w:rsidRPr="004F54B4" w:rsidRDefault="006F31E0" w:rsidP="007F6EEB">
      <w:pPr>
        <w:pStyle w:val="NoSpacing"/>
        <w:rPr>
          <w:rFonts w:cstheme="minorHAnsi"/>
          <w:color w:val="1F3864" w:themeColor="accent5" w:themeShade="80"/>
        </w:rPr>
      </w:pPr>
    </w:p>
    <w:p w14:paraId="6672A938" w14:textId="77777777" w:rsidR="003E017E" w:rsidRPr="004F54B4" w:rsidRDefault="003E017E" w:rsidP="00557820">
      <w:pPr>
        <w:pStyle w:val="NoSpacing"/>
        <w:rPr>
          <w:rFonts w:cstheme="minorHAnsi"/>
          <w:color w:val="1F3864" w:themeColor="accent5" w:themeShade="80"/>
          <w:u w:val="single"/>
        </w:rPr>
      </w:pPr>
      <w:r w:rsidRPr="004F54B4">
        <w:rPr>
          <w:rFonts w:cstheme="minorHAnsi"/>
          <w:color w:val="1F3864" w:themeColor="accent5" w:themeShade="80"/>
          <w:u w:val="single"/>
        </w:rPr>
        <w:t>School Support Systems</w:t>
      </w:r>
    </w:p>
    <w:p w14:paraId="57D2C8F2" w14:textId="77777777" w:rsidR="003E017E" w:rsidRPr="004F54B4" w:rsidRDefault="003E017E" w:rsidP="003E017E">
      <w:pPr>
        <w:pStyle w:val="NoSpacing"/>
        <w:rPr>
          <w:rFonts w:cstheme="minorHAnsi"/>
          <w:color w:val="1F3864" w:themeColor="accent5" w:themeShade="80"/>
          <w:u w:val="single"/>
        </w:rPr>
      </w:pPr>
    </w:p>
    <w:p w14:paraId="4C73D291" w14:textId="54DCE3E7" w:rsidR="003E017E" w:rsidRPr="004F54B4" w:rsidRDefault="003E017E" w:rsidP="003E017E">
      <w:pPr>
        <w:pStyle w:val="NoSpacing"/>
        <w:rPr>
          <w:rFonts w:cstheme="minorHAnsi"/>
          <w:color w:val="1F3864" w:themeColor="accent5" w:themeShade="80"/>
        </w:rPr>
      </w:pPr>
      <w:r w:rsidRPr="004F54B4">
        <w:rPr>
          <w:rFonts w:cstheme="minorHAnsi"/>
          <w:color w:val="1F3864" w:themeColor="accent5" w:themeShade="80"/>
        </w:rPr>
        <w:t>As a fully inclusive school, we recognise that for some children additional or differen</w:t>
      </w:r>
      <w:r w:rsidR="00AA2F51" w:rsidRPr="004F54B4">
        <w:rPr>
          <w:rFonts w:cstheme="minorHAnsi"/>
          <w:color w:val="1F3864" w:themeColor="accent5" w:themeShade="80"/>
        </w:rPr>
        <w:t>t</w:t>
      </w:r>
      <w:r w:rsidRPr="004F54B4">
        <w:rPr>
          <w:rFonts w:cstheme="minorHAnsi"/>
          <w:color w:val="1F3864" w:themeColor="accent5" w:themeShade="80"/>
        </w:rPr>
        <w:t xml:space="preserve"> action</w:t>
      </w:r>
      <w:r w:rsidR="005376FE" w:rsidRPr="004F54B4">
        <w:rPr>
          <w:rFonts w:cstheme="minorHAnsi"/>
          <w:color w:val="1F3864" w:themeColor="accent5" w:themeShade="80"/>
        </w:rPr>
        <w:t>s</w:t>
      </w:r>
      <w:r w:rsidRPr="004F54B4">
        <w:rPr>
          <w:rFonts w:cstheme="minorHAnsi"/>
          <w:color w:val="1F3864" w:themeColor="accent5" w:themeShade="80"/>
        </w:rPr>
        <w:t xml:space="preserve"> may be necessary</w:t>
      </w:r>
      <w:r w:rsidR="005376FE" w:rsidRPr="004F54B4">
        <w:rPr>
          <w:rFonts w:cstheme="minorHAnsi"/>
          <w:color w:val="1F3864" w:themeColor="accent5" w:themeShade="80"/>
        </w:rPr>
        <w:t>,</w:t>
      </w:r>
      <w:r w:rsidRPr="004F54B4">
        <w:rPr>
          <w:rFonts w:cstheme="minorHAnsi"/>
          <w:color w:val="1F3864" w:themeColor="accent5" w:themeShade="80"/>
        </w:rPr>
        <w:t xml:space="preserve"> as a result of a special education need and/or disability.  This is in accordance with the SEN</w:t>
      </w:r>
      <w:r w:rsidR="00611672">
        <w:rPr>
          <w:rFonts w:cstheme="minorHAnsi"/>
          <w:color w:val="1F3864" w:themeColor="accent5" w:themeShade="80"/>
        </w:rPr>
        <w:t>D</w:t>
      </w:r>
      <w:r w:rsidRPr="004F54B4">
        <w:rPr>
          <w:rFonts w:cstheme="minorHAnsi"/>
          <w:color w:val="1F3864" w:themeColor="accent5" w:themeShade="80"/>
        </w:rPr>
        <w:t xml:space="preserve"> code of practice.  We recognise that a child with social, emotional and </w:t>
      </w:r>
      <w:r w:rsidR="00196962" w:rsidRPr="004F54B4">
        <w:rPr>
          <w:rFonts w:cstheme="minorHAnsi"/>
          <w:color w:val="1F3864" w:themeColor="accent5" w:themeShade="80"/>
        </w:rPr>
        <w:t>behaviour difficulties may require something additional or differen</w:t>
      </w:r>
      <w:r w:rsidR="00557820" w:rsidRPr="004F54B4">
        <w:rPr>
          <w:rFonts w:cstheme="minorHAnsi"/>
          <w:color w:val="1F3864" w:themeColor="accent5" w:themeShade="80"/>
        </w:rPr>
        <w:t>t</w:t>
      </w:r>
      <w:r w:rsidR="00196962" w:rsidRPr="004F54B4">
        <w:rPr>
          <w:rFonts w:cstheme="minorHAnsi"/>
          <w:color w:val="1F3864" w:themeColor="accent5" w:themeShade="80"/>
        </w:rPr>
        <w:t xml:space="preserve"> in the same way that we would make curriculum adaptations for a child with learning needs.</w:t>
      </w:r>
      <w:r w:rsidR="00611672">
        <w:rPr>
          <w:rFonts w:cstheme="minorHAnsi"/>
          <w:color w:val="1F3864" w:themeColor="accent5" w:themeShade="80"/>
        </w:rPr>
        <w:t xml:space="preserve"> Visual cues and visual aids are often used.</w:t>
      </w:r>
    </w:p>
    <w:p w14:paraId="1261D8AC" w14:textId="77777777" w:rsidR="00196962" w:rsidRPr="004F54B4" w:rsidRDefault="00196962" w:rsidP="003E017E">
      <w:pPr>
        <w:pStyle w:val="NoSpacing"/>
        <w:rPr>
          <w:rFonts w:cstheme="minorHAnsi"/>
          <w:color w:val="1F3864" w:themeColor="accent5" w:themeShade="80"/>
        </w:rPr>
      </w:pPr>
    </w:p>
    <w:p w14:paraId="4EC209B6" w14:textId="18BB5E4A" w:rsidR="00196962" w:rsidRPr="004F54B4" w:rsidRDefault="00196962" w:rsidP="003E017E">
      <w:pPr>
        <w:pStyle w:val="NoSpacing"/>
        <w:rPr>
          <w:rFonts w:cstheme="minorHAnsi"/>
          <w:color w:val="1F3864" w:themeColor="accent5" w:themeShade="80"/>
        </w:rPr>
      </w:pPr>
      <w:r w:rsidRPr="004F54B4">
        <w:rPr>
          <w:rFonts w:cstheme="minorHAnsi"/>
          <w:color w:val="1F3864" w:themeColor="accent5" w:themeShade="80"/>
        </w:rPr>
        <w:t>Where this is the case, a child will be identified on our school SEN</w:t>
      </w:r>
      <w:r w:rsidR="00611672">
        <w:rPr>
          <w:rFonts w:cstheme="minorHAnsi"/>
          <w:color w:val="1F3864" w:themeColor="accent5" w:themeShade="80"/>
        </w:rPr>
        <w:t>D</w:t>
      </w:r>
      <w:r w:rsidRPr="004F54B4">
        <w:rPr>
          <w:rFonts w:cstheme="minorHAnsi"/>
          <w:color w:val="1F3864" w:themeColor="accent5" w:themeShade="80"/>
        </w:rPr>
        <w:t xml:space="preserve"> Register.  </w:t>
      </w:r>
      <w:r w:rsidR="00611672">
        <w:rPr>
          <w:rFonts w:cstheme="minorHAnsi"/>
          <w:color w:val="1F3864" w:themeColor="accent5" w:themeShade="80"/>
        </w:rPr>
        <w:t>A Targeted Learning Plan</w:t>
      </w:r>
      <w:r w:rsidRPr="004F54B4">
        <w:rPr>
          <w:rFonts w:cstheme="minorHAnsi"/>
          <w:color w:val="1F3864" w:themeColor="accent5" w:themeShade="80"/>
        </w:rPr>
        <w:t xml:space="preserve"> will be established </w:t>
      </w:r>
      <w:r w:rsidR="00131DD2" w:rsidRPr="004F54B4">
        <w:rPr>
          <w:rFonts w:cstheme="minorHAnsi"/>
          <w:color w:val="1F3864" w:themeColor="accent5" w:themeShade="80"/>
        </w:rPr>
        <w:t>in consultation with the child and his/her parent/carer.  This will outline agreed targets and strategies as well as the ways in which we will support the child.  This may include input from the school SEN</w:t>
      </w:r>
      <w:r w:rsidR="00611672">
        <w:rPr>
          <w:rFonts w:cstheme="minorHAnsi"/>
          <w:color w:val="1F3864" w:themeColor="accent5" w:themeShade="80"/>
        </w:rPr>
        <w:t>D</w:t>
      </w:r>
      <w:r w:rsidR="00131DD2" w:rsidRPr="004F54B4">
        <w:rPr>
          <w:rFonts w:cstheme="minorHAnsi"/>
          <w:color w:val="1F3864" w:themeColor="accent5" w:themeShade="80"/>
        </w:rPr>
        <w:t xml:space="preserve">Co/referral to </w:t>
      </w:r>
      <w:r w:rsidR="00131DD2" w:rsidRPr="004F54B4">
        <w:rPr>
          <w:rFonts w:cstheme="minorHAnsi"/>
          <w:color w:val="1F3864" w:themeColor="accent5" w:themeShade="80"/>
        </w:rPr>
        <w:lastRenderedPageBreak/>
        <w:t xml:space="preserve">our </w:t>
      </w:r>
      <w:r w:rsidR="00557820" w:rsidRPr="004F54B4">
        <w:rPr>
          <w:rFonts w:cstheme="minorHAnsi"/>
          <w:color w:val="1F3864" w:themeColor="accent5" w:themeShade="80"/>
        </w:rPr>
        <w:t>Pastoral Lead o</w:t>
      </w:r>
      <w:r w:rsidR="00131DD2" w:rsidRPr="004F54B4">
        <w:rPr>
          <w:rFonts w:cstheme="minorHAnsi"/>
          <w:color w:val="1F3864" w:themeColor="accent5" w:themeShade="80"/>
        </w:rPr>
        <w:t xml:space="preserve">r referral to an appropriate outside agency.  It may also be appropriate to help other children in school to understand </w:t>
      </w:r>
      <w:r w:rsidR="00495630" w:rsidRPr="004F54B4">
        <w:rPr>
          <w:rFonts w:cstheme="minorHAnsi"/>
          <w:color w:val="1F3864" w:themeColor="accent5" w:themeShade="80"/>
        </w:rPr>
        <w:t>what they can do to support this particular pupil.</w:t>
      </w:r>
    </w:p>
    <w:p w14:paraId="06D91A4E" w14:textId="51D2D776" w:rsidR="005376FE" w:rsidRPr="004F54B4" w:rsidRDefault="005376FE" w:rsidP="003E017E">
      <w:pPr>
        <w:pStyle w:val="NoSpacing"/>
        <w:rPr>
          <w:rFonts w:cstheme="minorHAnsi"/>
          <w:color w:val="1F3864" w:themeColor="accent5" w:themeShade="80"/>
        </w:rPr>
      </w:pPr>
    </w:p>
    <w:p w14:paraId="20A09B64" w14:textId="6C24003D" w:rsidR="005376FE" w:rsidRPr="004F54B4" w:rsidRDefault="005376FE" w:rsidP="003E017E">
      <w:pPr>
        <w:pStyle w:val="NoSpacing"/>
        <w:rPr>
          <w:rFonts w:cstheme="minorHAnsi"/>
          <w:color w:val="1F3864" w:themeColor="accent5" w:themeShade="80"/>
        </w:rPr>
      </w:pPr>
      <w:r w:rsidRPr="004F54B4">
        <w:rPr>
          <w:rFonts w:cstheme="minorHAnsi"/>
          <w:color w:val="1F3864" w:themeColor="accent5" w:themeShade="80"/>
        </w:rPr>
        <w:t xml:space="preserve">Where we feel that a child </w:t>
      </w:r>
      <w:r w:rsidR="006F31E0" w:rsidRPr="004F54B4">
        <w:rPr>
          <w:rFonts w:cstheme="minorHAnsi"/>
          <w:color w:val="1F3864" w:themeColor="accent5" w:themeShade="80"/>
        </w:rPr>
        <w:t xml:space="preserve">has an </w:t>
      </w:r>
      <w:r w:rsidRPr="004F54B4">
        <w:rPr>
          <w:rFonts w:cstheme="minorHAnsi"/>
          <w:color w:val="1F3864" w:themeColor="accent5" w:themeShade="80"/>
        </w:rPr>
        <w:t>understand</w:t>
      </w:r>
      <w:r w:rsidR="006F31E0" w:rsidRPr="004F54B4">
        <w:rPr>
          <w:rFonts w:cstheme="minorHAnsi"/>
          <w:color w:val="1F3864" w:themeColor="accent5" w:themeShade="80"/>
        </w:rPr>
        <w:t>ing of</w:t>
      </w:r>
      <w:r w:rsidRPr="004F54B4">
        <w:rPr>
          <w:rFonts w:cstheme="minorHAnsi"/>
          <w:color w:val="1F3864" w:themeColor="accent5" w:themeShade="80"/>
        </w:rPr>
        <w:t xml:space="preserve"> school expectations</w:t>
      </w:r>
      <w:r w:rsidR="00B903E2" w:rsidRPr="004F54B4">
        <w:rPr>
          <w:rFonts w:cstheme="minorHAnsi"/>
          <w:color w:val="1F3864" w:themeColor="accent5" w:themeShade="80"/>
        </w:rPr>
        <w:t>,</w:t>
      </w:r>
      <w:r w:rsidRPr="004F54B4">
        <w:rPr>
          <w:rFonts w:cstheme="minorHAnsi"/>
          <w:color w:val="1F3864" w:themeColor="accent5" w:themeShade="80"/>
        </w:rPr>
        <w:t xml:space="preserve"> but is still choosing to ignore school rules, even though there may be </w:t>
      </w:r>
      <w:r w:rsidR="006F31E0" w:rsidRPr="004F54B4">
        <w:rPr>
          <w:rFonts w:cstheme="minorHAnsi"/>
          <w:color w:val="1F3864" w:themeColor="accent5" w:themeShade="80"/>
        </w:rPr>
        <w:t xml:space="preserve">other </w:t>
      </w:r>
      <w:r w:rsidRPr="004F54B4">
        <w:rPr>
          <w:rFonts w:cstheme="minorHAnsi"/>
          <w:color w:val="1F3864" w:themeColor="accent5" w:themeShade="80"/>
        </w:rPr>
        <w:t xml:space="preserve">elements of need, school reserve the right to make a judgement in the interests of </w:t>
      </w:r>
      <w:r w:rsidR="00B903E2" w:rsidRPr="004F54B4">
        <w:rPr>
          <w:rFonts w:cstheme="minorHAnsi"/>
          <w:color w:val="1F3864" w:themeColor="accent5" w:themeShade="80"/>
        </w:rPr>
        <w:t xml:space="preserve">child and adult safety i.e. exclusion from a particular activity, or from school, if all other strategies have </w:t>
      </w:r>
      <w:r w:rsidR="006F31E0" w:rsidRPr="004F54B4">
        <w:rPr>
          <w:rFonts w:cstheme="minorHAnsi"/>
          <w:color w:val="1F3864" w:themeColor="accent5" w:themeShade="80"/>
        </w:rPr>
        <w:t>been used</w:t>
      </w:r>
      <w:r w:rsidR="00B903E2" w:rsidRPr="004F54B4">
        <w:rPr>
          <w:rFonts w:cstheme="minorHAnsi"/>
          <w:color w:val="1F3864" w:themeColor="accent5" w:themeShade="80"/>
        </w:rPr>
        <w:t xml:space="preserve">. </w:t>
      </w:r>
    </w:p>
    <w:p w14:paraId="04FB730C" w14:textId="77777777" w:rsidR="00495630" w:rsidRPr="004F54B4" w:rsidRDefault="00495630" w:rsidP="003E017E">
      <w:pPr>
        <w:pStyle w:val="NoSpacing"/>
        <w:rPr>
          <w:rFonts w:cstheme="minorHAnsi"/>
          <w:color w:val="1F3864" w:themeColor="accent5" w:themeShade="80"/>
        </w:rPr>
      </w:pPr>
    </w:p>
    <w:p w14:paraId="3D79445D" w14:textId="166053E1" w:rsidR="00495630" w:rsidRPr="004F54B4" w:rsidRDefault="00495630" w:rsidP="003E017E">
      <w:pPr>
        <w:pStyle w:val="NoSpacing"/>
        <w:rPr>
          <w:rFonts w:cstheme="minorHAnsi"/>
          <w:color w:val="1F3864" w:themeColor="accent5" w:themeShade="80"/>
        </w:rPr>
      </w:pPr>
      <w:r w:rsidRPr="004F54B4">
        <w:rPr>
          <w:rFonts w:cstheme="minorHAnsi"/>
          <w:color w:val="1F3864" w:themeColor="accent5" w:themeShade="80"/>
        </w:rPr>
        <w:t>Further information on the school’s approach to inclusion is outlined in the Special Educational Needs Policy</w:t>
      </w:r>
      <w:r w:rsidR="00A51A64">
        <w:rPr>
          <w:rFonts w:cstheme="minorHAnsi"/>
          <w:color w:val="1F3864" w:themeColor="accent5" w:themeShade="80"/>
        </w:rPr>
        <w:t>.</w:t>
      </w:r>
    </w:p>
    <w:p w14:paraId="704075AE" w14:textId="77777777" w:rsidR="00495630" w:rsidRPr="004F54B4" w:rsidRDefault="00495630" w:rsidP="003E017E">
      <w:pPr>
        <w:pStyle w:val="NoSpacing"/>
        <w:rPr>
          <w:rFonts w:cstheme="minorHAnsi"/>
          <w:color w:val="1F3864" w:themeColor="accent5" w:themeShade="80"/>
        </w:rPr>
      </w:pPr>
    </w:p>
    <w:p w14:paraId="3909C440" w14:textId="66FC5019" w:rsidR="00611672" w:rsidRDefault="00A51A64" w:rsidP="003E017E">
      <w:pPr>
        <w:pStyle w:val="NoSpacing"/>
        <w:rPr>
          <w:rFonts w:cstheme="minorHAnsi"/>
          <w:color w:val="1F3864" w:themeColor="accent5" w:themeShade="80"/>
        </w:rPr>
      </w:pPr>
      <w:r>
        <w:rPr>
          <w:rFonts w:cstheme="minorHAnsi"/>
          <w:color w:val="1F3864" w:themeColor="accent5" w:themeShade="80"/>
        </w:rPr>
        <w:t>The use Of CPOMS in school helps staff to record and monitor behaviours.</w:t>
      </w:r>
    </w:p>
    <w:p w14:paraId="07F91B57" w14:textId="77777777" w:rsidR="00611672" w:rsidRDefault="00611672" w:rsidP="003E017E">
      <w:pPr>
        <w:pStyle w:val="NoSpacing"/>
        <w:rPr>
          <w:rFonts w:cstheme="minorHAnsi"/>
          <w:color w:val="1F3864" w:themeColor="accent5" w:themeShade="80"/>
        </w:rPr>
      </w:pPr>
    </w:p>
    <w:p w14:paraId="73EF8281" w14:textId="7899AB51" w:rsidR="00495630" w:rsidRPr="004F54B4" w:rsidRDefault="00495630" w:rsidP="003E017E">
      <w:pPr>
        <w:pStyle w:val="NoSpacing"/>
        <w:rPr>
          <w:rFonts w:cstheme="minorHAnsi"/>
          <w:color w:val="1F3864" w:themeColor="accent5" w:themeShade="80"/>
        </w:rPr>
      </w:pPr>
      <w:r w:rsidRPr="004F54B4">
        <w:rPr>
          <w:rFonts w:cstheme="minorHAnsi"/>
          <w:color w:val="1F3864" w:themeColor="accent5" w:themeShade="80"/>
        </w:rPr>
        <w:t>We fully recognise the need to ensure that staff access appropriate training and pastoral support to help them manage pupils who present with challenging behaviour.  This includes following allegations</w:t>
      </w:r>
      <w:r w:rsidR="00A51A64">
        <w:rPr>
          <w:rFonts w:cstheme="minorHAnsi"/>
          <w:color w:val="1F3864" w:themeColor="accent5" w:themeShade="80"/>
        </w:rPr>
        <w:t>,</w:t>
      </w:r>
      <w:r w:rsidRPr="004F54B4">
        <w:rPr>
          <w:rFonts w:cstheme="minorHAnsi"/>
          <w:color w:val="1F3864" w:themeColor="accent5" w:themeShade="80"/>
        </w:rPr>
        <w:t xml:space="preserve"> as a result of reasonable force.</w:t>
      </w:r>
    </w:p>
    <w:p w14:paraId="466E7717" w14:textId="77777777" w:rsidR="00495630" w:rsidRPr="004F54B4" w:rsidRDefault="00495630" w:rsidP="003E017E">
      <w:pPr>
        <w:pStyle w:val="NoSpacing"/>
        <w:rPr>
          <w:rFonts w:cstheme="minorHAnsi"/>
          <w:color w:val="1F3864" w:themeColor="accent5" w:themeShade="80"/>
        </w:rPr>
      </w:pPr>
    </w:p>
    <w:p w14:paraId="6A6DFA2D" w14:textId="77777777" w:rsidR="00D10235" w:rsidRPr="004F54B4" w:rsidRDefault="00D10235" w:rsidP="00557820">
      <w:pPr>
        <w:pStyle w:val="NoSpacing"/>
        <w:rPr>
          <w:rFonts w:cstheme="minorHAnsi"/>
          <w:color w:val="1F3864" w:themeColor="accent5" w:themeShade="80"/>
          <w:u w:val="single"/>
        </w:rPr>
      </w:pPr>
    </w:p>
    <w:p w14:paraId="16DB7A4F" w14:textId="34819641" w:rsidR="00495630" w:rsidRPr="004F54B4" w:rsidRDefault="00495630" w:rsidP="00557820">
      <w:pPr>
        <w:pStyle w:val="NoSpacing"/>
        <w:rPr>
          <w:rFonts w:cstheme="minorHAnsi"/>
          <w:color w:val="1F3864" w:themeColor="accent5" w:themeShade="80"/>
          <w:u w:val="single"/>
        </w:rPr>
      </w:pPr>
      <w:r w:rsidRPr="004F54B4">
        <w:rPr>
          <w:rFonts w:cstheme="minorHAnsi"/>
          <w:color w:val="1F3864" w:themeColor="accent5" w:themeShade="80"/>
          <w:u w:val="single"/>
        </w:rPr>
        <w:t>Consultation, monitoring and evaluation</w:t>
      </w:r>
    </w:p>
    <w:p w14:paraId="7CEFF114" w14:textId="77777777" w:rsidR="00495630" w:rsidRPr="004F54B4" w:rsidRDefault="00495630" w:rsidP="00495630">
      <w:pPr>
        <w:pStyle w:val="NoSpacing"/>
        <w:rPr>
          <w:rFonts w:cstheme="minorHAnsi"/>
          <w:color w:val="1F3864" w:themeColor="accent5" w:themeShade="80"/>
          <w:u w:val="single"/>
        </w:rPr>
      </w:pPr>
    </w:p>
    <w:p w14:paraId="1C0077F1" w14:textId="77777777" w:rsidR="00495630" w:rsidRPr="004F54B4" w:rsidRDefault="00495630" w:rsidP="00495630">
      <w:pPr>
        <w:pStyle w:val="NoSpacing"/>
        <w:rPr>
          <w:rFonts w:cstheme="minorHAnsi"/>
          <w:color w:val="1F3864" w:themeColor="accent5" w:themeShade="80"/>
        </w:rPr>
      </w:pPr>
      <w:r w:rsidRPr="004F54B4">
        <w:rPr>
          <w:rFonts w:cstheme="minorHAnsi"/>
          <w:color w:val="1F3864" w:themeColor="accent5" w:themeShade="80"/>
        </w:rPr>
        <w:t>Our school is a community of Governors, teachers, teaching assistants</w:t>
      </w:r>
      <w:r w:rsidR="00C614F4" w:rsidRPr="004F54B4">
        <w:rPr>
          <w:rFonts w:cstheme="minorHAnsi"/>
          <w:color w:val="1F3864" w:themeColor="accent5" w:themeShade="80"/>
        </w:rPr>
        <w:t>, welfare staff, parents, pupils and other adults.  It is the function of this school community, through a system of relationships, rules, rewards and sanctions to encourage and develop self-discipline within our children.</w:t>
      </w:r>
    </w:p>
    <w:p w14:paraId="59060CC6" w14:textId="77777777" w:rsidR="00C614F4" w:rsidRPr="004F54B4" w:rsidRDefault="00C614F4" w:rsidP="00495630">
      <w:pPr>
        <w:pStyle w:val="NoSpacing"/>
        <w:rPr>
          <w:rFonts w:cstheme="minorHAnsi"/>
          <w:color w:val="1F3864" w:themeColor="accent5" w:themeShade="80"/>
        </w:rPr>
      </w:pPr>
    </w:p>
    <w:p w14:paraId="5824F8EC" w14:textId="77777777" w:rsidR="00C614F4" w:rsidRPr="004F54B4" w:rsidRDefault="00C614F4" w:rsidP="00495630">
      <w:pPr>
        <w:pStyle w:val="NoSpacing"/>
        <w:rPr>
          <w:rFonts w:cstheme="minorHAnsi"/>
          <w:color w:val="1F3864" w:themeColor="accent5" w:themeShade="80"/>
        </w:rPr>
      </w:pPr>
      <w:r w:rsidRPr="004F54B4">
        <w:rPr>
          <w:rFonts w:cstheme="minorHAnsi"/>
          <w:color w:val="1F3864" w:themeColor="accent5" w:themeShade="80"/>
        </w:rPr>
        <w:t>This policy will be monitored in accordance with the school’s annual cycle of monitoring and evaluations shared with the governing body through the Head Teacher’s report and school record of self-evaluation.</w:t>
      </w:r>
    </w:p>
    <w:p w14:paraId="1D6E4C47" w14:textId="77777777" w:rsidR="00C614F4" w:rsidRPr="004F54B4" w:rsidRDefault="00C614F4" w:rsidP="00495630">
      <w:pPr>
        <w:pStyle w:val="NoSpacing"/>
        <w:rPr>
          <w:rFonts w:cstheme="minorHAnsi"/>
          <w:color w:val="1F3864" w:themeColor="accent5" w:themeShade="80"/>
        </w:rPr>
      </w:pPr>
    </w:p>
    <w:p w14:paraId="2B7111C4" w14:textId="1943C018" w:rsidR="00C614F4" w:rsidRPr="004F54B4" w:rsidRDefault="00C614F4" w:rsidP="00495630">
      <w:pPr>
        <w:pStyle w:val="NoSpacing"/>
        <w:rPr>
          <w:rFonts w:cstheme="minorHAnsi"/>
          <w:color w:val="1F3864" w:themeColor="accent5" w:themeShade="80"/>
        </w:rPr>
      </w:pPr>
      <w:r w:rsidRPr="004F54B4">
        <w:rPr>
          <w:rFonts w:cstheme="minorHAnsi"/>
          <w:color w:val="1F3864" w:themeColor="accent5" w:themeShade="80"/>
        </w:rPr>
        <w:t>The policy will be reviewed annually with all staff at the start of each academic year with mid-year reviews where monitoring indicates that this is required.</w:t>
      </w:r>
    </w:p>
    <w:p w14:paraId="2BC35B1B" w14:textId="77777777" w:rsidR="00C614F4" w:rsidRPr="004F54B4" w:rsidRDefault="00C614F4" w:rsidP="00495630">
      <w:pPr>
        <w:pStyle w:val="NoSpacing"/>
        <w:rPr>
          <w:rFonts w:cstheme="minorHAnsi"/>
          <w:color w:val="1F3864" w:themeColor="accent5" w:themeShade="80"/>
        </w:rPr>
      </w:pPr>
    </w:p>
    <w:p w14:paraId="008AD88E" w14:textId="77777777" w:rsidR="00C614F4" w:rsidRPr="004F54B4" w:rsidRDefault="000D7D6C" w:rsidP="00495630">
      <w:pPr>
        <w:pStyle w:val="NoSpacing"/>
        <w:rPr>
          <w:rFonts w:cstheme="minorHAnsi"/>
          <w:color w:val="1F3864" w:themeColor="accent5" w:themeShade="80"/>
        </w:rPr>
      </w:pPr>
      <w:r w:rsidRPr="004F54B4">
        <w:rPr>
          <w:rFonts w:cstheme="minorHAnsi"/>
          <w:color w:val="1F3864" w:themeColor="accent5" w:themeShade="80"/>
        </w:rPr>
        <w:t>Following the annual review of the policy, parents will be advised on any adaptions or changes through the school newsletter.  The school newsletter and website will also be utilised to ensure the principles of this policy remain high profile for the whole school community.</w:t>
      </w:r>
    </w:p>
    <w:p w14:paraId="69A26679" w14:textId="77777777" w:rsidR="000D7D6C" w:rsidRPr="004F54B4" w:rsidRDefault="000D7D6C" w:rsidP="00495630">
      <w:pPr>
        <w:pStyle w:val="NoSpacing"/>
        <w:rPr>
          <w:rFonts w:cstheme="minorHAnsi"/>
          <w:color w:val="1F3864" w:themeColor="accent5" w:themeShade="80"/>
        </w:rPr>
      </w:pPr>
    </w:p>
    <w:p w14:paraId="6DC17961" w14:textId="77777777" w:rsidR="00A51A64" w:rsidRPr="004F54B4" w:rsidRDefault="00A51A64" w:rsidP="00557820">
      <w:pPr>
        <w:pStyle w:val="NoSpacing"/>
        <w:rPr>
          <w:rFonts w:cstheme="minorHAnsi"/>
          <w:color w:val="1F3864" w:themeColor="accent5" w:themeShade="80"/>
          <w:u w:val="single"/>
        </w:rPr>
      </w:pPr>
    </w:p>
    <w:p w14:paraId="16421437" w14:textId="06C29C21" w:rsidR="000D7D6C" w:rsidRPr="004F54B4" w:rsidRDefault="000D7D6C" w:rsidP="00557820">
      <w:pPr>
        <w:pStyle w:val="NoSpacing"/>
        <w:rPr>
          <w:rFonts w:cstheme="minorHAnsi"/>
          <w:color w:val="1F3864" w:themeColor="accent5" w:themeShade="80"/>
          <w:u w:val="single"/>
        </w:rPr>
      </w:pPr>
      <w:r w:rsidRPr="004F54B4">
        <w:rPr>
          <w:rFonts w:cstheme="minorHAnsi"/>
          <w:color w:val="1F3864" w:themeColor="accent5" w:themeShade="80"/>
          <w:u w:val="single"/>
        </w:rPr>
        <w:t>Complaints Procedure</w:t>
      </w:r>
    </w:p>
    <w:p w14:paraId="000E4246" w14:textId="77777777" w:rsidR="000D7D6C" w:rsidRPr="004F54B4" w:rsidRDefault="000D7D6C" w:rsidP="000D7D6C">
      <w:pPr>
        <w:pStyle w:val="NoSpacing"/>
        <w:rPr>
          <w:rFonts w:cstheme="minorHAnsi"/>
          <w:color w:val="1F3864" w:themeColor="accent5" w:themeShade="80"/>
          <w:u w:val="single"/>
        </w:rPr>
      </w:pPr>
    </w:p>
    <w:p w14:paraId="3E112510" w14:textId="77777777" w:rsidR="000D7D6C" w:rsidRPr="004F54B4" w:rsidRDefault="000D7D6C" w:rsidP="000D7D6C">
      <w:pPr>
        <w:pStyle w:val="NoSpacing"/>
        <w:rPr>
          <w:rFonts w:cstheme="minorHAnsi"/>
          <w:color w:val="1F3864" w:themeColor="accent5" w:themeShade="80"/>
        </w:rPr>
      </w:pPr>
      <w:r w:rsidRPr="004F54B4">
        <w:rPr>
          <w:rFonts w:cstheme="minorHAnsi"/>
          <w:color w:val="1F3864" w:themeColor="accent5" w:themeShade="80"/>
        </w:rPr>
        <w:t>This section should be read in conjunction with the school’s complaint procedure.  A full copy is availa</w:t>
      </w:r>
      <w:r w:rsidR="00F74E61" w:rsidRPr="004F54B4">
        <w:rPr>
          <w:rFonts w:cstheme="minorHAnsi"/>
          <w:color w:val="1F3864" w:themeColor="accent5" w:themeShade="80"/>
        </w:rPr>
        <w:t>ble from the school office and on the school website.</w:t>
      </w:r>
    </w:p>
    <w:p w14:paraId="32C7A20B" w14:textId="77777777" w:rsidR="00F74E61" w:rsidRPr="004F54B4" w:rsidRDefault="00F74E61" w:rsidP="000D7D6C">
      <w:pPr>
        <w:pStyle w:val="NoSpacing"/>
        <w:rPr>
          <w:rFonts w:cstheme="minorHAnsi"/>
          <w:color w:val="1F3864" w:themeColor="accent5" w:themeShade="80"/>
        </w:rPr>
      </w:pPr>
    </w:p>
    <w:p w14:paraId="2FA04F32" w14:textId="572D13FC" w:rsidR="00F74E61" w:rsidRPr="004F54B4" w:rsidRDefault="00F74E61" w:rsidP="000D7D6C">
      <w:pPr>
        <w:pStyle w:val="NoSpacing"/>
        <w:rPr>
          <w:rFonts w:cstheme="minorHAnsi"/>
          <w:color w:val="1F3864" w:themeColor="accent5" w:themeShade="80"/>
        </w:rPr>
      </w:pPr>
      <w:r w:rsidRPr="004F54B4">
        <w:rPr>
          <w:rFonts w:cstheme="minorHAnsi"/>
          <w:color w:val="1F3864" w:themeColor="accent5" w:themeShade="80"/>
        </w:rPr>
        <w:t>In respect of this particular policy</w:t>
      </w:r>
      <w:r w:rsidR="000A6BB7" w:rsidRPr="004F54B4">
        <w:rPr>
          <w:rFonts w:cstheme="minorHAnsi"/>
          <w:color w:val="1F3864" w:themeColor="accent5" w:themeShade="80"/>
        </w:rPr>
        <w:t>,</w:t>
      </w:r>
      <w:r w:rsidRPr="004F54B4">
        <w:rPr>
          <w:rFonts w:cstheme="minorHAnsi"/>
          <w:color w:val="1F3864" w:themeColor="accent5" w:themeShade="80"/>
        </w:rPr>
        <w:t xml:space="preserve"> it should be noted that:</w:t>
      </w:r>
    </w:p>
    <w:p w14:paraId="340B0AC8" w14:textId="77777777" w:rsidR="00F74E61" w:rsidRPr="004F54B4" w:rsidRDefault="00F74E61" w:rsidP="000D7D6C">
      <w:pPr>
        <w:pStyle w:val="NoSpacing"/>
        <w:rPr>
          <w:rFonts w:cstheme="minorHAnsi"/>
          <w:color w:val="1F3864" w:themeColor="accent5" w:themeShade="80"/>
        </w:rPr>
      </w:pPr>
    </w:p>
    <w:p w14:paraId="26A9576D" w14:textId="77777777" w:rsidR="00F74E61" w:rsidRPr="004F54B4" w:rsidRDefault="00F74E61" w:rsidP="00F74E61">
      <w:pPr>
        <w:pStyle w:val="NoSpacing"/>
        <w:numPr>
          <w:ilvl w:val="0"/>
          <w:numId w:val="13"/>
        </w:numPr>
        <w:rPr>
          <w:rFonts w:cstheme="minorHAnsi"/>
          <w:color w:val="1F3864" w:themeColor="accent5" w:themeShade="80"/>
        </w:rPr>
      </w:pPr>
      <w:r w:rsidRPr="004F54B4">
        <w:rPr>
          <w:rFonts w:cstheme="minorHAnsi"/>
          <w:color w:val="1F3864" w:themeColor="accent5" w:themeShade="80"/>
        </w:rPr>
        <w:t>All complaints about the use of force should be thoroughly, speedily and appropriately investigated.</w:t>
      </w:r>
    </w:p>
    <w:p w14:paraId="498BAFFD" w14:textId="77777777" w:rsidR="00F74E61" w:rsidRPr="004F54B4" w:rsidRDefault="00F74E61" w:rsidP="00F74E61">
      <w:pPr>
        <w:pStyle w:val="NoSpacing"/>
        <w:numPr>
          <w:ilvl w:val="0"/>
          <w:numId w:val="13"/>
        </w:numPr>
        <w:rPr>
          <w:rFonts w:cstheme="minorHAnsi"/>
          <w:color w:val="1F3864" w:themeColor="accent5" w:themeShade="80"/>
        </w:rPr>
      </w:pPr>
      <w:r w:rsidRPr="004F54B4">
        <w:rPr>
          <w:rFonts w:cstheme="minorHAnsi"/>
          <w:color w:val="1F3864" w:themeColor="accent5" w:themeShade="80"/>
        </w:rPr>
        <w:t>Where a member of staff has acted within the law – that is, they have used reasonable force in order to prevent injury, damage to property or disorder – this will provide a defence to any criminal prosecution or other civil or public law action.</w:t>
      </w:r>
    </w:p>
    <w:p w14:paraId="0EEB4A04" w14:textId="77777777" w:rsidR="00F74E61" w:rsidRPr="004F54B4" w:rsidRDefault="00F74E61" w:rsidP="00F74E61">
      <w:pPr>
        <w:pStyle w:val="NoSpacing"/>
        <w:numPr>
          <w:ilvl w:val="0"/>
          <w:numId w:val="13"/>
        </w:numPr>
        <w:rPr>
          <w:rFonts w:cstheme="minorHAnsi"/>
          <w:color w:val="1F3864" w:themeColor="accent5" w:themeShade="80"/>
        </w:rPr>
      </w:pPr>
      <w:r w:rsidRPr="004F54B4">
        <w:rPr>
          <w:rFonts w:cstheme="minorHAnsi"/>
          <w:color w:val="1F3864" w:themeColor="accent5" w:themeShade="80"/>
        </w:rPr>
        <w:t>When a complaint is ma</w:t>
      </w:r>
      <w:r w:rsidR="00AA2F51" w:rsidRPr="004F54B4">
        <w:rPr>
          <w:rFonts w:cstheme="minorHAnsi"/>
          <w:color w:val="1F3864" w:themeColor="accent5" w:themeShade="80"/>
        </w:rPr>
        <w:t>de</w:t>
      </w:r>
      <w:r w:rsidRPr="004F54B4">
        <w:rPr>
          <w:rFonts w:cstheme="minorHAnsi"/>
          <w:color w:val="1F3864" w:themeColor="accent5" w:themeShade="80"/>
        </w:rPr>
        <w:t xml:space="preserve"> the onus is on the person making the complaint to prove that his/her allegations are true – it is </w:t>
      </w:r>
      <w:r w:rsidRPr="004F54B4">
        <w:rPr>
          <w:rFonts w:cstheme="minorHAnsi"/>
          <w:b/>
          <w:color w:val="1F3864" w:themeColor="accent5" w:themeShade="80"/>
        </w:rPr>
        <w:t>not</w:t>
      </w:r>
      <w:r w:rsidRPr="004F54B4">
        <w:rPr>
          <w:rFonts w:cstheme="minorHAnsi"/>
          <w:color w:val="1F3864" w:themeColor="accent5" w:themeShade="80"/>
        </w:rPr>
        <w:t xml:space="preserve"> for the member of staff to show that he/she has acted reasonably.</w:t>
      </w:r>
    </w:p>
    <w:p w14:paraId="73832B68" w14:textId="77777777" w:rsidR="00F74E61" w:rsidRPr="004F54B4" w:rsidRDefault="00F74E61" w:rsidP="00F74E61">
      <w:pPr>
        <w:pStyle w:val="NoSpacing"/>
        <w:numPr>
          <w:ilvl w:val="0"/>
          <w:numId w:val="13"/>
        </w:numPr>
        <w:rPr>
          <w:rFonts w:cstheme="minorHAnsi"/>
          <w:color w:val="1F3864" w:themeColor="accent5" w:themeShade="80"/>
        </w:rPr>
      </w:pPr>
      <w:r w:rsidRPr="004F54B4">
        <w:rPr>
          <w:rFonts w:cstheme="minorHAnsi"/>
          <w:color w:val="1F3864" w:themeColor="accent5" w:themeShade="80"/>
        </w:rPr>
        <w:t>Suspension should not be an automatic response when a member of staff has been accused of using excessive force.  Schools should refer to the  ‘Dealing with Allegations of Abuse against Teachers and other Staff’ guidance where an allegation of using excessive force is made against a teacher.  This guidance makes clear that a person should not be suspended automatically, or without careful thought.</w:t>
      </w:r>
    </w:p>
    <w:p w14:paraId="0A251837" w14:textId="77777777" w:rsidR="00F74E61" w:rsidRPr="004F54B4" w:rsidRDefault="00F74E61" w:rsidP="00F74E61">
      <w:pPr>
        <w:pStyle w:val="NoSpacing"/>
        <w:numPr>
          <w:ilvl w:val="0"/>
          <w:numId w:val="13"/>
        </w:numPr>
        <w:rPr>
          <w:rFonts w:cstheme="minorHAnsi"/>
          <w:color w:val="1F3864" w:themeColor="accent5" w:themeShade="80"/>
        </w:rPr>
      </w:pPr>
      <w:r w:rsidRPr="004F54B4">
        <w:rPr>
          <w:rFonts w:cstheme="minorHAnsi"/>
          <w:color w:val="1F3864" w:themeColor="accent5" w:themeShade="80"/>
        </w:rPr>
        <w:t>Schools must consider carefully whether the circumstances of the case warrant a person being suspended until the allegation is resolved or whether alternative arrangements are more appropriate.</w:t>
      </w:r>
    </w:p>
    <w:p w14:paraId="4C1EAAF4" w14:textId="77777777" w:rsidR="00F74E61" w:rsidRPr="004F54B4" w:rsidRDefault="00F74E61" w:rsidP="00F74E61">
      <w:pPr>
        <w:pStyle w:val="NoSpacing"/>
        <w:numPr>
          <w:ilvl w:val="0"/>
          <w:numId w:val="13"/>
        </w:numPr>
        <w:rPr>
          <w:rFonts w:cstheme="minorHAnsi"/>
          <w:color w:val="1F3864" w:themeColor="accent5" w:themeShade="80"/>
        </w:rPr>
      </w:pPr>
      <w:r w:rsidRPr="004F54B4">
        <w:rPr>
          <w:rFonts w:cstheme="minorHAnsi"/>
          <w:color w:val="1F3864" w:themeColor="accent5" w:themeShade="80"/>
        </w:rPr>
        <w:t>If a decision is taken to suspend a teacher, the school should ensure that the teacher has access to a named contact who can provide support.</w:t>
      </w:r>
    </w:p>
    <w:p w14:paraId="4F913C97" w14:textId="77777777" w:rsidR="00F74E61" w:rsidRPr="004F54B4" w:rsidRDefault="00F74E61" w:rsidP="00F74E61">
      <w:pPr>
        <w:pStyle w:val="NoSpacing"/>
        <w:numPr>
          <w:ilvl w:val="0"/>
          <w:numId w:val="13"/>
        </w:numPr>
        <w:rPr>
          <w:rFonts w:cstheme="minorHAnsi"/>
          <w:color w:val="1F3864" w:themeColor="accent5" w:themeShade="80"/>
        </w:rPr>
      </w:pPr>
      <w:r w:rsidRPr="004F54B4">
        <w:rPr>
          <w:rFonts w:cstheme="minorHAnsi"/>
          <w:color w:val="1F3864" w:themeColor="accent5" w:themeShade="80"/>
        </w:rPr>
        <w:t>Governing bodies should always consider whether a teacher has acted within the law when reaching a decision on whether or not to take disciplinary action against the teacher.</w:t>
      </w:r>
    </w:p>
    <w:p w14:paraId="11CE408E" w14:textId="77777777" w:rsidR="00F74E61" w:rsidRPr="004F54B4" w:rsidRDefault="00F74E61" w:rsidP="00F74E61">
      <w:pPr>
        <w:pStyle w:val="NoSpacing"/>
        <w:numPr>
          <w:ilvl w:val="0"/>
          <w:numId w:val="13"/>
        </w:numPr>
        <w:rPr>
          <w:rFonts w:cstheme="minorHAnsi"/>
          <w:color w:val="1F3864" w:themeColor="accent5" w:themeShade="80"/>
        </w:rPr>
      </w:pPr>
      <w:r w:rsidRPr="004F54B4">
        <w:rPr>
          <w:rFonts w:cstheme="minorHAnsi"/>
          <w:color w:val="1F3864" w:themeColor="accent5" w:themeShade="80"/>
        </w:rPr>
        <w:t>As employers, schools and local authorities have a duly of care towards their employees.  It is important that schools provide appropriate pastoral care to all members of staff.</w:t>
      </w:r>
    </w:p>
    <w:p w14:paraId="5CBDB6F7" w14:textId="59303D0F" w:rsidR="00557820" w:rsidRPr="004F54B4" w:rsidRDefault="00D10235" w:rsidP="00F74E61">
      <w:pPr>
        <w:pStyle w:val="NoSpacing"/>
        <w:rPr>
          <w:rFonts w:cstheme="minorHAnsi"/>
          <w:b/>
          <w:bCs/>
          <w:color w:val="1F3864" w:themeColor="accent5" w:themeShade="80"/>
          <w:u w:val="single"/>
        </w:rPr>
      </w:pPr>
      <w:r w:rsidRPr="004F54B4">
        <w:rPr>
          <w:rFonts w:cstheme="minorHAnsi"/>
          <w:b/>
          <w:bCs/>
          <w:color w:val="1F3864" w:themeColor="accent5" w:themeShade="80"/>
          <w:u w:val="single"/>
        </w:rPr>
        <w:lastRenderedPageBreak/>
        <w:t xml:space="preserve">WE </w:t>
      </w:r>
      <w:r w:rsidR="00557820" w:rsidRPr="004F54B4">
        <w:rPr>
          <w:rFonts w:cstheme="minorHAnsi"/>
          <w:b/>
          <w:bCs/>
          <w:color w:val="1F3864" w:themeColor="accent5" w:themeShade="80"/>
          <w:u w:val="single"/>
        </w:rPr>
        <w:t>PREVENT BULLYING:</w:t>
      </w:r>
    </w:p>
    <w:p w14:paraId="0C1CC8C9" w14:textId="77777777" w:rsidR="00557820" w:rsidRPr="004F54B4" w:rsidRDefault="00557820" w:rsidP="00F74E61">
      <w:pPr>
        <w:pStyle w:val="NoSpacing"/>
        <w:rPr>
          <w:rFonts w:cstheme="minorHAnsi"/>
          <w:color w:val="1F3864" w:themeColor="accent5" w:themeShade="80"/>
          <w:u w:val="single"/>
        </w:rPr>
      </w:pPr>
    </w:p>
    <w:p w14:paraId="67E8A7C2" w14:textId="3E649814" w:rsidR="00F74E61" w:rsidRPr="004F54B4" w:rsidRDefault="00F74E61" w:rsidP="00F74E61">
      <w:pPr>
        <w:pStyle w:val="NoSpacing"/>
        <w:rPr>
          <w:rFonts w:cstheme="minorHAnsi"/>
          <w:color w:val="1F3864" w:themeColor="accent5" w:themeShade="80"/>
        </w:rPr>
      </w:pPr>
      <w:r w:rsidRPr="004F54B4">
        <w:rPr>
          <w:rFonts w:cstheme="minorHAnsi"/>
          <w:color w:val="1F3864" w:themeColor="accent5" w:themeShade="80"/>
        </w:rPr>
        <w:t>Bullying is unacceptable at Rosegrove Infant School and is treated very seriously by all members of staff.  If we discover that act</w:t>
      </w:r>
      <w:r w:rsidR="00B17938" w:rsidRPr="004F54B4">
        <w:rPr>
          <w:rFonts w:cstheme="minorHAnsi"/>
          <w:color w:val="1F3864" w:themeColor="accent5" w:themeShade="80"/>
        </w:rPr>
        <w:t>s</w:t>
      </w:r>
      <w:r w:rsidRPr="004F54B4">
        <w:rPr>
          <w:rFonts w:cstheme="minorHAnsi"/>
          <w:color w:val="1F3864" w:themeColor="accent5" w:themeShade="80"/>
        </w:rPr>
        <w:t xml:space="preserve"> of bullying </w:t>
      </w:r>
      <w:r w:rsidR="003C2AB4" w:rsidRPr="004F54B4">
        <w:rPr>
          <w:rFonts w:cstheme="minorHAnsi"/>
          <w:color w:val="1F3864" w:themeColor="accent5" w:themeShade="80"/>
        </w:rPr>
        <w:t>or intimidation ha</w:t>
      </w:r>
      <w:r w:rsidR="00B17938" w:rsidRPr="004F54B4">
        <w:rPr>
          <w:rFonts w:cstheme="minorHAnsi"/>
          <w:color w:val="1F3864" w:themeColor="accent5" w:themeShade="80"/>
        </w:rPr>
        <w:t>ve</w:t>
      </w:r>
      <w:r w:rsidR="003C2AB4" w:rsidRPr="004F54B4">
        <w:rPr>
          <w:rFonts w:cstheme="minorHAnsi"/>
          <w:color w:val="1F3864" w:themeColor="accent5" w:themeShade="80"/>
        </w:rPr>
        <w:t xml:space="preserve"> taken place, we act immediately to stop any further occurrences of such behaviour.  While it is very difficult to eradicate bullying, we do everything in our power to ensure that all children attend school free from fear.</w:t>
      </w:r>
    </w:p>
    <w:p w14:paraId="6378BCEE" w14:textId="77777777" w:rsidR="003C2AB4" w:rsidRPr="004F54B4" w:rsidRDefault="003C2AB4" w:rsidP="00F74E61">
      <w:pPr>
        <w:pStyle w:val="NoSpacing"/>
        <w:rPr>
          <w:rFonts w:cstheme="minorHAnsi"/>
          <w:color w:val="1F3864" w:themeColor="accent5" w:themeShade="80"/>
        </w:rPr>
      </w:pPr>
    </w:p>
    <w:p w14:paraId="3BB0BEA8" w14:textId="77777777" w:rsidR="000A6BB7" w:rsidRPr="004F54B4" w:rsidRDefault="000A6BB7" w:rsidP="00F74E61">
      <w:pPr>
        <w:pStyle w:val="NoSpacing"/>
        <w:rPr>
          <w:rFonts w:cstheme="minorHAnsi"/>
          <w:b/>
          <w:color w:val="1F3864" w:themeColor="accent5" w:themeShade="80"/>
        </w:rPr>
      </w:pPr>
    </w:p>
    <w:p w14:paraId="6DB17325" w14:textId="77777777" w:rsidR="000A6BB7" w:rsidRPr="004F54B4" w:rsidRDefault="000A6BB7" w:rsidP="000A6BB7">
      <w:pPr>
        <w:pStyle w:val="NoSpacing"/>
        <w:jc w:val="center"/>
        <w:rPr>
          <w:rFonts w:cstheme="minorHAnsi"/>
          <w:b/>
          <w:color w:val="1F3864" w:themeColor="accent5" w:themeShade="80"/>
          <w:u w:val="single"/>
        </w:rPr>
      </w:pPr>
    </w:p>
    <w:p w14:paraId="214CDBEA" w14:textId="77777777" w:rsidR="00D10235" w:rsidRPr="004F54B4" w:rsidRDefault="00D10235" w:rsidP="000A6BB7">
      <w:pPr>
        <w:pStyle w:val="NoSpacing"/>
        <w:jc w:val="center"/>
        <w:rPr>
          <w:rFonts w:cstheme="minorHAnsi"/>
          <w:b/>
          <w:color w:val="1F3864" w:themeColor="accent5" w:themeShade="80"/>
          <w:u w:val="single"/>
        </w:rPr>
      </w:pPr>
    </w:p>
    <w:p w14:paraId="29F4CF2D" w14:textId="4915701C" w:rsidR="003C2AB4" w:rsidRPr="004F54B4" w:rsidRDefault="003C2AB4" w:rsidP="000A6BB7">
      <w:pPr>
        <w:pStyle w:val="NoSpacing"/>
        <w:jc w:val="center"/>
        <w:rPr>
          <w:rFonts w:cstheme="minorHAnsi"/>
          <w:b/>
          <w:color w:val="1F3864" w:themeColor="accent5" w:themeShade="80"/>
          <w:u w:val="single"/>
        </w:rPr>
      </w:pPr>
      <w:r w:rsidRPr="004F54B4">
        <w:rPr>
          <w:rFonts w:cstheme="minorHAnsi"/>
          <w:b/>
          <w:color w:val="1F3864" w:themeColor="accent5" w:themeShade="80"/>
          <w:u w:val="single"/>
        </w:rPr>
        <w:t>What is bullying?</w:t>
      </w:r>
    </w:p>
    <w:p w14:paraId="3997310E" w14:textId="77777777" w:rsidR="000A6BB7" w:rsidRPr="004F54B4" w:rsidRDefault="000A6BB7" w:rsidP="00F74E61">
      <w:pPr>
        <w:pStyle w:val="NoSpacing"/>
        <w:rPr>
          <w:rFonts w:cstheme="minorHAnsi"/>
          <w:b/>
          <w:color w:val="1F3864" w:themeColor="accent5" w:themeShade="80"/>
        </w:rPr>
      </w:pPr>
    </w:p>
    <w:p w14:paraId="5477DF73" w14:textId="77777777" w:rsidR="00D10235" w:rsidRPr="004F54B4" w:rsidRDefault="00D10235" w:rsidP="00F74E61">
      <w:pPr>
        <w:pStyle w:val="NoSpacing"/>
        <w:rPr>
          <w:rFonts w:cstheme="minorHAnsi"/>
          <w:b/>
          <w:color w:val="1F3864" w:themeColor="accent5" w:themeShade="80"/>
        </w:rPr>
      </w:pPr>
    </w:p>
    <w:p w14:paraId="2FBCCD96" w14:textId="7841B282" w:rsidR="003C2AB4" w:rsidRPr="004F54B4" w:rsidRDefault="003C2AB4" w:rsidP="00F74E61">
      <w:pPr>
        <w:pStyle w:val="NoSpacing"/>
        <w:rPr>
          <w:rFonts w:cstheme="minorHAnsi"/>
          <w:b/>
          <w:color w:val="1F3864" w:themeColor="accent5" w:themeShade="80"/>
        </w:rPr>
      </w:pPr>
      <w:r w:rsidRPr="004F54B4">
        <w:rPr>
          <w:rFonts w:cstheme="minorHAnsi"/>
          <w:b/>
          <w:color w:val="1F3864" w:themeColor="accent5" w:themeShade="80"/>
        </w:rPr>
        <w:t>Bullying is behaviour which:</w:t>
      </w:r>
    </w:p>
    <w:p w14:paraId="7927BDF8" w14:textId="77777777" w:rsidR="003C2AB4" w:rsidRPr="004F54B4" w:rsidRDefault="003C2AB4" w:rsidP="003C2AB4">
      <w:pPr>
        <w:pStyle w:val="NoSpacing"/>
        <w:numPr>
          <w:ilvl w:val="0"/>
          <w:numId w:val="14"/>
        </w:numPr>
        <w:rPr>
          <w:rFonts w:cstheme="minorHAnsi"/>
          <w:color w:val="1F3864" w:themeColor="accent5" w:themeShade="80"/>
        </w:rPr>
      </w:pPr>
      <w:r w:rsidRPr="004F54B4">
        <w:rPr>
          <w:rFonts w:cstheme="minorHAnsi"/>
          <w:color w:val="1F3864" w:themeColor="accent5" w:themeShade="80"/>
        </w:rPr>
        <w:t>deliberately makes another person feel uncomfortable, distressed or threatened</w:t>
      </w:r>
    </w:p>
    <w:p w14:paraId="04AFC211" w14:textId="77777777" w:rsidR="003C2AB4" w:rsidRPr="004F54B4" w:rsidRDefault="003C2AB4" w:rsidP="003C2AB4">
      <w:pPr>
        <w:pStyle w:val="NoSpacing"/>
        <w:numPr>
          <w:ilvl w:val="0"/>
          <w:numId w:val="14"/>
        </w:numPr>
        <w:rPr>
          <w:rFonts w:cstheme="minorHAnsi"/>
          <w:color w:val="1F3864" w:themeColor="accent5" w:themeShade="80"/>
        </w:rPr>
      </w:pPr>
      <w:r w:rsidRPr="004F54B4">
        <w:rPr>
          <w:rFonts w:cstheme="minorHAnsi"/>
          <w:color w:val="1F3864" w:themeColor="accent5" w:themeShade="80"/>
        </w:rPr>
        <w:t>is repeated over time</w:t>
      </w:r>
    </w:p>
    <w:p w14:paraId="65B4BA19" w14:textId="77777777" w:rsidR="003C2AB4" w:rsidRPr="004F54B4" w:rsidRDefault="003C2AB4" w:rsidP="003C2AB4">
      <w:pPr>
        <w:pStyle w:val="NoSpacing"/>
        <w:numPr>
          <w:ilvl w:val="0"/>
          <w:numId w:val="14"/>
        </w:numPr>
        <w:rPr>
          <w:rFonts w:cstheme="minorHAnsi"/>
          <w:color w:val="1F3864" w:themeColor="accent5" w:themeShade="80"/>
        </w:rPr>
      </w:pPr>
      <w:r w:rsidRPr="004F54B4">
        <w:rPr>
          <w:rFonts w:cstheme="minorHAnsi"/>
          <w:color w:val="1F3864" w:themeColor="accent5" w:themeShade="80"/>
        </w:rPr>
        <w:t>makes those being bullied feel powerless to defend themselves</w:t>
      </w:r>
    </w:p>
    <w:p w14:paraId="61544C90" w14:textId="77777777" w:rsidR="003C2AB4" w:rsidRPr="004F54B4" w:rsidRDefault="003C2AB4" w:rsidP="003C2AB4">
      <w:pPr>
        <w:pStyle w:val="NoSpacing"/>
        <w:numPr>
          <w:ilvl w:val="0"/>
          <w:numId w:val="14"/>
        </w:numPr>
        <w:rPr>
          <w:rFonts w:cstheme="minorHAnsi"/>
          <w:color w:val="1F3864" w:themeColor="accent5" w:themeShade="80"/>
        </w:rPr>
      </w:pPr>
      <w:r w:rsidRPr="004F54B4">
        <w:rPr>
          <w:rFonts w:cstheme="minorHAnsi"/>
          <w:color w:val="1F3864" w:themeColor="accent5" w:themeShade="80"/>
        </w:rPr>
        <w:t>can include racist, sexist or homophobic behaviour</w:t>
      </w:r>
    </w:p>
    <w:p w14:paraId="7A0A1756" w14:textId="77777777" w:rsidR="003C2AB4" w:rsidRPr="004F54B4" w:rsidRDefault="003C2AB4" w:rsidP="003C2AB4">
      <w:pPr>
        <w:pStyle w:val="NoSpacing"/>
        <w:rPr>
          <w:rFonts w:cstheme="minorHAnsi"/>
          <w:b/>
          <w:color w:val="1F3864" w:themeColor="accent5" w:themeShade="80"/>
        </w:rPr>
      </w:pPr>
      <w:r w:rsidRPr="004F54B4">
        <w:rPr>
          <w:rFonts w:cstheme="minorHAnsi"/>
          <w:b/>
          <w:color w:val="1F3864" w:themeColor="accent5" w:themeShade="80"/>
        </w:rPr>
        <w:t>Bullying may take many forms, such as:</w:t>
      </w:r>
    </w:p>
    <w:p w14:paraId="702E3513" w14:textId="77777777" w:rsidR="003C2AB4" w:rsidRPr="004F54B4" w:rsidRDefault="003C2AB4" w:rsidP="003C2AB4">
      <w:pPr>
        <w:pStyle w:val="NoSpacing"/>
        <w:numPr>
          <w:ilvl w:val="0"/>
          <w:numId w:val="15"/>
        </w:numPr>
        <w:rPr>
          <w:rFonts w:cstheme="minorHAnsi"/>
          <w:color w:val="1F3864" w:themeColor="accent5" w:themeShade="80"/>
        </w:rPr>
      </w:pPr>
      <w:r w:rsidRPr="004F54B4">
        <w:rPr>
          <w:rFonts w:cstheme="minorHAnsi"/>
          <w:color w:val="1F3864" w:themeColor="accent5" w:themeShade="80"/>
        </w:rPr>
        <w:t>physical: hitting, pushing, kicking</w:t>
      </w:r>
    </w:p>
    <w:p w14:paraId="37B71D67" w14:textId="77777777" w:rsidR="003C2AB4" w:rsidRPr="004F54B4" w:rsidRDefault="003C2AB4" w:rsidP="003C2AB4">
      <w:pPr>
        <w:pStyle w:val="NoSpacing"/>
        <w:numPr>
          <w:ilvl w:val="0"/>
          <w:numId w:val="15"/>
        </w:numPr>
        <w:rPr>
          <w:rFonts w:cstheme="minorHAnsi"/>
          <w:color w:val="1F3864" w:themeColor="accent5" w:themeShade="80"/>
        </w:rPr>
      </w:pPr>
      <w:r w:rsidRPr="004F54B4">
        <w:rPr>
          <w:rFonts w:cstheme="minorHAnsi"/>
          <w:color w:val="1F3864" w:themeColor="accent5" w:themeShade="80"/>
        </w:rPr>
        <w:t>name calling and verbal abuse: face-to-face or in writing</w:t>
      </w:r>
    </w:p>
    <w:p w14:paraId="06EFC9DE" w14:textId="3A16AB2F" w:rsidR="003C2AB4" w:rsidRPr="004F54B4" w:rsidRDefault="003C2AB4" w:rsidP="003C2AB4">
      <w:pPr>
        <w:pStyle w:val="NoSpacing"/>
        <w:numPr>
          <w:ilvl w:val="0"/>
          <w:numId w:val="15"/>
        </w:numPr>
        <w:rPr>
          <w:rFonts w:cstheme="minorHAnsi"/>
          <w:color w:val="1F3864" w:themeColor="accent5" w:themeShade="80"/>
        </w:rPr>
      </w:pPr>
      <w:r w:rsidRPr="004F54B4">
        <w:rPr>
          <w:rFonts w:cstheme="minorHAnsi"/>
          <w:color w:val="1F3864" w:themeColor="accent5" w:themeShade="80"/>
        </w:rPr>
        <w:t xml:space="preserve">making racist, sexist or </w:t>
      </w:r>
      <w:r w:rsidR="00D10235" w:rsidRPr="004F54B4">
        <w:rPr>
          <w:rFonts w:cstheme="minorHAnsi"/>
          <w:color w:val="1F3864" w:themeColor="accent5" w:themeShade="80"/>
        </w:rPr>
        <w:t>gender-based</w:t>
      </w:r>
      <w:r w:rsidRPr="004F54B4">
        <w:rPr>
          <w:rFonts w:cstheme="minorHAnsi"/>
          <w:color w:val="1F3864" w:themeColor="accent5" w:themeShade="80"/>
        </w:rPr>
        <w:t xml:space="preserve"> comments or jokes</w:t>
      </w:r>
    </w:p>
    <w:p w14:paraId="38200E22" w14:textId="77777777" w:rsidR="003C2AB4" w:rsidRPr="004F54B4" w:rsidRDefault="003C2AB4" w:rsidP="003C2AB4">
      <w:pPr>
        <w:pStyle w:val="NoSpacing"/>
        <w:numPr>
          <w:ilvl w:val="0"/>
          <w:numId w:val="15"/>
        </w:numPr>
        <w:rPr>
          <w:rFonts w:cstheme="minorHAnsi"/>
          <w:color w:val="1F3864" w:themeColor="accent5" w:themeShade="80"/>
        </w:rPr>
      </w:pPr>
      <w:r w:rsidRPr="004F54B4">
        <w:rPr>
          <w:rFonts w:cstheme="minorHAnsi"/>
          <w:color w:val="1F3864" w:themeColor="accent5" w:themeShade="80"/>
        </w:rPr>
        <w:t>making threats</w:t>
      </w:r>
    </w:p>
    <w:p w14:paraId="40CB08F1" w14:textId="77777777" w:rsidR="003C2AB4" w:rsidRPr="004F54B4" w:rsidRDefault="003C2AB4" w:rsidP="003C2AB4">
      <w:pPr>
        <w:pStyle w:val="NoSpacing"/>
        <w:numPr>
          <w:ilvl w:val="0"/>
          <w:numId w:val="15"/>
        </w:numPr>
        <w:rPr>
          <w:rFonts w:cstheme="minorHAnsi"/>
          <w:color w:val="1F3864" w:themeColor="accent5" w:themeShade="80"/>
        </w:rPr>
      </w:pPr>
      <w:r w:rsidRPr="004F54B4">
        <w:rPr>
          <w:rFonts w:cstheme="minorHAnsi"/>
          <w:color w:val="1F3864" w:themeColor="accent5" w:themeShade="80"/>
        </w:rPr>
        <w:t>taunting or mocking</w:t>
      </w:r>
    </w:p>
    <w:p w14:paraId="4822D02E" w14:textId="77777777" w:rsidR="003C2AB4" w:rsidRPr="004F54B4" w:rsidRDefault="003C2AB4" w:rsidP="003C2AB4">
      <w:pPr>
        <w:pStyle w:val="NoSpacing"/>
        <w:numPr>
          <w:ilvl w:val="0"/>
          <w:numId w:val="15"/>
        </w:numPr>
        <w:rPr>
          <w:rFonts w:cstheme="minorHAnsi"/>
          <w:color w:val="1F3864" w:themeColor="accent5" w:themeShade="80"/>
        </w:rPr>
      </w:pPr>
      <w:r w:rsidRPr="004F54B4">
        <w:rPr>
          <w:rFonts w:cstheme="minorHAnsi"/>
          <w:color w:val="1F3864" w:themeColor="accent5" w:themeShade="80"/>
        </w:rPr>
        <w:t>spreading rumours</w:t>
      </w:r>
    </w:p>
    <w:p w14:paraId="7A994B40" w14:textId="77777777" w:rsidR="003C2AB4" w:rsidRPr="004F54B4" w:rsidRDefault="003C2AB4" w:rsidP="003C2AB4">
      <w:pPr>
        <w:pStyle w:val="NoSpacing"/>
        <w:numPr>
          <w:ilvl w:val="0"/>
          <w:numId w:val="15"/>
        </w:numPr>
        <w:rPr>
          <w:rFonts w:cstheme="minorHAnsi"/>
          <w:color w:val="1F3864" w:themeColor="accent5" w:themeShade="80"/>
        </w:rPr>
      </w:pPr>
      <w:r w:rsidRPr="004F54B4">
        <w:rPr>
          <w:rFonts w:cstheme="minorHAnsi"/>
          <w:color w:val="1F3864" w:themeColor="accent5" w:themeShade="80"/>
        </w:rPr>
        <w:t>making jokes to make someone look ‘small’</w:t>
      </w:r>
    </w:p>
    <w:p w14:paraId="65E8CE95" w14:textId="77777777" w:rsidR="003C2AB4" w:rsidRPr="004F54B4" w:rsidRDefault="003C2AB4" w:rsidP="003C2AB4">
      <w:pPr>
        <w:pStyle w:val="NoSpacing"/>
        <w:numPr>
          <w:ilvl w:val="0"/>
          <w:numId w:val="15"/>
        </w:numPr>
        <w:rPr>
          <w:rFonts w:cstheme="minorHAnsi"/>
          <w:color w:val="1F3864" w:themeColor="accent5" w:themeShade="80"/>
        </w:rPr>
      </w:pPr>
      <w:r w:rsidRPr="004F54B4">
        <w:rPr>
          <w:rFonts w:cstheme="minorHAnsi"/>
          <w:color w:val="1F3864" w:themeColor="accent5" w:themeShade="80"/>
        </w:rPr>
        <w:t>shutting out a person</w:t>
      </w:r>
    </w:p>
    <w:p w14:paraId="2F4A1F8B" w14:textId="77777777" w:rsidR="003C2AB4" w:rsidRPr="004F54B4" w:rsidRDefault="003C2AB4" w:rsidP="003C2AB4">
      <w:pPr>
        <w:pStyle w:val="NoSpacing"/>
        <w:numPr>
          <w:ilvl w:val="0"/>
          <w:numId w:val="15"/>
        </w:numPr>
        <w:rPr>
          <w:rFonts w:cstheme="minorHAnsi"/>
          <w:color w:val="1F3864" w:themeColor="accent5" w:themeShade="80"/>
        </w:rPr>
      </w:pPr>
      <w:r w:rsidRPr="004F54B4">
        <w:rPr>
          <w:rFonts w:cstheme="minorHAnsi"/>
          <w:color w:val="1F3864" w:themeColor="accent5" w:themeShade="80"/>
        </w:rPr>
        <w:t>ganging up on someone</w:t>
      </w:r>
    </w:p>
    <w:p w14:paraId="49A8E32C" w14:textId="77777777" w:rsidR="003C2AB4" w:rsidRPr="004F54B4" w:rsidRDefault="003C2AB4" w:rsidP="003C2AB4">
      <w:pPr>
        <w:pStyle w:val="NoSpacing"/>
        <w:numPr>
          <w:ilvl w:val="0"/>
          <w:numId w:val="15"/>
        </w:numPr>
        <w:rPr>
          <w:rFonts w:cstheme="minorHAnsi"/>
          <w:color w:val="1F3864" w:themeColor="accent5" w:themeShade="80"/>
        </w:rPr>
      </w:pPr>
      <w:r w:rsidRPr="004F54B4">
        <w:rPr>
          <w:rFonts w:cstheme="minorHAnsi"/>
          <w:color w:val="1F3864" w:themeColor="accent5" w:themeShade="80"/>
        </w:rPr>
        <w:t xml:space="preserve">refusing to </w:t>
      </w:r>
      <w:r w:rsidR="00AA2F51" w:rsidRPr="004F54B4">
        <w:rPr>
          <w:rFonts w:cstheme="minorHAnsi"/>
          <w:color w:val="1F3864" w:themeColor="accent5" w:themeShade="80"/>
        </w:rPr>
        <w:t>c</w:t>
      </w:r>
      <w:r w:rsidRPr="004F54B4">
        <w:rPr>
          <w:rFonts w:cstheme="minorHAnsi"/>
          <w:color w:val="1F3864" w:themeColor="accent5" w:themeShade="80"/>
        </w:rPr>
        <w:t>o-operate with someone</w:t>
      </w:r>
    </w:p>
    <w:p w14:paraId="6F1FFA5B" w14:textId="77777777" w:rsidR="003C2AB4" w:rsidRPr="004F54B4" w:rsidRDefault="003C2AB4" w:rsidP="003C2AB4">
      <w:pPr>
        <w:pStyle w:val="NoSpacing"/>
        <w:numPr>
          <w:ilvl w:val="0"/>
          <w:numId w:val="15"/>
        </w:numPr>
        <w:rPr>
          <w:rFonts w:cstheme="minorHAnsi"/>
          <w:color w:val="1F3864" w:themeColor="accent5" w:themeShade="80"/>
        </w:rPr>
      </w:pPr>
      <w:r w:rsidRPr="004F54B4">
        <w:rPr>
          <w:rFonts w:cstheme="minorHAnsi"/>
          <w:color w:val="1F3864" w:themeColor="accent5" w:themeShade="80"/>
        </w:rPr>
        <w:t>hiding equipment or other possessions</w:t>
      </w:r>
    </w:p>
    <w:p w14:paraId="38D45A10" w14:textId="77777777" w:rsidR="003C2AB4" w:rsidRPr="004F54B4" w:rsidRDefault="003C2AB4" w:rsidP="003C2AB4">
      <w:pPr>
        <w:pStyle w:val="NoSpacing"/>
        <w:rPr>
          <w:rFonts w:cstheme="minorHAnsi"/>
          <w:color w:val="1F3864" w:themeColor="accent5" w:themeShade="80"/>
        </w:rPr>
      </w:pPr>
    </w:p>
    <w:p w14:paraId="458FEBF5" w14:textId="77777777" w:rsidR="003C2AB4" w:rsidRPr="004F54B4" w:rsidRDefault="003C2AB4" w:rsidP="003C2AB4">
      <w:pPr>
        <w:pStyle w:val="NoSpacing"/>
        <w:rPr>
          <w:rFonts w:cstheme="minorHAnsi"/>
          <w:b/>
          <w:color w:val="1F3864" w:themeColor="accent5" w:themeShade="80"/>
        </w:rPr>
      </w:pPr>
      <w:r w:rsidRPr="004F54B4">
        <w:rPr>
          <w:rFonts w:cstheme="minorHAnsi"/>
          <w:b/>
          <w:color w:val="1F3864" w:themeColor="accent5" w:themeShade="80"/>
        </w:rPr>
        <w:t>Rosegrove Infant School works hard to combat bullying by:</w:t>
      </w:r>
    </w:p>
    <w:p w14:paraId="3D5BEF2B" w14:textId="77777777" w:rsidR="00570040" w:rsidRPr="004F54B4" w:rsidRDefault="00570040" w:rsidP="003C2AB4">
      <w:pPr>
        <w:pStyle w:val="NoSpacing"/>
        <w:rPr>
          <w:rFonts w:cstheme="minorHAnsi"/>
          <w:b/>
          <w:color w:val="1F3864" w:themeColor="accent5" w:themeShade="80"/>
        </w:rPr>
      </w:pPr>
      <w:r w:rsidRPr="004F54B4">
        <w:rPr>
          <w:rFonts w:cstheme="minorHAnsi"/>
          <w:b/>
          <w:color w:val="1F3864" w:themeColor="accent5" w:themeShade="80"/>
        </w:rPr>
        <w:t>Involving pupils in:</w:t>
      </w:r>
    </w:p>
    <w:p w14:paraId="0AF3244F" w14:textId="77777777" w:rsidR="00570040" w:rsidRPr="004F54B4" w:rsidRDefault="00570040" w:rsidP="00570040">
      <w:pPr>
        <w:pStyle w:val="NoSpacing"/>
        <w:numPr>
          <w:ilvl w:val="0"/>
          <w:numId w:val="16"/>
        </w:numPr>
        <w:rPr>
          <w:rFonts w:cstheme="minorHAnsi"/>
          <w:b/>
          <w:color w:val="1F3864" w:themeColor="accent5" w:themeShade="80"/>
        </w:rPr>
      </w:pPr>
      <w:r w:rsidRPr="004F54B4">
        <w:rPr>
          <w:rFonts w:cstheme="minorHAnsi"/>
          <w:color w:val="1F3864" w:themeColor="accent5" w:themeShade="80"/>
        </w:rPr>
        <w:t>PSHE Curriculum</w:t>
      </w:r>
    </w:p>
    <w:p w14:paraId="2CC49C74" w14:textId="5F622793" w:rsidR="00570040" w:rsidRPr="004F54B4" w:rsidRDefault="00B17938" w:rsidP="00570040">
      <w:pPr>
        <w:pStyle w:val="NoSpacing"/>
        <w:numPr>
          <w:ilvl w:val="0"/>
          <w:numId w:val="16"/>
        </w:numPr>
        <w:rPr>
          <w:rFonts w:cstheme="minorHAnsi"/>
          <w:b/>
          <w:color w:val="1F3864" w:themeColor="accent5" w:themeShade="80"/>
        </w:rPr>
      </w:pPr>
      <w:r w:rsidRPr="004F54B4">
        <w:rPr>
          <w:rFonts w:cstheme="minorHAnsi"/>
          <w:color w:val="1F3864" w:themeColor="accent5" w:themeShade="80"/>
        </w:rPr>
        <w:t>Wellbeing systems</w:t>
      </w:r>
    </w:p>
    <w:p w14:paraId="0DB2D8FF" w14:textId="77777777" w:rsidR="00570040" w:rsidRPr="004F54B4" w:rsidRDefault="00570040" w:rsidP="00570040">
      <w:pPr>
        <w:pStyle w:val="NoSpacing"/>
        <w:numPr>
          <w:ilvl w:val="0"/>
          <w:numId w:val="16"/>
        </w:numPr>
        <w:rPr>
          <w:rFonts w:cstheme="minorHAnsi"/>
          <w:b/>
          <w:color w:val="1F3864" w:themeColor="accent5" w:themeShade="80"/>
        </w:rPr>
      </w:pPr>
      <w:r w:rsidRPr="004F54B4">
        <w:rPr>
          <w:rFonts w:cstheme="minorHAnsi"/>
          <w:color w:val="1F3864" w:themeColor="accent5" w:themeShade="80"/>
        </w:rPr>
        <w:t>Assemblies</w:t>
      </w:r>
    </w:p>
    <w:p w14:paraId="213B73B9" w14:textId="7452277B" w:rsidR="00570040" w:rsidRPr="004F54B4" w:rsidRDefault="00B17938" w:rsidP="00570040">
      <w:pPr>
        <w:pStyle w:val="NoSpacing"/>
        <w:numPr>
          <w:ilvl w:val="0"/>
          <w:numId w:val="16"/>
        </w:numPr>
        <w:rPr>
          <w:rFonts w:cstheme="minorHAnsi"/>
          <w:b/>
          <w:color w:val="1F3864" w:themeColor="accent5" w:themeShade="80"/>
        </w:rPr>
      </w:pPr>
      <w:r w:rsidRPr="004F54B4">
        <w:rPr>
          <w:rFonts w:cstheme="minorHAnsi"/>
          <w:color w:val="1F3864" w:themeColor="accent5" w:themeShade="80"/>
        </w:rPr>
        <w:t xml:space="preserve">Wellbeing Wizards </w:t>
      </w:r>
      <w:r w:rsidR="00570040" w:rsidRPr="004F54B4">
        <w:rPr>
          <w:rFonts w:cstheme="minorHAnsi"/>
          <w:color w:val="1F3864" w:themeColor="accent5" w:themeShade="80"/>
        </w:rPr>
        <w:t>System</w:t>
      </w:r>
    </w:p>
    <w:p w14:paraId="00D345D2" w14:textId="77777777" w:rsidR="00570040" w:rsidRPr="004F54B4" w:rsidRDefault="00570040" w:rsidP="00570040">
      <w:pPr>
        <w:pStyle w:val="NoSpacing"/>
        <w:numPr>
          <w:ilvl w:val="0"/>
          <w:numId w:val="16"/>
        </w:numPr>
        <w:rPr>
          <w:rFonts w:cstheme="minorHAnsi"/>
          <w:b/>
          <w:color w:val="1F3864" w:themeColor="accent5" w:themeShade="80"/>
        </w:rPr>
      </w:pPr>
      <w:r w:rsidRPr="004F54B4">
        <w:rPr>
          <w:rFonts w:cstheme="minorHAnsi"/>
          <w:color w:val="1F3864" w:themeColor="accent5" w:themeShade="80"/>
        </w:rPr>
        <w:t>School Council</w:t>
      </w:r>
    </w:p>
    <w:p w14:paraId="442A32F3" w14:textId="77777777" w:rsidR="00570040" w:rsidRPr="004F54B4" w:rsidRDefault="00570040" w:rsidP="00570040">
      <w:pPr>
        <w:pStyle w:val="NoSpacing"/>
        <w:rPr>
          <w:rFonts w:cstheme="minorHAnsi"/>
          <w:color w:val="1F3864" w:themeColor="accent5" w:themeShade="80"/>
        </w:rPr>
      </w:pPr>
    </w:p>
    <w:p w14:paraId="21F16DD2" w14:textId="77777777" w:rsidR="00570040" w:rsidRPr="004F54B4" w:rsidRDefault="00570040" w:rsidP="00570040">
      <w:pPr>
        <w:pStyle w:val="NoSpacing"/>
        <w:rPr>
          <w:rFonts w:cstheme="minorHAnsi"/>
          <w:b/>
          <w:color w:val="1F3864" w:themeColor="accent5" w:themeShade="80"/>
        </w:rPr>
      </w:pPr>
      <w:r w:rsidRPr="004F54B4">
        <w:rPr>
          <w:rFonts w:cstheme="minorHAnsi"/>
          <w:b/>
          <w:color w:val="1F3864" w:themeColor="accent5" w:themeShade="80"/>
        </w:rPr>
        <w:t>Raising awareness in staff, parents and governors through</w:t>
      </w:r>
    </w:p>
    <w:p w14:paraId="460ED28D" w14:textId="332E1751" w:rsidR="00570040" w:rsidRPr="004F54B4" w:rsidRDefault="00570040" w:rsidP="00570040">
      <w:pPr>
        <w:pStyle w:val="NoSpacing"/>
        <w:rPr>
          <w:rFonts w:cstheme="minorHAnsi"/>
          <w:color w:val="1F3864" w:themeColor="accent5" w:themeShade="80"/>
        </w:rPr>
      </w:pPr>
      <w:r w:rsidRPr="004F54B4">
        <w:rPr>
          <w:rFonts w:cstheme="minorHAnsi"/>
          <w:color w:val="1F3864" w:themeColor="accent5" w:themeShade="80"/>
        </w:rPr>
        <w:t>Awareness raising sessions for teaching and non</w:t>
      </w:r>
      <w:r w:rsidR="00B17938" w:rsidRPr="004F54B4">
        <w:rPr>
          <w:rFonts w:cstheme="minorHAnsi"/>
          <w:color w:val="1F3864" w:themeColor="accent5" w:themeShade="80"/>
        </w:rPr>
        <w:t>-</w:t>
      </w:r>
      <w:r w:rsidRPr="004F54B4">
        <w:rPr>
          <w:rFonts w:cstheme="minorHAnsi"/>
          <w:color w:val="1F3864" w:themeColor="accent5" w:themeShade="80"/>
        </w:rPr>
        <w:t>teaching staff, school prospectus and other publications to parents/carers.</w:t>
      </w:r>
    </w:p>
    <w:p w14:paraId="41B04D14" w14:textId="77777777" w:rsidR="00570040" w:rsidRPr="004F54B4" w:rsidRDefault="00570040" w:rsidP="00570040">
      <w:pPr>
        <w:pStyle w:val="NoSpacing"/>
        <w:rPr>
          <w:rFonts w:cstheme="minorHAnsi"/>
          <w:color w:val="1F3864" w:themeColor="accent5" w:themeShade="80"/>
        </w:rPr>
      </w:pPr>
    </w:p>
    <w:p w14:paraId="2389DAA6" w14:textId="77777777" w:rsidR="00570040" w:rsidRPr="004F54B4" w:rsidRDefault="00570040" w:rsidP="00570040">
      <w:pPr>
        <w:pStyle w:val="NoSpacing"/>
        <w:rPr>
          <w:rFonts w:cstheme="minorHAnsi"/>
          <w:b/>
          <w:color w:val="1F3864" w:themeColor="accent5" w:themeShade="80"/>
        </w:rPr>
      </w:pPr>
      <w:r w:rsidRPr="004F54B4">
        <w:rPr>
          <w:rFonts w:cstheme="minorHAnsi"/>
          <w:b/>
          <w:color w:val="1F3864" w:themeColor="accent5" w:themeShade="80"/>
        </w:rPr>
        <w:t>GUIDANCE and ADVICE</w:t>
      </w:r>
    </w:p>
    <w:p w14:paraId="536C32F9" w14:textId="77777777" w:rsidR="000A6BB7" w:rsidRPr="004F54B4" w:rsidRDefault="000A6BB7" w:rsidP="00570040">
      <w:pPr>
        <w:pStyle w:val="NoSpacing"/>
        <w:rPr>
          <w:rFonts w:cstheme="minorHAnsi"/>
          <w:b/>
          <w:color w:val="1F3864" w:themeColor="accent5" w:themeShade="80"/>
        </w:rPr>
      </w:pPr>
    </w:p>
    <w:p w14:paraId="7A95D8BC" w14:textId="77777777" w:rsidR="00570040" w:rsidRPr="004F54B4" w:rsidRDefault="00570040" w:rsidP="00570040">
      <w:pPr>
        <w:pStyle w:val="NoSpacing"/>
        <w:rPr>
          <w:rFonts w:cstheme="minorHAnsi"/>
          <w:b/>
          <w:color w:val="1F3864" w:themeColor="accent5" w:themeShade="80"/>
        </w:rPr>
      </w:pPr>
      <w:r w:rsidRPr="004F54B4">
        <w:rPr>
          <w:rFonts w:cstheme="minorHAnsi"/>
          <w:b/>
          <w:color w:val="1F3864" w:themeColor="accent5" w:themeShade="80"/>
        </w:rPr>
        <w:t>For Pupils….</w:t>
      </w:r>
    </w:p>
    <w:p w14:paraId="0A80E416" w14:textId="77777777" w:rsidR="000A6BB7" w:rsidRPr="004F54B4" w:rsidRDefault="000A6BB7" w:rsidP="00570040">
      <w:pPr>
        <w:pStyle w:val="NoSpacing"/>
        <w:rPr>
          <w:rFonts w:cstheme="minorHAnsi"/>
          <w:b/>
          <w:color w:val="1F3864" w:themeColor="accent5" w:themeShade="80"/>
        </w:rPr>
      </w:pPr>
    </w:p>
    <w:p w14:paraId="61A89A9B" w14:textId="0A413F04" w:rsidR="00570040" w:rsidRPr="004F54B4" w:rsidRDefault="00570040" w:rsidP="00570040">
      <w:pPr>
        <w:pStyle w:val="NoSpacing"/>
        <w:rPr>
          <w:rFonts w:cstheme="minorHAnsi"/>
          <w:color w:val="1F3864" w:themeColor="accent5" w:themeShade="80"/>
        </w:rPr>
      </w:pPr>
      <w:r w:rsidRPr="004F54B4">
        <w:rPr>
          <w:rFonts w:cstheme="minorHAnsi"/>
          <w:color w:val="1F3864" w:themeColor="accent5" w:themeShade="80"/>
        </w:rPr>
        <w:t>If a pupil is being bullied</w:t>
      </w:r>
      <w:r w:rsidR="00B17938" w:rsidRPr="004F54B4">
        <w:rPr>
          <w:rFonts w:cstheme="minorHAnsi"/>
          <w:color w:val="1F3864" w:themeColor="accent5" w:themeShade="80"/>
        </w:rPr>
        <w:t>,</w:t>
      </w:r>
      <w:r w:rsidRPr="004F54B4">
        <w:rPr>
          <w:rFonts w:cstheme="minorHAnsi"/>
          <w:color w:val="1F3864" w:themeColor="accent5" w:themeShade="80"/>
        </w:rPr>
        <w:t xml:space="preserve"> they should:</w:t>
      </w:r>
    </w:p>
    <w:p w14:paraId="1C402552" w14:textId="77777777" w:rsidR="00570040" w:rsidRPr="004F54B4" w:rsidRDefault="00570040" w:rsidP="00570040">
      <w:pPr>
        <w:pStyle w:val="NoSpacing"/>
        <w:rPr>
          <w:rFonts w:cstheme="minorHAnsi"/>
          <w:color w:val="1F3864" w:themeColor="accent5" w:themeShade="80"/>
        </w:rPr>
      </w:pPr>
    </w:p>
    <w:p w14:paraId="63E47BAD" w14:textId="6DFC14AF" w:rsidR="00570040" w:rsidRPr="004F54B4" w:rsidRDefault="00570040" w:rsidP="00570040">
      <w:pPr>
        <w:pStyle w:val="NoSpacing"/>
        <w:numPr>
          <w:ilvl w:val="0"/>
          <w:numId w:val="17"/>
        </w:numPr>
        <w:rPr>
          <w:rFonts w:cstheme="minorHAnsi"/>
          <w:color w:val="1F3864" w:themeColor="accent5" w:themeShade="80"/>
        </w:rPr>
      </w:pPr>
      <w:r w:rsidRPr="004F54B4">
        <w:rPr>
          <w:rFonts w:cstheme="minorHAnsi"/>
          <w:color w:val="1F3864" w:themeColor="accent5" w:themeShade="80"/>
        </w:rPr>
        <w:t>Tell someone they trust</w:t>
      </w:r>
      <w:r w:rsidR="00B17938" w:rsidRPr="004F54B4">
        <w:rPr>
          <w:rFonts w:cstheme="minorHAnsi"/>
          <w:color w:val="1F3864" w:themeColor="accent5" w:themeShade="80"/>
        </w:rPr>
        <w:t>/a trusted adult</w:t>
      </w:r>
    </w:p>
    <w:p w14:paraId="4F69813A" w14:textId="77777777" w:rsidR="00570040" w:rsidRPr="004F54B4" w:rsidRDefault="00570040" w:rsidP="00570040">
      <w:pPr>
        <w:pStyle w:val="NoSpacing"/>
        <w:numPr>
          <w:ilvl w:val="0"/>
          <w:numId w:val="17"/>
        </w:numPr>
        <w:rPr>
          <w:rFonts w:cstheme="minorHAnsi"/>
          <w:color w:val="1F3864" w:themeColor="accent5" w:themeShade="80"/>
        </w:rPr>
      </w:pPr>
      <w:r w:rsidRPr="004F54B4">
        <w:rPr>
          <w:rFonts w:cstheme="minorHAnsi"/>
          <w:color w:val="1F3864" w:themeColor="accent5" w:themeShade="80"/>
        </w:rPr>
        <w:t>Remember they are not the one with the problem</w:t>
      </w:r>
    </w:p>
    <w:p w14:paraId="1D8F5EB2" w14:textId="7AB2644C" w:rsidR="00570040" w:rsidRPr="004F54B4" w:rsidRDefault="00570040" w:rsidP="00570040">
      <w:pPr>
        <w:pStyle w:val="NoSpacing"/>
        <w:numPr>
          <w:ilvl w:val="0"/>
          <w:numId w:val="17"/>
        </w:numPr>
        <w:rPr>
          <w:rFonts w:cstheme="minorHAnsi"/>
          <w:color w:val="1F3864" w:themeColor="accent5" w:themeShade="80"/>
        </w:rPr>
      </w:pPr>
      <w:r w:rsidRPr="004F54B4">
        <w:rPr>
          <w:rFonts w:cstheme="minorHAnsi"/>
          <w:color w:val="1F3864" w:themeColor="accent5" w:themeShade="80"/>
        </w:rPr>
        <w:t>If the</w:t>
      </w:r>
      <w:r w:rsidR="00AA2F51" w:rsidRPr="004F54B4">
        <w:rPr>
          <w:rFonts w:cstheme="minorHAnsi"/>
          <w:color w:val="1F3864" w:themeColor="accent5" w:themeShade="80"/>
        </w:rPr>
        <w:t>y c</w:t>
      </w:r>
      <w:r w:rsidRPr="004F54B4">
        <w:rPr>
          <w:rFonts w:cstheme="minorHAnsi"/>
          <w:color w:val="1F3864" w:themeColor="accent5" w:themeShade="80"/>
        </w:rPr>
        <w:t>an</w:t>
      </w:r>
      <w:r w:rsidR="00B17938" w:rsidRPr="004F54B4">
        <w:rPr>
          <w:rFonts w:cstheme="minorHAnsi"/>
          <w:color w:val="1F3864" w:themeColor="accent5" w:themeShade="80"/>
        </w:rPr>
        <w:t>,</w:t>
      </w:r>
      <w:r w:rsidRPr="004F54B4">
        <w:rPr>
          <w:rFonts w:cstheme="minorHAnsi"/>
          <w:color w:val="1F3864" w:themeColor="accent5" w:themeShade="80"/>
        </w:rPr>
        <w:t xml:space="preserve"> try to ignore the bully</w:t>
      </w:r>
    </w:p>
    <w:p w14:paraId="2030973A" w14:textId="28BEB903" w:rsidR="00570040" w:rsidRPr="004F54B4" w:rsidRDefault="00570040" w:rsidP="00570040">
      <w:pPr>
        <w:pStyle w:val="NoSpacing"/>
        <w:numPr>
          <w:ilvl w:val="0"/>
          <w:numId w:val="17"/>
        </w:numPr>
        <w:rPr>
          <w:rFonts w:cstheme="minorHAnsi"/>
          <w:color w:val="1F3864" w:themeColor="accent5" w:themeShade="80"/>
        </w:rPr>
      </w:pPr>
      <w:r w:rsidRPr="004F54B4">
        <w:rPr>
          <w:rFonts w:cstheme="minorHAnsi"/>
          <w:color w:val="1F3864" w:themeColor="accent5" w:themeShade="80"/>
        </w:rPr>
        <w:t>If they can</w:t>
      </w:r>
      <w:r w:rsidR="00B17938" w:rsidRPr="004F54B4">
        <w:rPr>
          <w:rFonts w:cstheme="minorHAnsi"/>
          <w:color w:val="1F3864" w:themeColor="accent5" w:themeShade="80"/>
        </w:rPr>
        <w:t>,</w:t>
      </w:r>
      <w:r w:rsidRPr="004F54B4">
        <w:rPr>
          <w:rFonts w:cstheme="minorHAnsi"/>
          <w:color w:val="1F3864" w:themeColor="accent5" w:themeShade="80"/>
        </w:rPr>
        <w:t xml:space="preserve"> do not show the bully they are upset</w:t>
      </w:r>
    </w:p>
    <w:p w14:paraId="03264745" w14:textId="77777777" w:rsidR="00570040" w:rsidRPr="004F54B4" w:rsidRDefault="00570040" w:rsidP="00570040">
      <w:pPr>
        <w:pStyle w:val="NoSpacing"/>
        <w:numPr>
          <w:ilvl w:val="0"/>
          <w:numId w:val="17"/>
        </w:numPr>
        <w:rPr>
          <w:rFonts w:cstheme="minorHAnsi"/>
          <w:color w:val="1F3864" w:themeColor="accent5" w:themeShade="80"/>
        </w:rPr>
      </w:pPr>
      <w:r w:rsidRPr="004F54B4">
        <w:rPr>
          <w:rFonts w:cstheme="minorHAnsi"/>
          <w:color w:val="1F3864" w:themeColor="accent5" w:themeShade="80"/>
        </w:rPr>
        <w:t>Be assertive</w:t>
      </w:r>
    </w:p>
    <w:p w14:paraId="6E88C235" w14:textId="37CC763E" w:rsidR="00570040" w:rsidRPr="004F54B4" w:rsidRDefault="00570040" w:rsidP="00570040">
      <w:pPr>
        <w:pStyle w:val="NoSpacing"/>
        <w:numPr>
          <w:ilvl w:val="0"/>
          <w:numId w:val="17"/>
        </w:numPr>
        <w:rPr>
          <w:rFonts w:cstheme="minorHAnsi"/>
          <w:color w:val="1F3864" w:themeColor="accent5" w:themeShade="80"/>
        </w:rPr>
      </w:pPr>
      <w:r w:rsidRPr="004F54B4">
        <w:rPr>
          <w:rFonts w:cstheme="minorHAnsi"/>
          <w:color w:val="1F3864" w:themeColor="accent5" w:themeShade="80"/>
        </w:rPr>
        <w:t>Walk away quickly and confidently, even if they do not feel that way inside</w:t>
      </w:r>
      <w:r w:rsidR="00B17938" w:rsidRPr="004F54B4">
        <w:rPr>
          <w:rFonts w:cstheme="minorHAnsi"/>
          <w:color w:val="1F3864" w:themeColor="accent5" w:themeShade="80"/>
        </w:rPr>
        <w:t>.</w:t>
      </w:r>
    </w:p>
    <w:p w14:paraId="0F8F688A" w14:textId="32713CC5" w:rsidR="00570040" w:rsidRPr="004F54B4" w:rsidRDefault="00570040" w:rsidP="00570040">
      <w:pPr>
        <w:pStyle w:val="NoSpacing"/>
        <w:numPr>
          <w:ilvl w:val="0"/>
          <w:numId w:val="17"/>
        </w:numPr>
        <w:rPr>
          <w:rFonts w:cstheme="minorHAnsi"/>
          <w:color w:val="1F3864" w:themeColor="accent5" w:themeShade="80"/>
        </w:rPr>
      </w:pPr>
      <w:r w:rsidRPr="004F54B4">
        <w:rPr>
          <w:rFonts w:cstheme="minorHAnsi"/>
          <w:color w:val="1F3864" w:themeColor="accent5" w:themeShade="80"/>
        </w:rPr>
        <w:t>If they are different be proud of that difference</w:t>
      </w:r>
      <w:r w:rsidR="004F54B4">
        <w:rPr>
          <w:rFonts w:cstheme="minorHAnsi"/>
          <w:color w:val="1F3864" w:themeColor="accent5" w:themeShade="80"/>
        </w:rPr>
        <w:t>.</w:t>
      </w:r>
    </w:p>
    <w:p w14:paraId="0BAA354D" w14:textId="77777777" w:rsidR="00570040" w:rsidRPr="004F54B4" w:rsidRDefault="00570040" w:rsidP="00570040">
      <w:pPr>
        <w:pStyle w:val="NoSpacing"/>
        <w:rPr>
          <w:rFonts w:cstheme="minorHAnsi"/>
          <w:color w:val="1F3864" w:themeColor="accent5" w:themeShade="80"/>
        </w:rPr>
      </w:pPr>
    </w:p>
    <w:p w14:paraId="1BCB832C" w14:textId="4E3237E7" w:rsidR="00570040" w:rsidRPr="004F54B4" w:rsidRDefault="000A6BB7" w:rsidP="00570040">
      <w:pPr>
        <w:pStyle w:val="NoSpacing"/>
        <w:rPr>
          <w:rFonts w:cstheme="minorHAnsi"/>
          <w:b/>
          <w:color w:val="1F3864" w:themeColor="accent5" w:themeShade="80"/>
        </w:rPr>
      </w:pPr>
      <w:r w:rsidRPr="004F54B4">
        <w:rPr>
          <w:rFonts w:cstheme="minorHAnsi"/>
          <w:b/>
          <w:color w:val="1F3864" w:themeColor="accent5" w:themeShade="80"/>
        </w:rPr>
        <w:lastRenderedPageBreak/>
        <w:t xml:space="preserve">For </w:t>
      </w:r>
      <w:r w:rsidR="00570040" w:rsidRPr="004F54B4">
        <w:rPr>
          <w:rFonts w:cstheme="minorHAnsi"/>
          <w:b/>
          <w:color w:val="1F3864" w:themeColor="accent5" w:themeShade="80"/>
        </w:rPr>
        <w:t>Friends…</w:t>
      </w:r>
    </w:p>
    <w:p w14:paraId="0ABAEFE4" w14:textId="77777777" w:rsidR="000A6BB7" w:rsidRPr="004F54B4" w:rsidRDefault="000A6BB7" w:rsidP="00570040">
      <w:pPr>
        <w:pStyle w:val="NoSpacing"/>
        <w:rPr>
          <w:rFonts w:cstheme="minorHAnsi"/>
          <w:b/>
          <w:color w:val="1F3864" w:themeColor="accent5" w:themeShade="80"/>
        </w:rPr>
      </w:pPr>
    </w:p>
    <w:p w14:paraId="6973EB4D" w14:textId="77777777" w:rsidR="00570040" w:rsidRPr="004F54B4" w:rsidRDefault="00570040" w:rsidP="00570040">
      <w:pPr>
        <w:pStyle w:val="NoSpacing"/>
        <w:numPr>
          <w:ilvl w:val="0"/>
          <w:numId w:val="18"/>
        </w:numPr>
        <w:jc w:val="both"/>
        <w:rPr>
          <w:rFonts w:cstheme="minorHAnsi"/>
          <w:color w:val="1F3864" w:themeColor="accent5" w:themeShade="80"/>
        </w:rPr>
      </w:pPr>
      <w:r w:rsidRPr="004F54B4">
        <w:rPr>
          <w:rFonts w:cstheme="minorHAnsi"/>
          <w:color w:val="1F3864" w:themeColor="accent5" w:themeShade="80"/>
        </w:rPr>
        <w:t>Listen and talk it through</w:t>
      </w:r>
    </w:p>
    <w:p w14:paraId="1F16CB48" w14:textId="77777777" w:rsidR="00570040" w:rsidRPr="004F54B4" w:rsidRDefault="00570040" w:rsidP="00570040">
      <w:pPr>
        <w:pStyle w:val="NoSpacing"/>
        <w:numPr>
          <w:ilvl w:val="0"/>
          <w:numId w:val="18"/>
        </w:numPr>
        <w:jc w:val="both"/>
        <w:rPr>
          <w:rFonts w:cstheme="minorHAnsi"/>
          <w:color w:val="1F3864" w:themeColor="accent5" w:themeShade="80"/>
        </w:rPr>
      </w:pPr>
      <w:r w:rsidRPr="004F54B4">
        <w:rPr>
          <w:rFonts w:cstheme="minorHAnsi"/>
          <w:color w:val="1F3864" w:themeColor="accent5" w:themeShade="80"/>
        </w:rPr>
        <w:t>Try to be sensitive</w:t>
      </w:r>
    </w:p>
    <w:p w14:paraId="4881489F" w14:textId="77777777" w:rsidR="00570040" w:rsidRPr="004F54B4" w:rsidRDefault="00570040" w:rsidP="00570040">
      <w:pPr>
        <w:pStyle w:val="NoSpacing"/>
        <w:numPr>
          <w:ilvl w:val="0"/>
          <w:numId w:val="18"/>
        </w:numPr>
        <w:jc w:val="both"/>
        <w:rPr>
          <w:rFonts w:cstheme="minorHAnsi"/>
          <w:color w:val="1F3864" w:themeColor="accent5" w:themeShade="80"/>
        </w:rPr>
      </w:pPr>
      <w:r w:rsidRPr="004F54B4">
        <w:rPr>
          <w:rFonts w:cstheme="minorHAnsi"/>
          <w:color w:val="1F3864" w:themeColor="accent5" w:themeShade="80"/>
        </w:rPr>
        <w:t>Try not to leave them on their own</w:t>
      </w:r>
    </w:p>
    <w:p w14:paraId="22CBCFD5" w14:textId="76DA5EBC" w:rsidR="00570040" w:rsidRPr="004F54B4" w:rsidRDefault="00570040" w:rsidP="00570040">
      <w:pPr>
        <w:pStyle w:val="NoSpacing"/>
        <w:numPr>
          <w:ilvl w:val="0"/>
          <w:numId w:val="18"/>
        </w:numPr>
        <w:jc w:val="both"/>
        <w:rPr>
          <w:rFonts w:cstheme="minorHAnsi"/>
          <w:color w:val="1F3864" w:themeColor="accent5" w:themeShade="80"/>
        </w:rPr>
      </w:pPr>
      <w:r w:rsidRPr="004F54B4">
        <w:rPr>
          <w:rFonts w:cstheme="minorHAnsi"/>
          <w:color w:val="1F3864" w:themeColor="accent5" w:themeShade="80"/>
        </w:rPr>
        <w:t>Persuade the person being bullied to tell an adult</w:t>
      </w:r>
      <w:r w:rsidR="004F54B4">
        <w:rPr>
          <w:rFonts w:cstheme="minorHAnsi"/>
          <w:color w:val="1F3864" w:themeColor="accent5" w:themeShade="80"/>
        </w:rPr>
        <w:t>.</w:t>
      </w:r>
    </w:p>
    <w:p w14:paraId="7FF0F092" w14:textId="77777777" w:rsidR="00570040" w:rsidRPr="004F54B4" w:rsidRDefault="00570040" w:rsidP="00570040">
      <w:pPr>
        <w:pStyle w:val="NoSpacing"/>
        <w:ind w:left="720"/>
        <w:jc w:val="both"/>
        <w:rPr>
          <w:rFonts w:cstheme="minorHAnsi"/>
          <w:color w:val="1F3864" w:themeColor="accent5" w:themeShade="80"/>
        </w:rPr>
      </w:pPr>
    </w:p>
    <w:p w14:paraId="594A1B35" w14:textId="77777777" w:rsidR="00570040" w:rsidRPr="004F54B4" w:rsidRDefault="00570040" w:rsidP="00570040">
      <w:pPr>
        <w:pStyle w:val="NoSpacing"/>
        <w:jc w:val="both"/>
        <w:rPr>
          <w:rFonts w:cstheme="minorHAnsi"/>
          <w:color w:val="1F3864" w:themeColor="accent5" w:themeShade="80"/>
        </w:rPr>
      </w:pPr>
    </w:p>
    <w:p w14:paraId="0B029800" w14:textId="12B201AB" w:rsidR="00570040" w:rsidRPr="004F54B4" w:rsidRDefault="000A6BB7" w:rsidP="00570040">
      <w:pPr>
        <w:pStyle w:val="NoSpacing"/>
        <w:jc w:val="both"/>
        <w:rPr>
          <w:rFonts w:cstheme="minorHAnsi"/>
          <w:b/>
          <w:color w:val="1F3864" w:themeColor="accent5" w:themeShade="80"/>
        </w:rPr>
      </w:pPr>
      <w:r w:rsidRPr="004F54B4">
        <w:rPr>
          <w:rFonts w:cstheme="minorHAnsi"/>
          <w:b/>
          <w:color w:val="1F3864" w:themeColor="accent5" w:themeShade="80"/>
        </w:rPr>
        <w:t xml:space="preserve">For </w:t>
      </w:r>
      <w:r w:rsidR="00570040" w:rsidRPr="004F54B4">
        <w:rPr>
          <w:rFonts w:cstheme="minorHAnsi"/>
          <w:b/>
          <w:color w:val="1F3864" w:themeColor="accent5" w:themeShade="80"/>
        </w:rPr>
        <w:t>Bystanders….</w:t>
      </w:r>
    </w:p>
    <w:p w14:paraId="751A8553" w14:textId="77777777" w:rsidR="000A6BB7" w:rsidRPr="004F54B4" w:rsidRDefault="000A6BB7" w:rsidP="00570040">
      <w:pPr>
        <w:pStyle w:val="NoSpacing"/>
        <w:jc w:val="both"/>
        <w:rPr>
          <w:rFonts w:cstheme="minorHAnsi"/>
          <w:b/>
          <w:color w:val="1F3864" w:themeColor="accent5" w:themeShade="80"/>
        </w:rPr>
      </w:pPr>
    </w:p>
    <w:p w14:paraId="7D8DE002" w14:textId="4AE96527" w:rsidR="00570040" w:rsidRPr="004F54B4" w:rsidRDefault="00570040" w:rsidP="00570040">
      <w:pPr>
        <w:pStyle w:val="NoSpacing"/>
        <w:numPr>
          <w:ilvl w:val="0"/>
          <w:numId w:val="19"/>
        </w:numPr>
        <w:jc w:val="both"/>
        <w:rPr>
          <w:rFonts w:cstheme="minorHAnsi"/>
          <w:color w:val="1F3864" w:themeColor="accent5" w:themeShade="80"/>
        </w:rPr>
      </w:pPr>
      <w:r w:rsidRPr="004F54B4">
        <w:rPr>
          <w:rFonts w:cstheme="minorHAnsi"/>
          <w:color w:val="1F3864" w:themeColor="accent5" w:themeShade="80"/>
        </w:rPr>
        <w:t xml:space="preserve">Even if they don’t take part in bullying but see it and walk </w:t>
      </w:r>
      <w:r w:rsidR="004F54B4">
        <w:rPr>
          <w:rFonts w:cstheme="minorHAnsi"/>
          <w:color w:val="1F3864" w:themeColor="accent5" w:themeShade="80"/>
        </w:rPr>
        <w:t>a</w:t>
      </w:r>
      <w:r w:rsidRPr="004F54B4">
        <w:rPr>
          <w:rFonts w:cstheme="minorHAnsi"/>
          <w:color w:val="1F3864" w:themeColor="accent5" w:themeShade="80"/>
        </w:rPr>
        <w:t>way</w:t>
      </w:r>
      <w:r w:rsidR="00B17938" w:rsidRPr="004F54B4">
        <w:rPr>
          <w:rFonts w:cstheme="minorHAnsi"/>
          <w:color w:val="1F3864" w:themeColor="accent5" w:themeShade="80"/>
        </w:rPr>
        <w:t>,</w:t>
      </w:r>
      <w:r w:rsidRPr="004F54B4">
        <w:rPr>
          <w:rFonts w:cstheme="minorHAnsi"/>
          <w:color w:val="1F3864" w:themeColor="accent5" w:themeShade="80"/>
        </w:rPr>
        <w:t xml:space="preserve"> they are ignoring their responsibilities</w:t>
      </w:r>
    </w:p>
    <w:p w14:paraId="46D7ACC7" w14:textId="77777777" w:rsidR="00570040" w:rsidRPr="004F54B4" w:rsidRDefault="00570040" w:rsidP="00570040">
      <w:pPr>
        <w:pStyle w:val="NoSpacing"/>
        <w:numPr>
          <w:ilvl w:val="0"/>
          <w:numId w:val="19"/>
        </w:numPr>
        <w:jc w:val="both"/>
        <w:rPr>
          <w:rFonts w:cstheme="minorHAnsi"/>
          <w:color w:val="1F3864" w:themeColor="accent5" w:themeShade="80"/>
        </w:rPr>
      </w:pPr>
      <w:r w:rsidRPr="004F54B4">
        <w:rPr>
          <w:rFonts w:cstheme="minorHAnsi"/>
          <w:color w:val="1F3864" w:themeColor="accent5" w:themeShade="80"/>
        </w:rPr>
        <w:t>Get help</w:t>
      </w:r>
    </w:p>
    <w:p w14:paraId="5B0C3877" w14:textId="382A541B" w:rsidR="00570040" w:rsidRPr="004F54B4" w:rsidRDefault="00570040" w:rsidP="00570040">
      <w:pPr>
        <w:pStyle w:val="NoSpacing"/>
        <w:numPr>
          <w:ilvl w:val="0"/>
          <w:numId w:val="19"/>
        </w:numPr>
        <w:jc w:val="both"/>
        <w:rPr>
          <w:rFonts w:cstheme="minorHAnsi"/>
          <w:color w:val="1F3864" w:themeColor="accent5" w:themeShade="80"/>
        </w:rPr>
      </w:pPr>
      <w:r w:rsidRPr="004F54B4">
        <w:rPr>
          <w:rFonts w:cstheme="minorHAnsi"/>
          <w:color w:val="1F3864" w:themeColor="accent5" w:themeShade="80"/>
        </w:rPr>
        <w:t>Give sympathy to the person being bullied</w:t>
      </w:r>
      <w:r w:rsidR="004F54B4">
        <w:rPr>
          <w:rFonts w:cstheme="minorHAnsi"/>
          <w:color w:val="1F3864" w:themeColor="accent5" w:themeShade="80"/>
        </w:rPr>
        <w:t>.</w:t>
      </w:r>
    </w:p>
    <w:p w14:paraId="7EDF15D4" w14:textId="77777777" w:rsidR="00570040" w:rsidRPr="004F54B4" w:rsidRDefault="00570040" w:rsidP="00570040">
      <w:pPr>
        <w:pStyle w:val="NoSpacing"/>
        <w:jc w:val="both"/>
        <w:rPr>
          <w:rFonts w:cstheme="minorHAnsi"/>
          <w:color w:val="1F3864" w:themeColor="accent5" w:themeShade="80"/>
        </w:rPr>
      </w:pPr>
    </w:p>
    <w:p w14:paraId="4F5555BC" w14:textId="08131693" w:rsidR="00570040" w:rsidRPr="004F54B4" w:rsidRDefault="00570040" w:rsidP="00570040">
      <w:pPr>
        <w:pStyle w:val="NoSpacing"/>
        <w:jc w:val="both"/>
        <w:rPr>
          <w:rFonts w:cstheme="minorHAnsi"/>
          <w:b/>
          <w:color w:val="1F3864" w:themeColor="accent5" w:themeShade="80"/>
        </w:rPr>
      </w:pPr>
      <w:r w:rsidRPr="004F54B4">
        <w:rPr>
          <w:rFonts w:cstheme="minorHAnsi"/>
          <w:b/>
          <w:color w:val="1F3864" w:themeColor="accent5" w:themeShade="80"/>
        </w:rPr>
        <w:t>For Parents/Carers and Teachers</w:t>
      </w:r>
      <w:r w:rsidR="000A6BB7" w:rsidRPr="004F54B4">
        <w:rPr>
          <w:rFonts w:cstheme="minorHAnsi"/>
          <w:b/>
          <w:color w:val="1F3864" w:themeColor="accent5" w:themeShade="80"/>
        </w:rPr>
        <w:t>…..</w:t>
      </w:r>
    </w:p>
    <w:p w14:paraId="77F374B8" w14:textId="77777777" w:rsidR="000A6BB7" w:rsidRPr="004F54B4" w:rsidRDefault="000A6BB7" w:rsidP="00570040">
      <w:pPr>
        <w:pStyle w:val="NoSpacing"/>
        <w:jc w:val="both"/>
        <w:rPr>
          <w:rFonts w:cstheme="minorHAnsi"/>
          <w:b/>
          <w:color w:val="1F3864" w:themeColor="accent5" w:themeShade="80"/>
        </w:rPr>
      </w:pPr>
    </w:p>
    <w:p w14:paraId="17C6E08C" w14:textId="77777777" w:rsidR="00570040" w:rsidRPr="004F54B4" w:rsidRDefault="00570040" w:rsidP="00570040">
      <w:pPr>
        <w:pStyle w:val="NoSpacing"/>
        <w:jc w:val="both"/>
        <w:rPr>
          <w:rFonts w:cstheme="minorHAnsi"/>
          <w:b/>
          <w:i/>
          <w:iCs/>
          <w:color w:val="1F3864" w:themeColor="accent5" w:themeShade="80"/>
        </w:rPr>
      </w:pPr>
      <w:r w:rsidRPr="004F54B4">
        <w:rPr>
          <w:rFonts w:cstheme="minorHAnsi"/>
          <w:b/>
          <w:i/>
          <w:iCs/>
          <w:color w:val="1F3864" w:themeColor="accent5" w:themeShade="80"/>
        </w:rPr>
        <w:t>Recognising the signs</w:t>
      </w:r>
    </w:p>
    <w:p w14:paraId="43A106C4" w14:textId="77777777" w:rsidR="00570040" w:rsidRPr="004F54B4" w:rsidRDefault="00570040" w:rsidP="00570040">
      <w:pPr>
        <w:pStyle w:val="NoSpacing"/>
        <w:jc w:val="both"/>
        <w:rPr>
          <w:rFonts w:cstheme="minorHAnsi"/>
          <w:color w:val="1F3864" w:themeColor="accent5" w:themeShade="80"/>
        </w:rPr>
      </w:pPr>
      <w:r w:rsidRPr="004F54B4">
        <w:rPr>
          <w:rFonts w:cstheme="minorHAnsi"/>
          <w:color w:val="1F3864" w:themeColor="accent5" w:themeShade="80"/>
        </w:rPr>
        <w:t>Someone who is being bullied may:</w:t>
      </w:r>
    </w:p>
    <w:p w14:paraId="138D77FB" w14:textId="77777777" w:rsidR="00570040" w:rsidRPr="004F54B4" w:rsidRDefault="00570040" w:rsidP="00570040">
      <w:pPr>
        <w:pStyle w:val="NoSpacing"/>
        <w:numPr>
          <w:ilvl w:val="0"/>
          <w:numId w:val="21"/>
        </w:numPr>
        <w:jc w:val="both"/>
        <w:rPr>
          <w:rFonts w:cstheme="minorHAnsi"/>
          <w:color w:val="1F3864" w:themeColor="accent5" w:themeShade="80"/>
        </w:rPr>
      </w:pPr>
      <w:r w:rsidRPr="004F54B4">
        <w:rPr>
          <w:rFonts w:cstheme="minorHAnsi"/>
          <w:color w:val="1F3864" w:themeColor="accent5" w:themeShade="80"/>
        </w:rPr>
        <w:t>Be unwilling to go to school</w:t>
      </w:r>
    </w:p>
    <w:p w14:paraId="35408571" w14:textId="77777777" w:rsidR="00570040" w:rsidRPr="004F54B4" w:rsidRDefault="00570040" w:rsidP="00570040">
      <w:pPr>
        <w:pStyle w:val="NoSpacing"/>
        <w:numPr>
          <w:ilvl w:val="0"/>
          <w:numId w:val="21"/>
        </w:numPr>
        <w:jc w:val="both"/>
        <w:rPr>
          <w:rFonts w:cstheme="minorHAnsi"/>
          <w:color w:val="1F3864" w:themeColor="accent5" w:themeShade="80"/>
        </w:rPr>
      </w:pPr>
      <w:r w:rsidRPr="004F54B4">
        <w:rPr>
          <w:rFonts w:cstheme="minorHAnsi"/>
          <w:color w:val="1F3864" w:themeColor="accent5" w:themeShade="80"/>
        </w:rPr>
        <w:t>Begin doing badly in school</w:t>
      </w:r>
    </w:p>
    <w:p w14:paraId="074C0ECE" w14:textId="77777777" w:rsidR="00570040" w:rsidRPr="004F54B4" w:rsidRDefault="00570040" w:rsidP="00570040">
      <w:pPr>
        <w:pStyle w:val="NoSpacing"/>
        <w:numPr>
          <w:ilvl w:val="0"/>
          <w:numId w:val="21"/>
        </w:numPr>
        <w:jc w:val="both"/>
        <w:rPr>
          <w:rFonts w:cstheme="minorHAnsi"/>
          <w:color w:val="1F3864" w:themeColor="accent5" w:themeShade="80"/>
        </w:rPr>
      </w:pPr>
      <w:r w:rsidRPr="004F54B4">
        <w:rPr>
          <w:rFonts w:cstheme="minorHAnsi"/>
          <w:color w:val="1F3864" w:themeColor="accent5" w:themeShade="80"/>
        </w:rPr>
        <w:t>Have unexplained bruised, scratches, cuts</w:t>
      </w:r>
    </w:p>
    <w:p w14:paraId="0BE0A4A5" w14:textId="77777777" w:rsidR="00570040" w:rsidRPr="004F54B4" w:rsidRDefault="00570040" w:rsidP="00570040">
      <w:pPr>
        <w:pStyle w:val="NoSpacing"/>
        <w:numPr>
          <w:ilvl w:val="0"/>
          <w:numId w:val="21"/>
        </w:numPr>
        <w:jc w:val="both"/>
        <w:rPr>
          <w:rFonts w:cstheme="minorHAnsi"/>
          <w:color w:val="1F3864" w:themeColor="accent5" w:themeShade="80"/>
        </w:rPr>
      </w:pPr>
      <w:r w:rsidRPr="004F54B4">
        <w:rPr>
          <w:rFonts w:cstheme="minorHAnsi"/>
          <w:color w:val="1F3864" w:themeColor="accent5" w:themeShade="80"/>
        </w:rPr>
        <w:t>Become withdrawn or start stammering</w:t>
      </w:r>
    </w:p>
    <w:p w14:paraId="4418FD12" w14:textId="77777777" w:rsidR="00570040" w:rsidRPr="004F54B4" w:rsidRDefault="00570040" w:rsidP="00570040">
      <w:pPr>
        <w:pStyle w:val="NoSpacing"/>
        <w:numPr>
          <w:ilvl w:val="0"/>
          <w:numId w:val="21"/>
        </w:numPr>
        <w:jc w:val="both"/>
        <w:rPr>
          <w:rFonts w:cstheme="minorHAnsi"/>
          <w:color w:val="1F3864" w:themeColor="accent5" w:themeShade="80"/>
        </w:rPr>
      </w:pPr>
      <w:r w:rsidRPr="004F54B4">
        <w:rPr>
          <w:rFonts w:cstheme="minorHAnsi"/>
          <w:color w:val="1F3864" w:themeColor="accent5" w:themeShade="80"/>
        </w:rPr>
        <w:t>Have noticeable and prolonged changes in mood</w:t>
      </w:r>
    </w:p>
    <w:p w14:paraId="0DB17F0C" w14:textId="77777777" w:rsidR="00570040" w:rsidRPr="004F54B4" w:rsidRDefault="00570040" w:rsidP="00570040">
      <w:pPr>
        <w:pStyle w:val="NoSpacing"/>
        <w:numPr>
          <w:ilvl w:val="0"/>
          <w:numId w:val="21"/>
        </w:numPr>
        <w:jc w:val="both"/>
        <w:rPr>
          <w:rFonts w:cstheme="minorHAnsi"/>
          <w:color w:val="1F3864" w:themeColor="accent5" w:themeShade="80"/>
        </w:rPr>
      </w:pPr>
      <w:r w:rsidRPr="004F54B4">
        <w:rPr>
          <w:rFonts w:cstheme="minorHAnsi"/>
          <w:color w:val="1F3864" w:themeColor="accent5" w:themeShade="80"/>
        </w:rPr>
        <w:t>Become distressed</w:t>
      </w:r>
    </w:p>
    <w:p w14:paraId="6D63AB3A" w14:textId="77777777" w:rsidR="00570040" w:rsidRPr="004F54B4" w:rsidRDefault="00570040" w:rsidP="00570040">
      <w:pPr>
        <w:pStyle w:val="NoSpacing"/>
        <w:numPr>
          <w:ilvl w:val="0"/>
          <w:numId w:val="21"/>
        </w:numPr>
        <w:jc w:val="both"/>
        <w:rPr>
          <w:rFonts w:cstheme="minorHAnsi"/>
          <w:color w:val="1F3864" w:themeColor="accent5" w:themeShade="80"/>
        </w:rPr>
      </w:pPr>
      <w:r w:rsidRPr="004F54B4">
        <w:rPr>
          <w:rFonts w:cstheme="minorHAnsi"/>
          <w:color w:val="1F3864" w:themeColor="accent5" w:themeShade="80"/>
        </w:rPr>
        <w:t>Become bad tempered</w:t>
      </w:r>
    </w:p>
    <w:p w14:paraId="23ACAEEE" w14:textId="77777777" w:rsidR="00570040" w:rsidRPr="004F54B4" w:rsidRDefault="00570040" w:rsidP="00570040">
      <w:pPr>
        <w:pStyle w:val="NoSpacing"/>
        <w:numPr>
          <w:ilvl w:val="0"/>
          <w:numId w:val="21"/>
        </w:numPr>
        <w:jc w:val="both"/>
        <w:rPr>
          <w:rFonts w:cstheme="minorHAnsi"/>
          <w:color w:val="1F3864" w:themeColor="accent5" w:themeShade="80"/>
        </w:rPr>
      </w:pPr>
      <w:r w:rsidRPr="004F54B4">
        <w:rPr>
          <w:rFonts w:cstheme="minorHAnsi"/>
          <w:color w:val="1F3864" w:themeColor="accent5" w:themeShade="80"/>
        </w:rPr>
        <w:t>Refuse to say what is wrong</w:t>
      </w:r>
    </w:p>
    <w:p w14:paraId="32BFB8CD" w14:textId="77777777" w:rsidR="00570040" w:rsidRPr="004F54B4" w:rsidRDefault="00570040" w:rsidP="00570040">
      <w:pPr>
        <w:pStyle w:val="NoSpacing"/>
        <w:numPr>
          <w:ilvl w:val="0"/>
          <w:numId w:val="21"/>
        </w:numPr>
        <w:jc w:val="both"/>
        <w:rPr>
          <w:rFonts w:cstheme="minorHAnsi"/>
          <w:color w:val="1F3864" w:themeColor="accent5" w:themeShade="80"/>
        </w:rPr>
      </w:pPr>
      <w:r w:rsidRPr="004F54B4">
        <w:rPr>
          <w:rFonts w:cstheme="minorHAnsi"/>
          <w:color w:val="1F3864" w:themeColor="accent5" w:themeShade="80"/>
        </w:rPr>
        <w:t>Lose appetite or start overeating</w:t>
      </w:r>
    </w:p>
    <w:p w14:paraId="0021703C" w14:textId="77777777" w:rsidR="00570040" w:rsidRPr="004F54B4" w:rsidRDefault="00570040" w:rsidP="00570040">
      <w:pPr>
        <w:pStyle w:val="NoSpacing"/>
        <w:numPr>
          <w:ilvl w:val="0"/>
          <w:numId w:val="21"/>
        </w:numPr>
        <w:jc w:val="both"/>
        <w:rPr>
          <w:rFonts w:cstheme="minorHAnsi"/>
          <w:color w:val="1F3864" w:themeColor="accent5" w:themeShade="80"/>
        </w:rPr>
      </w:pPr>
      <w:r w:rsidRPr="004F54B4">
        <w:rPr>
          <w:rFonts w:cstheme="minorHAnsi"/>
          <w:color w:val="1F3864" w:themeColor="accent5" w:themeShade="80"/>
        </w:rPr>
        <w:t>Cry himself/herself to sleep or have nightmares</w:t>
      </w:r>
    </w:p>
    <w:p w14:paraId="1DDB6685" w14:textId="0C8DD4D3" w:rsidR="00570040" w:rsidRPr="004F54B4" w:rsidRDefault="00570040" w:rsidP="00570040">
      <w:pPr>
        <w:pStyle w:val="NoSpacing"/>
        <w:numPr>
          <w:ilvl w:val="0"/>
          <w:numId w:val="21"/>
        </w:numPr>
        <w:jc w:val="both"/>
        <w:rPr>
          <w:rFonts w:cstheme="minorHAnsi"/>
          <w:color w:val="1F3864" w:themeColor="accent5" w:themeShade="80"/>
        </w:rPr>
      </w:pPr>
      <w:r w:rsidRPr="004F54B4">
        <w:rPr>
          <w:rFonts w:cstheme="minorHAnsi"/>
          <w:color w:val="1F3864" w:themeColor="accent5" w:themeShade="80"/>
        </w:rPr>
        <w:t>Attempt or threaten to harm him/herself</w:t>
      </w:r>
      <w:r w:rsidR="004F54B4">
        <w:rPr>
          <w:rFonts w:cstheme="minorHAnsi"/>
          <w:color w:val="1F3864" w:themeColor="accent5" w:themeShade="80"/>
        </w:rPr>
        <w:t>.</w:t>
      </w:r>
    </w:p>
    <w:p w14:paraId="04F8C30E" w14:textId="77777777" w:rsidR="00570040" w:rsidRPr="004F54B4" w:rsidRDefault="00570040" w:rsidP="00570040">
      <w:pPr>
        <w:pStyle w:val="NoSpacing"/>
        <w:jc w:val="both"/>
        <w:rPr>
          <w:rFonts w:cstheme="minorHAnsi"/>
          <w:color w:val="1F3864" w:themeColor="accent5" w:themeShade="80"/>
        </w:rPr>
      </w:pPr>
    </w:p>
    <w:p w14:paraId="565F9D91" w14:textId="77777777" w:rsidR="007A7514" w:rsidRPr="004F54B4" w:rsidRDefault="007A7514" w:rsidP="00570040">
      <w:pPr>
        <w:pStyle w:val="NoSpacing"/>
        <w:jc w:val="both"/>
        <w:rPr>
          <w:rFonts w:cstheme="minorHAnsi"/>
          <w:b/>
          <w:color w:val="1F3864" w:themeColor="accent5" w:themeShade="80"/>
        </w:rPr>
      </w:pPr>
      <w:r w:rsidRPr="004F54B4">
        <w:rPr>
          <w:rFonts w:cstheme="minorHAnsi"/>
          <w:b/>
          <w:color w:val="1F3864" w:themeColor="accent5" w:themeShade="80"/>
        </w:rPr>
        <w:t>For Parents/Carers…..</w:t>
      </w:r>
    </w:p>
    <w:p w14:paraId="75A56CCA" w14:textId="77777777" w:rsidR="000A6BB7" w:rsidRPr="004F54B4" w:rsidRDefault="000A6BB7" w:rsidP="00570040">
      <w:pPr>
        <w:pStyle w:val="NoSpacing"/>
        <w:jc w:val="both"/>
        <w:rPr>
          <w:rFonts w:cstheme="minorHAnsi"/>
          <w:b/>
          <w:color w:val="1F3864" w:themeColor="accent5" w:themeShade="80"/>
        </w:rPr>
      </w:pPr>
    </w:p>
    <w:p w14:paraId="2D2CA755" w14:textId="7A08C2DE" w:rsidR="007A7514" w:rsidRPr="004F54B4" w:rsidRDefault="007A7514" w:rsidP="00570040">
      <w:pPr>
        <w:pStyle w:val="NoSpacing"/>
        <w:jc w:val="both"/>
        <w:rPr>
          <w:rFonts w:cstheme="minorHAnsi"/>
          <w:color w:val="1F3864" w:themeColor="accent5" w:themeShade="80"/>
        </w:rPr>
      </w:pPr>
      <w:r w:rsidRPr="004F54B4">
        <w:rPr>
          <w:rFonts w:cstheme="minorHAnsi"/>
          <w:color w:val="1F3864" w:themeColor="accent5" w:themeShade="80"/>
        </w:rPr>
        <w:t>Any of the behaviour above may indicate other problems.  But, if you become aware and are concerned by any of this behaviour, and think your child is being bullied</w:t>
      </w:r>
      <w:r w:rsidR="004F54B4">
        <w:rPr>
          <w:rFonts w:cstheme="minorHAnsi"/>
          <w:color w:val="1F3864" w:themeColor="accent5" w:themeShade="80"/>
        </w:rPr>
        <w:t>:</w:t>
      </w:r>
    </w:p>
    <w:p w14:paraId="251C31AF" w14:textId="4A40D480" w:rsidR="007A7514" w:rsidRPr="004F54B4" w:rsidRDefault="007A7514" w:rsidP="007A7514">
      <w:pPr>
        <w:pStyle w:val="NoSpacing"/>
        <w:numPr>
          <w:ilvl w:val="0"/>
          <w:numId w:val="22"/>
        </w:numPr>
        <w:jc w:val="both"/>
        <w:rPr>
          <w:rFonts w:cstheme="minorHAnsi"/>
          <w:color w:val="1F3864" w:themeColor="accent5" w:themeShade="80"/>
        </w:rPr>
      </w:pPr>
      <w:r w:rsidRPr="004F54B4">
        <w:rPr>
          <w:rFonts w:cstheme="minorHAnsi"/>
          <w:color w:val="1F3864" w:themeColor="accent5" w:themeShade="80"/>
        </w:rPr>
        <w:t>Encourage him/her to t</w:t>
      </w:r>
      <w:r w:rsidR="004F54B4">
        <w:rPr>
          <w:rFonts w:cstheme="minorHAnsi"/>
          <w:color w:val="1F3864" w:themeColor="accent5" w:themeShade="80"/>
        </w:rPr>
        <w:t>alk</w:t>
      </w:r>
      <w:r w:rsidRPr="004F54B4">
        <w:rPr>
          <w:rFonts w:cstheme="minorHAnsi"/>
          <w:color w:val="1F3864" w:themeColor="accent5" w:themeShade="80"/>
        </w:rPr>
        <w:t xml:space="preserve"> about the problem</w:t>
      </w:r>
    </w:p>
    <w:p w14:paraId="45AADD31" w14:textId="77777777" w:rsidR="007A7514" w:rsidRPr="004F54B4" w:rsidRDefault="007A7514" w:rsidP="007A7514">
      <w:pPr>
        <w:pStyle w:val="NoSpacing"/>
        <w:numPr>
          <w:ilvl w:val="0"/>
          <w:numId w:val="22"/>
        </w:numPr>
        <w:jc w:val="both"/>
        <w:rPr>
          <w:rFonts w:cstheme="minorHAnsi"/>
          <w:color w:val="1F3864" w:themeColor="accent5" w:themeShade="80"/>
        </w:rPr>
      </w:pPr>
      <w:r w:rsidRPr="004F54B4">
        <w:rPr>
          <w:rFonts w:cstheme="minorHAnsi"/>
          <w:color w:val="1F3864" w:themeColor="accent5" w:themeShade="80"/>
        </w:rPr>
        <w:t>Reassure him/her of your support</w:t>
      </w:r>
    </w:p>
    <w:p w14:paraId="46F479BE" w14:textId="77777777" w:rsidR="007A7514" w:rsidRPr="004F54B4" w:rsidRDefault="007A7514" w:rsidP="007A7514">
      <w:pPr>
        <w:pStyle w:val="NoSpacing"/>
        <w:numPr>
          <w:ilvl w:val="0"/>
          <w:numId w:val="22"/>
        </w:numPr>
        <w:jc w:val="both"/>
        <w:rPr>
          <w:rFonts w:cstheme="minorHAnsi"/>
          <w:color w:val="1F3864" w:themeColor="accent5" w:themeShade="80"/>
        </w:rPr>
      </w:pPr>
      <w:r w:rsidRPr="004F54B4">
        <w:rPr>
          <w:rFonts w:cstheme="minorHAnsi"/>
          <w:color w:val="1F3864" w:themeColor="accent5" w:themeShade="80"/>
        </w:rPr>
        <w:t>Try to listen calmly and don’t overreact</w:t>
      </w:r>
    </w:p>
    <w:p w14:paraId="2BEF38CE" w14:textId="77777777" w:rsidR="007A7514" w:rsidRPr="004F54B4" w:rsidRDefault="007A7514" w:rsidP="007A7514">
      <w:pPr>
        <w:pStyle w:val="NoSpacing"/>
        <w:numPr>
          <w:ilvl w:val="0"/>
          <w:numId w:val="22"/>
        </w:numPr>
        <w:jc w:val="both"/>
        <w:rPr>
          <w:rFonts w:cstheme="minorHAnsi"/>
          <w:color w:val="1F3864" w:themeColor="accent5" w:themeShade="80"/>
        </w:rPr>
      </w:pPr>
      <w:r w:rsidRPr="004F54B4">
        <w:rPr>
          <w:rFonts w:cstheme="minorHAnsi"/>
          <w:color w:val="1F3864" w:themeColor="accent5" w:themeShade="80"/>
        </w:rPr>
        <w:t>Attempt to find out when and where the bullying takes place.  Is there a pattern</w:t>
      </w:r>
      <w:r w:rsidR="00246299" w:rsidRPr="004F54B4">
        <w:rPr>
          <w:rFonts w:cstheme="minorHAnsi"/>
          <w:color w:val="1F3864" w:themeColor="accent5" w:themeShade="80"/>
        </w:rPr>
        <w:t>?</w:t>
      </w:r>
    </w:p>
    <w:p w14:paraId="1362F4F4" w14:textId="77777777" w:rsidR="00246299" w:rsidRPr="004F54B4" w:rsidRDefault="00246299" w:rsidP="007A7514">
      <w:pPr>
        <w:pStyle w:val="NoSpacing"/>
        <w:numPr>
          <w:ilvl w:val="0"/>
          <w:numId w:val="22"/>
        </w:numPr>
        <w:jc w:val="both"/>
        <w:rPr>
          <w:rFonts w:cstheme="minorHAnsi"/>
          <w:color w:val="1F3864" w:themeColor="accent5" w:themeShade="80"/>
        </w:rPr>
      </w:pPr>
      <w:r w:rsidRPr="004F54B4">
        <w:rPr>
          <w:rFonts w:cstheme="minorHAnsi"/>
          <w:color w:val="1F3864" w:themeColor="accent5" w:themeShade="80"/>
        </w:rPr>
        <w:t>Contact school to discuss the problem with your child’s class teacher</w:t>
      </w:r>
    </w:p>
    <w:p w14:paraId="565BFE5E" w14:textId="3D28C598" w:rsidR="00246299" w:rsidRPr="004F54B4" w:rsidRDefault="00246299" w:rsidP="007A7514">
      <w:pPr>
        <w:pStyle w:val="NoSpacing"/>
        <w:numPr>
          <w:ilvl w:val="0"/>
          <w:numId w:val="22"/>
        </w:numPr>
        <w:jc w:val="both"/>
        <w:rPr>
          <w:rFonts w:cstheme="minorHAnsi"/>
          <w:color w:val="1F3864" w:themeColor="accent5" w:themeShade="80"/>
        </w:rPr>
      </w:pPr>
      <w:r w:rsidRPr="004F54B4">
        <w:rPr>
          <w:rFonts w:cstheme="minorHAnsi"/>
          <w:color w:val="1F3864" w:themeColor="accent5" w:themeShade="80"/>
        </w:rPr>
        <w:t>Work with the class teacher to support your child within or outside school</w:t>
      </w:r>
      <w:r w:rsidR="004F54B4">
        <w:rPr>
          <w:rFonts w:cstheme="minorHAnsi"/>
          <w:color w:val="1F3864" w:themeColor="accent5" w:themeShade="80"/>
        </w:rPr>
        <w:t>.</w:t>
      </w:r>
    </w:p>
    <w:p w14:paraId="223A522A" w14:textId="77777777" w:rsidR="00246299" w:rsidRPr="004F54B4" w:rsidRDefault="00246299" w:rsidP="00246299">
      <w:pPr>
        <w:pStyle w:val="NoSpacing"/>
        <w:jc w:val="both"/>
        <w:rPr>
          <w:rFonts w:cstheme="minorHAnsi"/>
          <w:color w:val="1F3864" w:themeColor="accent5" w:themeShade="80"/>
        </w:rPr>
      </w:pPr>
    </w:p>
    <w:p w14:paraId="326ECBF5" w14:textId="77777777" w:rsidR="00246299" w:rsidRPr="004F54B4" w:rsidRDefault="00246299" w:rsidP="00246299">
      <w:pPr>
        <w:pStyle w:val="NoSpacing"/>
        <w:jc w:val="both"/>
        <w:rPr>
          <w:rFonts w:cstheme="minorHAnsi"/>
          <w:b/>
          <w:color w:val="1F3864" w:themeColor="accent5" w:themeShade="80"/>
        </w:rPr>
      </w:pPr>
      <w:r w:rsidRPr="004F54B4">
        <w:rPr>
          <w:rFonts w:cstheme="minorHAnsi"/>
          <w:b/>
          <w:color w:val="1F3864" w:themeColor="accent5" w:themeShade="80"/>
        </w:rPr>
        <w:t>For Staff…</w:t>
      </w:r>
    </w:p>
    <w:p w14:paraId="76810E39" w14:textId="77777777" w:rsidR="000A6BB7" w:rsidRPr="004F54B4" w:rsidRDefault="000A6BB7" w:rsidP="00246299">
      <w:pPr>
        <w:pStyle w:val="NoSpacing"/>
        <w:jc w:val="both"/>
        <w:rPr>
          <w:rFonts w:cstheme="minorHAnsi"/>
          <w:b/>
          <w:color w:val="1F3864" w:themeColor="accent5" w:themeShade="80"/>
        </w:rPr>
      </w:pPr>
    </w:p>
    <w:p w14:paraId="5F934068" w14:textId="323D6E39" w:rsidR="00246299" w:rsidRPr="004F54B4" w:rsidRDefault="00246299" w:rsidP="00246299">
      <w:pPr>
        <w:pStyle w:val="NoSpacing"/>
        <w:jc w:val="both"/>
        <w:rPr>
          <w:rFonts w:cstheme="minorHAnsi"/>
          <w:color w:val="1F3864" w:themeColor="accent5" w:themeShade="80"/>
        </w:rPr>
      </w:pPr>
      <w:r w:rsidRPr="004F54B4">
        <w:rPr>
          <w:rFonts w:cstheme="minorHAnsi"/>
          <w:color w:val="1F3864" w:themeColor="accent5" w:themeShade="80"/>
        </w:rPr>
        <w:t>All members of staff, teaching and non-teaching, should deal with any incident of suspected or observed bullying by:</w:t>
      </w:r>
    </w:p>
    <w:p w14:paraId="2F1ABDC8" w14:textId="77777777" w:rsidR="00246299" w:rsidRPr="004F54B4" w:rsidRDefault="00246299" w:rsidP="00246299">
      <w:pPr>
        <w:pStyle w:val="NoSpacing"/>
        <w:numPr>
          <w:ilvl w:val="0"/>
          <w:numId w:val="23"/>
        </w:numPr>
        <w:jc w:val="both"/>
        <w:rPr>
          <w:rFonts w:cstheme="minorHAnsi"/>
          <w:color w:val="1F3864" w:themeColor="accent5" w:themeShade="80"/>
        </w:rPr>
      </w:pPr>
      <w:r w:rsidRPr="004F54B4">
        <w:rPr>
          <w:rFonts w:cstheme="minorHAnsi"/>
          <w:color w:val="1F3864" w:themeColor="accent5" w:themeShade="80"/>
        </w:rPr>
        <w:t>Talking to the pupil and give reassurance</w:t>
      </w:r>
    </w:p>
    <w:p w14:paraId="2FEF7FFE" w14:textId="77777777" w:rsidR="00246299" w:rsidRPr="004F54B4" w:rsidRDefault="00246299" w:rsidP="00246299">
      <w:pPr>
        <w:pStyle w:val="NoSpacing"/>
        <w:numPr>
          <w:ilvl w:val="0"/>
          <w:numId w:val="23"/>
        </w:numPr>
        <w:jc w:val="both"/>
        <w:rPr>
          <w:rFonts w:cstheme="minorHAnsi"/>
          <w:color w:val="1F3864" w:themeColor="accent5" w:themeShade="80"/>
        </w:rPr>
      </w:pPr>
      <w:r w:rsidRPr="004F54B4">
        <w:rPr>
          <w:rFonts w:cstheme="minorHAnsi"/>
          <w:color w:val="1F3864" w:themeColor="accent5" w:themeShade="80"/>
        </w:rPr>
        <w:t>Take action appropriate at the time</w:t>
      </w:r>
    </w:p>
    <w:p w14:paraId="120E010D" w14:textId="79BA457D" w:rsidR="00246299" w:rsidRPr="004F54B4" w:rsidRDefault="00246299" w:rsidP="00246299">
      <w:pPr>
        <w:pStyle w:val="NoSpacing"/>
        <w:numPr>
          <w:ilvl w:val="0"/>
          <w:numId w:val="23"/>
        </w:numPr>
        <w:jc w:val="both"/>
        <w:rPr>
          <w:rFonts w:cstheme="minorHAnsi"/>
          <w:color w:val="1F3864" w:themeColor="accent5" w:themeShade="80"/>
        </w:rPr>
      </w:pPr>
      <w:r w:rsidRPr="004F54B4">
        <w:rPr>
          <w:rFonts w:cstheme="minorHAnsi"/>
          <w:color w:val="1F3864" w:themeColor="accent5" w:themeShade="80"/>
        </w:rPr>
        <w:t>Report the incident to a member of the Senior Leadership Team</w:t>
      </w:r>
      <w:r w:rsidR="004F54B4">
        <w:rPr>
          <w:rFonts w:cstheme="minorHAnsi"/>
          <w:color w:val="1F3864" w:themeColor="accent5" w:themeShade="80"/>
        </w:rPr>
        <w:t>.</w:t>
      </w:r>
    </w:p>
    <w:p w14:paraId="3E4B1807" w14:textId="77777777" w:rsidR="00246299" w:rsidRPr="004F54B4" w:rsidRDefault="00246299" w:rsidP="00246299">
      <w:pPr>
        <w:pStyle w:val="NoSpacing"/>
        <w:jc w:val="both"/>
        <w:rPr>
          <w:rFonts w:cstheme="minorHAnsi"/>
          <w:color w:val="1F3864" w:themeColor="accent5" w:themeShade="80"/>
        </w:rPr>
      </w:pPr>
    </w:p>
    <w:p w14:paraId="61E5A93F" w14:textId="77777777" w:rsidR="00246299" w:rsidRPr="004F54B4" w:rsidRDefault="00246299" w:rsidP="00246299">
      <w:pPr>
        <w:pStyle w:val="NoSpacing"/>
        <w:jc w:val="both"/>
        <w:rPr>
          <w:rFonts w:cstheme="minorHAnsi"/>
          <w:color w:val="1F3864" w:themeColor="accent5" w:themeShade="80"/>
        </w:rPr>
      </w:pPr>
    </w:p>
    <w:p w14:paraId="429AB485" w14:textId="77777777" w:rsidR="00246299" w:rsidRPr="004F54B4" w:rsidRDefault="00246299" w:rsidP="00246299">
      <w:pPr>
        <w:pStyle w:val="NoSpacing"/>
        <w:jc w:val="both"/>
        <w:rPr>
          <w:rFonts w:cstheme="minorHAnsi"/>
          <w:color w:val="1F3864" w:themeColor="accent5" w:themeShade="80"/>
        </w:rPr>
      </w:pPr>
      <w:r w:rsidRPr="004F54B4">
        <w:rPr>
          <w:rFonts w:cstheme="minorHAnsi"/>
          <w:color w:val="1F3864" w:themeColor="accent5" w:themeShade="80"/>
        </w:rPr>
        <w:t>The senior member of staff will:</w:t>
      </w:r>
    </w:p>
    <w:p w14:paraId="440C3BF7" w14:textId="77777777" w:rsidR="00246299" w:rsidRPr="004F54B4" w:rsidRDefault="00246299" w:rsidP="00246299">
      <w:pPr>
        <w:pStyle w:val="NoSpacing"/>
        <w:numPr>
          <w:ilvl w:val="0"/>
          <w:numId w:val="24"/>
        </w:numPr>
        <w:jc w:val="both"/>
        <w:rPr>
          <w:rFonts w:cstheme="minorHAnsi"/>
          <w:color w:val="1F3864" w:themeColor="accent5" w:themeShade="80"/>
        </w:rPr>
      </w:pPr>
      <w:r w:rsidRPr="004F54B4">
        <w:rPr>
          <w:rFonts w:cstheme="minorHAnsi"/>
          <w:color w:val="1F3864" w:themeColor="accent5" w:themeShade="80"/>
        </w:rPr>
        <w:t>Arrange for support and reassurance for the pupil</w:t>
      </w:r>
    </w:p>
    <w:p w14:paraId="246550EB" w14:textId="77777777" w:rsidR="00246299" w:rsidRPr="004F54B4" w:rsidRDefault="00246299" w:rsidP="00246299">
      <w:pPr>
        <w:pStyle w:val="NoSpacing"/>
        <w:numPr>
          <w:ilvl w:val="0"/>
          <w:numId w:val="24"/>
        </w:numPr>
        <w:jc w:val="both"/>
        <w:rPr>
          <w:rFonts w:cstheme="minorHAnsi"/>
          <w:color w:val="1F3864" w:themeColor="accent5" w:themeShade="80"/>
        </w:rPr>
      </w:pPr>
      <w:r w:rsidRPr="004F54B4">
        <w:rPr>
          <w:rFonts w:cstheme="minorHAnsi"/>
          <w:color w:val="1F3864" w:themeColor="accent5" w:themeShade="80"/>
        </w:rPr>
        <w:t>Interview the person responsible for the bullying</w:t>
      </w:r>
    </w:p>
    <w:p w14:paraId="5DDE0735" w14:textId="77777777" w:rsidR="00246299" w:rsidRPr="004F54B4" w:rsidRDefault="00246299" w:rsidP="00246299">
      <w:pPr>
        <w:pStyle w:val="NoSpacing"/>
        <w:numPr>
          <w:ilvl w:val="0"/>
          <w:numId w:val="24"/>
        </w:numPr>
        <w:jc w:val="both"/>
        <w:rPr>
          <w:rFonts w:cstheme="minorHAnsi"/>
          <w:color w:val="1F3864" w:themeColor="accent5" w:themeShade="80"/>
        </w:rPr>
      </w:pPr>
      <w:r w:rsidRPr="004F54B4">
        <w:rPr>
          <w:rFonts w:cstheme="minorHAnsi"/>
          <w:color w:val="1F3864" w:themeColor="accent5" w:themeShade="80"/>
        </w:rPr>
        <w:t>Contact parents/carers when necessary</w:t>
      </w:r>
    </w:p>
    <w:p w14:paraId="29C7732B" w14:textId="77777777" w:rsidR="00246299" w:rsidRPr="004F54B4" w:rsidRDefault="00246299" w:rsidP="00246299">
      <w:pPr>
        <w:pStyle w:val="NoSpacing"/>
        <w:numPr>
          <w:ilvl w:val="0"/>
          <w:numId w:val="24"/>
        </w:numPr>
        <w:jc w:val="both"/>
        <w:rPr>
          <w:rFonts w:cstheme="minorHAnsi"/>
          <w:color w:val="1F3864" w:themeColor="accent5" w:themeShade="80"/>
        </w:rPr>
      </w:pPr>
      <w:r w:rsidRPr="004F54B4">
        <w:rPr>
          <w:rFonts w:cstheme="minorHAnsi"/>
          <w:color w:val="1F3864" w:themeColor="accent5" w:themeShade="80"/>
        </w:rPr>
        <w:t>Take appropriate disciplinary action</w:t>
      </w:r>
    </w:p>
    <w:p w14:paraId="6399F636" w14:textId="318ABB3A" w:rsidR="00246299" w:rsidRPr="004F54B4" w:rsidRDefault="00246299" w:rsidP="00246299">
      <w:pPr>
        <w:pStyle w:val="NoSpacing"/>
        <w:numPr>
          <w:ilvl w:val="0"/>
          <w:numId w:val="24"/>
        </w:numPr>
        <w:jc w:val="both"/>
        <w:rPr>
          <w:rFonts w:cstheme="minorHAnsi"/>
          <w:color w:val="1F3864" w:themeColor="accent5" w:themeShade="80"/>
        </w:rPr>
      </w:pPr>
      <w:r w:rsidRPr="004F54B4">
        <w:rPr>
          <w:rFonts w:cstheme="minorHAnsi"/>
          <w:color w:val="1F3864" w:themeColor="accent5" w:themeShade="80"/>
        </w:rPr>
        <w:t>Work with pupils, parents/carers and other teachers to support those involved and prevent the bullying</w:t>
      </w:r>
    </w:p>
    <w:p w14:paraId="24875B4C" w14:textId="595C432D" w:rsidR="00246299" w:rsidRPr="004F54B4" w:rsidRDefault="00246299" w:rsidP="00246299">
      <w:pPr>
        <w:pStyle w:val="NoSpacing"/>
        <w:numPr>
          <w:ilvl w:val="0"/>
          <w:numId w:val="24"/>
        </w:numPr>
        <w:jc w:val="both"/>
        <w:rPr>
          <w:rFonts w:cstheme="minorHAnsi"/>
          <w:color w:val="1F3864" w:themeColor="accent5" w:themeShade="80"/>
        </w:rPr>
      </w:pPr>
      <w:r w:rsidRPr="004F54B4">
        <w:rPr>
          <w:rFonts w:cstheme="minorHAnsi"/>
          <w:color w:val="1F3864" w:themeColor="accent5" w:themeShade="80"/>
        </w:rPr>
        <w:t>Record incidents and outcomes of any action taken</w:t>
      </w:r>
      <w:r w:rsidR="004F54B4" w:rsidRPr="004F54B4">
        <w:rPr>
          <w:rFonts w:cstheme="minorHAnsi"/>
          <w:color w:val="1F3864" w:themeColor="accent5" w:themeShade="80"/>
        </w:rPr>
        <w:t>.</w:t>
      </w:r>
    </w:p>
    <w:p w14:paraId="77C638BD" w14:textId="77777777" w:rsidR="00246299" w:rsidRDefault="00246299" w:rsidP="00246299">
      <w:pPr>
        <w:pStyle w:val="NoSpacing"/>
        <w:jc w:val="both"/>
        <w:rPr>
          <w:rFonts w:ascii="Comic Sans MS" w:hAnsi="Comic Sans MS"/>
          <w:sz w:val="24"/>
          <w:szCs w:val="24"/>
        </w:rPr>
      </w:pPr>
    </w:p>
    <w:p w14:paraId="0A7BAB77" w14:textId="77777777" w:rsidR="00246299" w:rsidRDefault="00246299" w:rsidP="00246299">
      <w:pPr>
        <w:pStyle w:val="NoSpacing"/>
        <w:jc w:val="both"/>
        <w:rPr>
          <w:rFonts w:ascii="Comic Sans MS" w:hAnsi="Comic Sans MS"/>
          <w:sz w:val="24"/>
          <w:szCs w:val="24"/>
        </w:rPr>
      </w:pPr>
    </w:p>
    <w:p w14:paraId="68B99F2E" w14:textId="77777777" w:rsidR="00D10235" w:rsidRDefault="00D10235" w:rsidP="00D10235">
      <w:pPr>
        <w:jc w:val="center"/>
        <w:rPr>
          <w:rFonts w:ascii="Lucida Handwriting" w:hAnsi="Lucida Handwriting" w:cs="Calibri"/>
          <w:b/>
          <w:bCs/>
          <w:color w:val="FF0000"/>
          <w:sz w:val="24"/>
          <w:szCs w:val="24"/>
          <w:u w:val="single"/>
        </w:rPr>
      </w:pPr>
      <w:r w:rsidRPr="00F41FAC">
        <w:rPr>
          <w:rFonts w:ascii="Lucida Handwriting" w:hAnsi="Lucida Handwriting" w:cs="Calibri"/>
          <w:b/>
          <w:bCs/>
          <w:color w:val="FF0000"/>
          <w:sz w:val="24"/>
          <w:szCs w:val="24"/>
          <w:u w:val="single"/>
        </w:rPr>
        <w:t>FRIENDSHIP, LEARNING</w:t>
      </w:r>
      <w:r>
        <w:rPr>
          <w:rFonts w:ascii="Lucida Handwriting" w:hAnsi="Lucida Handwriting" w:cs="Calibri"/>
          <w:b/>
          <w:bCs/>
          <w:color w:val="FF0000"/>
          <w:sz w:val="24"/>
          <w:szCs w:val="24"/>
          <w:u w:val="single"/>
        </w:rPr>
        <w:t>,</w:t>
      </w:r>
      <w:r w:rsidRPr="00F41FAC">
        <w:rPr>
          <w:rFonts w:ascii="Lucida Handwriting" w:hAnsi="Lucida Handwriting" w:cs="Calibri"/>
          <w:b/>
          <w:bCs/>
          <w:color w:val="FF0000"/>
          <w:sz w:val="24"/>
          <w:szCs w:val="24"/>
          <w:u w:val="single"/>
        </w:rPr>
        <w:t xml:space="preserve"> FUN!</w:t>
      </w:r>
    </w:p>
    <w:p w14:paraId="60E4256D" w14:textId="77777777" w:rsidR="00246299" w:rsidRDefault="00246299" w:rsidP="00246299">
      <w:pPr>
        <w:pStyle w:val="NoSpacing"/>
        <w:jc w:val="both"/>
        <w:rPr>
          <w:rFonts w:ascii="Comic Sans MS" w:hAnsi="Comic Sans MS"/>
          <w:sz w:val="24"/>
          <w:szCs w:val="24"/>
        </w:rPr>
      </w:pPr>
    </w:p>
    <w:p w14:paraId="2B7CC348" w14:textId="77777777" w:rsidR="00246299" w:rsidRPr="00246299" w:rsidRDefault="00246299" w:rsidP="00246299">
      <w:pPr>
        <w:pStyle w:val="NoSpacing"/>
        <w:jc w:val="both"/>
        <w:rPr>
          <w:rFonts w:ascii="Comic Sans MS" w:hAnsi="Comic Sans MS"/>
          <w:sz w:val="24"/>
          <w:szCs w:val="24"/>
        </w:rPr>
      </w:pPr>
    </w:p>
    <w:p w14:paraId="6C5C5E38" w14:textId="77777777" w:rsidR="00570040" w:rsidRDefault="00570040" w:rsidP="00570040">
      <w:pPr>
        <w:pStyle w:val="NoSpacing"/>
        <w:ind w:left="720"/>
        <w:rPr>
          <w:rFonts w:ascii="Comic Sans MS" w:hAnsi="Comic Sans MS"/>
          <w:sz w:val="24"/>
          <w:szCs w:val="24"/>
        </w:rPr>
      </w:pPr>
    </w:p>
    <w:p w14:paraId="2E978BF9" w14:textId="77777777" w:rsidR="00570040" w:rsidRPr="00570040" w:rsidRDefault="00570040" w:rsidP="00570040">
      <w:pPr>
        <w:pStyle w:val="NoSpacing"/>
        <w:ind w:left="720"/>
        <w:rPr>
          <w:rFonts w:ascii="Comic Sans MS" w:hAnsi="Comic Sans MS"/>
          <w:sz w:val="24"/>
          <w:szCs w:val="24"/>
        </w:rPr>
      </w:pPr>
    </w:p>
    <w:tbl>
      <w:tblPr>
        <w:tblStyle w:val="TableGrid1"/>
        <w:tblW w:w="8280" w:type="dxa"/>
        <w:tblInd w:w="348" w:type="dxa"/>
        <w:tblLook w:val="01E0" w:firstRow="1" w:lastRow="1" w:firstColumn="1" w:lastColumn="1" w:noHBand="0" w:noVBand="0"/>
      </w:tblPr>
      <w:tblGrid>
        <w:gridCol w:w="3611"/>
        <w:gridCol w:w="4669"/>
      </w:tblGrid>
      <w:tr w:rsidR="00246299" w:rsidRPr="00246299" w14:paraId="5F8DD6BB" w14:textId="77777777">
        <w:trPr>
          <w:trHeight w:val="1060"/>
        </w:trPr>
        <w:tc>
          <w:tcPr>
            <w:tcW w:w="3611" w:type="dxa"/>
          </w:tcPr>
          <w:p w14:paraId="6D66AE92" w14:textId="77777777" w:rsidR="00246299" w:rsidRPr="00246299" w:rsidRDefault="00246299" w:rsidP="00246299">
            <w:pPr>
              <w:spacing w:after="200" w:line="276" w:lineRule="auto"/>
              <w:rPr>
                <w:rFonts w:ascii="Comic Sans MS" w:hAnsi="Comic Sans MS"/>
                <w:b/>
                <w:sz w:val="24"/>
                <w:szCs w:val="24"/>
                <w:lang w:val="en-US"/>
              </w:rPr>
            </w:pPr>
            <w:r w:rsidRPr="00246299">
              <w:rPr>
                <w:rFonts w:ascii="Comic Sans MS" w:hAnsi="Comic Sans MS"/>
                <w:b/>
                <w:sz w:val="24"/>
                <w:szCs w:val="24"/>
                <w:lang w:val="en-US"/>
              </w:rPr>
              <w:t>Head Teachers name:</w:t>
            </w:r>
          </w:p>
          <w:p w14:paraId="174418AB" w14:textId="77777777" w:rsidR="00246299" w:rsidRPr="00246299" w:rsidRDefault="00246299" w:rsidP="00A25FBF">
            <w:pPr>
              <w:spacing w:after="200" w:line="276" w:lineRule="auto"/>
              <w:rPr>
                <w:rFonts w:ascii="Comic Sans MS" w:hAnsi="Comic Sans MS"/>
                <w:b/>
                <w:sz w:val="24"/>
                <w:szCs w:val="24"/>
                <w:lang w:val="en-US"/>
              </w:rPr>
            </w:pPr>
            <w:r>
              <w:rPr>
                <w:rFonts w:ascii="Comic Sans MS" w:hAnsi="Comic Sans MS"/>
                <w:b/>
                <w:sz w:val="24"/>
                <w:szCs w:val="24"/>
                <w:lang w:val="en-US"/>
              </w:rPr>
              <w:t>Mrs L Renshaw</w:t>
            </w:r>
          </w:p>
        </w:tc>
        <w:tc>
          <w:tcPr>
            <w:tcW w:w="4669" w:type="dxa"/>
          </w:tcPr>
          <w:p w14:paraId="2A7314E4" w14:textId="77777777" w:rsidR="00246299" w:rsidRPr="00246299" w:rsidRDefault="00246299" w:rsidP="00246299">
            <w:pPr>
              <w:spacing w:after="200" w:line="276" w:lineRule="auto"/>
              <w:rPr>
                <w:rFonts w:ascii="Comic Sans MS" w:hAnsi="Comic Sans MS"/>
                <w:b/>
                <w:sz w:val="24"/>
                <w:szCs w:val="24"/>
                <w:lang w:val="en-US"/>
              </w:rPr>
            </w:pPr>
            <w:r w:rsidRPr="00246299">
              <w:rPr>
                <w:rFonts w:ascii="Comic Sans MS" w:hAnsi="Comic Sans MS"/>
                <w:b/>
                <w:sz w:val="24"/>
                <w:szCs w:val="24"/>
                <w:lang w:val="en-US"/>
              </w:rPr>
              <w:t>Chair of Governors name;</w:t>
            </w:r>
          </w:p>
          <w:p w14:paraId="1BF52E38" w14:textId="1629029C" w:rsidR="00246299" w:rsidRPr="00246299" w:rsidRDefault="00246299" w:rsidP="00246299">
            <w:pPr>
              <w:spacing w:after="200" w:line="276" w:lineRule="auto"/>
              <w:rPr>
                <w:rFonts w:ascii="Comic Sans MS" w:hAnsi="Comic Sans MS"/>
                <w:b/>
                <w:sz w:val="24"/>
                <w:szCs w:val="24"/>
                <w:lang w:val="en-US"/>
              </w:rPr>
            </w:pPr>
            <w:r>
              <w:rPr>
                <w:rFonts w:ascii="Comic Sans MS" w:hAnsi="Comic Sans MS"/>
                <w:b/>
                <w:sz w:val="24"/>
                <w:szCs w:val="24"/>
                <w:lang w:val="en-US"/>
              </w:rPr>
              <w:t xml:space="preserve">Mr </w:t>
            </w:r>
            <w:r w:rsidR="00856A68">
              <w:rPr>
                <w:rFonts w:ascii="Comic Sans MS" w:hAnsi="Comic Sans MS"/>
                <w:b/>
                <w:sz w:val="24"/>
                <w:szCs w:val="24"/>
                <w:lang w:val="en-US"/>
              </w:rPr>
              <w:t>N Yates</w:t>
            </w:r>
          </w:p>
          <w:p w14:paraId="27FAE772" w14:textId="77777777" w:rsidR="00246299" w:rsidRPr="00246299" w:rsidRDefault="00246299" w:rsidP="00246299">
            <w:pPr>
              <w:spacing w:after="200" w:line="276" w:lineRule="auto"/>
              <w:rPr>
                <w:rFonts w:ascii="Comic Sans MS" w:hAnsi="Comic Sans MS"/>
                <w:b/>
                <w:sz w:val="24"/>
                <w:szCs w:val="24"/>
                <w:lang w:val="en-US"/>
              </w:rPr>
            </w:pPr>
          </w:p>
        </w:tc>
      </w:tr>
      <w:tr w:rsidR="00246299" w:rsidRPr="00246299" w14:paraId="5B058D57" w14:textId="77777777">
        <w:trPr>
          <w:trHeight w:val="348"/>
        </w:trPr>
        <w:tc>
          <w:tcPr>
            <w:tcW w:w="3611" w:type="dxa"/>
          </w:tcPr>
          <w:p w14:paraId="7B5DD8C3" w14:textId="77777777" w:rsidR="00246299" w:rsidRDefault="00246299" w:rsidP="00246299">
            <w:pPr>
              <w:spacing w:after="200" w:line="276" w:lineRule="auto"/>
              <w:rPr>
                <w:rFonts w:ascii="Comic Sans MS" w:hAnsi="Comic Sans MS"/>
                <w:b/>
                <w:sz w:val="24"/>
                <w:szCs w:val="24"/>
                <w:lang w:val="en-US"/>
              </w:rPr>
            </w:pPr>
            <w:r w:rsidRPr="00246299">
              <w:rPr>
                <w:rFonts w:ascii="Comic Sans MS" w:hAnsi="Comic Sans MS"/>
                <w:b/>
                <w:sz w:val="24"/>
                <w:szCs w:val="24"/>
                <w:lang w:val="en-US"/>
              </w:rPr>
              <w:t>Date:</w:t>
            </w:r>
          </w:p>
          <w:p w14:paraId="5F73A75D" w14:textId="2881289E" w:rsidR="00B903E2" w:rsidRPr="00246299" w:rsidRDefault="000309BA" w:rsidP="00246299">
            <w:pPr>
              <w:spacing w:after="200" w:line="276" w:lineRule="auto"/>
              <w:rPr>
                <w:rFonts w:ascii="Comic Sans MS" w:hAnsi="Comic Sans MS"/>
                <w:b/>
                <w:sz w:val="24"/>
                <w:szCs w:val="24"/>
                <w:lang w:val="en-US"/>
              </w:rPr>
            </w:pPr>
            <w:r>
              <w:rPr>
                <w:rFonts w:ascii="Comic Sans MS" w:hAnsi="Comic Sans MS"/>
                <w:b/>
                <w:sz w:val="24"/>
                <w:szCs w:val="24"/>
                <w:lang w:val="en-US"/>
              </w:rPr>
              <w:t>March 2025</w:t>
            </w:r>
          </w:p>
        </w:tc>
        <w:tc>
          <w:tcPr>
            <w:tcW w:w="4669" w:type="dxa"/>
          </w:tcPr>
          <w:p w14:paraId="1C586D3A" w14:textId="77777777" w:rsidR="00B903E2" w:rsidRDefault="00246299" w:rsidP="00246299">
            <w:pPr>
              <w:spacing w:after="200" w:line="276" w:lineRule="auto"/>
              <w:rPr>
                <w:rFonts w:ascii="Comic Sans MS" w:hAnsi="Comic Sans MS"/>
                <w:b/>
                <w:sz w:val="24"/>
                <w:szCs w:val="24"/>
                <w:lang w:val="en-US"/>
              </w:rPr>
            </w:pPr>
            <w:r w:rsidRPr="00246299">
              <w:rPr>
                <w:rFonts w:ascii="Comic Sans MS" w:hAnsi="Comic Sans MS"/>
                <w:b/>
                <w:sz w:val="24"/>
                <w:szCs w:val="24"/>
                <w:lang w:val="en-US"/>
              </w:rPr>
              <w:t>Proposed Review Date</w:t>
            </w:r>
            <w:r w:rsidR="00B903E2">
              <w:rPr>
                <w:rFonts w:ascii="Comic Sans MS" w:hAnsi="Comic Sans MS"/>
                <w:b/>
                <w:sz w:val="24"/>
                <w:szCs w:val="24"/>
                <w:lang w:val="en-US"/>
              </w:rPr>
              <w:t xml:space="preserve">: </w:t>
            </w:r>
          </w:p>
          <w:p w14:paraId="72E8760C" w14:textId="78DCB331" w:rsidR="00246299" w:rsidRPr="00246299" w:rsidRDefault="000309BA" w:rsidP="00246299">
            <w:pPr>
              <w:spacing w:after="200" w:line="276" w:lineRule="auto"/>
              <w:rPr>
                <w:rFonts w:ascii="Comic Sans MS" w:hAnsi="Comic Sans MS"/>
                <w:b/>
                <w:sz w:val="24"/>
                <w:szCs w:val="24"/>
                <w:lang w:val="en-US"/>
              </w:rPr>
            </w:pPr>
            <w:r>
              <w:rPr>
                <w:rFonts w:ascii="Comic Sans MS" w:hAnsi="Comic Sans MS"/>
                <w:b/>
                <w:sz w:val="24"/>
                <w:szCs w:val="24"/>
                <w:lang w:val="en-US"/>
              </w:rPr>
              <w:t>March 2026</w:t>
            </w:r>
            <w:r w:rsidR="000A6BB7">
              <w:rPr>
                <w:rFonts w:ascii="Comic Sans MS" w:hAnsi="Comic Sans MS"/>
                <w:b/>
                <w:sz w:val="24"/>
                <w:szCs w:val="24"/>
                <w:lang w:val="en-US"/>
              </w:rPr>
              <w:t xml:space="preserve"> (annual review)</w:t>
            </w:r>
          </w:p>
        </w:tc>
      </w:tr>
    </w:tbl>
    <w:p w14:paraId="7F0C1A7E" w14:textId="77777777" w:rsidR="00246299" w:rsidRPr="00246299" w:rsidRDefault="00246299" w:rsidP="00246299">
      <w:pPr>
        <w:spacing w:after="200" w:line="276" w:lineRule="auto"/>
        <w:rPr>
          <w:rFonts w:ascii="Calibri" w:eastAsia="Times New Roman" w:hAnsi="Calibri" w:cs="Times New Roman"/>
          <w:lang w:val="en-US"/>
        </w:rPr>
      </w:pPr>
    </w:p>
    <w:p w14:paraId="0E615674" w14:textId="77777777" w:rsidR="00570040" w:rsidRPr="00570040" w:rsidRDefault="00570040" w:rsidP="00570040">
      <w:pPr>
        <w:pStyle w:val="NoSpacing"/>
        <w:rPr>
          <w:rFonts w:ascii="Comic Sans MS" w:hAnsi="Comic Sans MS"/>
          <w:b/>
          <w:sz w:val="24"/>
          <w:szCs w:val="24"/>
        </w:rPr>
      </w:pPr>
    </w:p>
    <w:p w14:paraId="473E4B39" w14:textId="77777777" w:rsidR="00AD1C5D" w:rsidRPr="00AD1C5D" w:rsidRDefault="00AD1C5D" w:rsidP="00AD1C5D">
      <w:pPr>
        <w:pStyle w:val="NoSpacing"/>
        <w:ind w:left="720"/>
        <w:rPr>
          <w:rFonts w:ascii="Comic Sans MS" w:hAnsi="Comic Sans MS"/>
          <w:sz w:val="24"/>
          <w:szCs w:val="24"/>
        </w:rPr>
      </w:pPr>
    </w:p>
    <w:p w14:paraId="3BD8B48E" w14:textId="77777777" w:rsidR="00EF7B9E" w:rsidRPr="000D2256" w:rsidRDefault="00EF7B9E" w:rsidP="00EF7B9E">
      <w:pPr>
        <w:pStyle w:val="NoSpacing"/>
        <w:ind w:left="-426"/>
        <w:rPr>
          <w:rFonts w:ascii="Comic Sans MS" w:hAnsi="Comic Sans MS"/>
          <w:sz w:val="24"/>
          <w:szCs w:val="24"/>
        </w:rPr>
      </w:pPr>
    </w:p>
    <w:sectPr w:rsidR="00EF7B9E" w:rsidRPr="000D2256" w:rsidSect="00B40DDC">
      <w:pgSz w:w="11906" w:h="16838"/>
      <w:pgMar w:top="709"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badi Extra Light">
    <w:charset w:val="00"/>
    <w:family w:val="swiss"/>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A5B80"/>
    <w:multiLevelType w:val="hybridMultilevel"/>
    <w:tmpl w:val="30C42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3478"/>
    <w:multiLevelType w:val="hybridMultilevel"/>
    <w:tmpl w:val="4D60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A11A8"/>
    <w:multiLevelType w:val="hybridMultilevel"/>
    <w:tmpl w:val="0CD81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92ABF"/>
    <w:multiLevelType w:val="hybridMultilevel"/>
    <w:tmpl w:val="508C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02C90"/>
    <w:multiLevelType w:val="hybridMultilevel"/>
    <w:tmpl w:val="87740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C2E81"/>
    <w:multiLevelType w:val="hybridMultilevel"/>
    <w:tmpl w:val="6D1E8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6122A0"/>
    <w:multiLevelType w:val="hybridMultilevel"/>
    <w:tmpl w:val="17CE8C4A"/>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7" w15:restartNumberingAfterBreak="0">
    <w:nsid w:val="20162B0E"/>
    <w:multiLevelType w:val="hybridMultilevel"/>
    <w:tmpl w:val="C81ED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C95839"/>
    <w:multiLevelType w:val="hybridMultilevel"/>
    <w:tmpl w:val="99DAE6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CC7796C"/>
    <w:multiLevelType w:val="hybridMultilevel"/>
    <w:tmpl w:val="9A74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D47C55"/>
    <w:multiLevelType w:val="hybridMultilevel"/>
    <w:tmpl w:val="3488D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20FCE"/>
    <w:multiLevelType w:val="hybridMultilevel"/>
    <w:tmpl w:val="8FE6CD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691FB5"/>
    <w:multiLevelType w:val="hybridMultilevel"/>
    <w:tmpl w:val="47DA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EA5E3B"/>
    <w:multiLevelType w:val="hybridMultilevel"/>
    <w:tmpl w:val="B388E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32014A"/>
    <w:multiLevelType w:val="hybridMultilevel"/>
    <w:tmpl w:val="52E8E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E74A4"/>
    <w:multiLevelType w:val="hybridMultilevel"/>
    <w:tmpl w:val="969ED3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5048D6"/>
    <w:multiLevelType w:val="hybridMultilevel"/>
    <w:tmpl w:val="F08CD7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7890A3A"/>
    <w:multiLevelType w:val="hybridMultilevel"/>
    <w:tmpl w:val="66DA36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FB230A"/>
    <w:multiLevelType w:val="hybridMultilevel"/>
    <w:tmpl w:val="BA24A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1B7B63"/>
    <w:multiLevelType w:val="hybridMultilevel"/>
    <w:tmpl w:val="B46C3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8D1333"/>
    <w:multiLevelType w:val="hybridMultilevel"/>
    <w:tmpl w:val="9A58B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595461"/>
    <w:multiLevelType w:val="hybridMultilevel"/>
    <w:tmpl w:val="8DC42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B3ABA"/>
    <w:multiLevelType w:val="hybridMultilevel"/>
    <w:tmpl w:val="4B5A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E45D56"/>
    <w:multiLevelType w:val="hybridMultilevel"/>
    <w:tmpl w:val="D1868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C14782"/>
    <w:multiLevelType w:val="hybridMultilevel"/>
    <w:tmpl w:val="01BE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6731AC"/>
    <w:multiLevelType w:val="hybridMultilevel"/>
    <w:tmpl w:val="914486E8"/>
    <w:lvl w:ilvl="0" w:tplc="97DC72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76C4A26"/>
    <w:multiLevelType w:val="hybridMultilevel"/>
    <w:tmpl w:val="9D1A7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5D2A44"/>
    <w:multiLevelType w:val="hybridMultilevel"/>
    <w:tmpl w:val="E3AA9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6662275">
    <w:abstractNumId w:val="17"/>
  </w:num>
  <w:num w:numId="2" w16cid:durableId="1227373170">
    <w:abstractNumId w:val="2"/>
  </w:num>
  <w:num w:numId="3" w16cid:durableId="1609040004">
    <w:abstractNumId w:val="10"/>
  </w:num>
  <w:num w:numId="4" w16cid:durableId="1972781584">
    <w:abstractNumId w:val="18"/>
  </w:num>
  <w:num w:numId="5" w16cid:durableId="1870600759">
    <w:abstractNumId w:val="24"/>
  </w:num>
  <w:num w:numId="6" w16cid:durableId="1644771340">
    <w:abstractNumId w:val="0"/>
  </w:num>
  <w:num w:numId="7" w16cid:durableId="23942219">
    <w:abstractNumId w:val="16"/>
  </w:num>
  <w:num w:numId="8" w16cid:durableId="1019116699">
    <w:abstractNumId w:val="8"/>
  </w:num>
  <w:num w:numId="9" w16cid:durableId="543561427">
    <w:abstractNumId w:val="6"/>
  </w:num>
  <w:num w:numId="10" w16cid:durableId="1003243364">
    <w:abstractNumId w:val="15"/>
  </w:num>
  <w:num w:numId="11" w16cid:durableId="1069112383">
    <w:abstractNumId w:val="7"/>
  </w:num>
  <w:num w:numId="12" w16cid:durableId="815924500">
    <w:abstractNumId w:val="25"/>
  </w:num>
  <w:num w:numId="13" w16cid:durableId="1634213030">
    <w:abstractNumId w:val="11"/>
  </w:num>
  <w:num w:numId="14" w16cid:durableId="1356811909">
    <w:abstractNumId w:val="22"/>
  </w:num>
  <w:num w:numId="15" w16cid:durableId="1483545029">
    <w:abstractNumId w:val="14"/>
  </w:num>
  <w:num w:numId="16" w16cid:durableId="1757633425">
    <w:abstractNumId w:val="21"/>
  </w:num>
  <w:num w:numId="17" w16cid:durableId="886529862">
    <w:abstractNumId w:val="3"/>
  </w:num>
  <w:num w:numId="18" w16cid:durableId="1431776485">
    <w:abstractNumId w:val="26"/>
  </w:num>
  <w:num w:numId="19" w16cid:durableId="286618734">
    <w:abstractNumId w:val="1"/>
  </w:num>
  <w:num w:numId="20" w16cid:durableId="853572240">
    <w:abstractNumId w:val="13"/>
  </w:num>
  <w:num w:numId="21" w16cid:durableId="334068241">
    <w:abstractNumId w:val="5"/>
  </w:num>
  <w:num w:numId="22" w16cid:durableId="1128937753">
    <w:abstractNumId w:val="19"/>
  </w:num>
  <w:num w:numId="23" w16cid:durableId="189612430">
    <w:abstractNumId w:val="23"/>
  </w:num>
  <w:num w:numId="24" w16cid:durableId="1165825776">
    <w:abstractNumId w:val="4"/>
  </w:num>
  <w:num w:numId="25" w16cid:durableId="941299738">
    <w:abstractNumId w:val="20"/>
  </w:num>
  <w:num w:numId="26" w16cid:durableId="1506817825">
    <w:abstractNumId w:val="12"/>
  </w:num>
  <w:num w:numId="27" w16cid:durableId="549458587">
    <w:abstractNumId w:val="27"/>
  </w:num>
  <w:num w:numId="28" w16cid:durableId="5319610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39D"/>
    <w:rsid w:val="000309BA"/>
    <w:rsid w:val="000A6BB7"/>
    <w:rsid w:val="000D2256"/>
    <w:rsid w:val="000D7D6C"/>
    <w:rsid w:val="0011423F"/>
    <w:rsid w:val="001309B2"/>
    <w:rsid w:val="00131DD2"/>
    <w:rsid w:val="00196962"/>
    <w:rsid w:val="001D2951"/>
    <w:rsid w:val="00246299"/>
    <w:rsid w:val="002C13FD"/>
    <w:rsid w:val="002E30AD"/>
    <w:rsid w:val="003034AA"/>
    <w:rsid w:val="003C2AB4"/>
    <w:rsid w:val="003E017E"/>
    <w:rsid w:val="003E11C8"/>
    <w:rsid w:val="004515B0"/>
    <w:rsid w:val="00463A52"/>
    <w:rsid w:val="0048233E"/>
    <w:rsid w:val="0048235F"/>
    <w:rsid w:val="00495630"/>
    <w:rsid w:val="00495C1B"/>
    <w:rsid w:val="004F54B4"/>
    <w:rsid w:val="00501387"/>
    <w:rsid w:val="00513AE9"/>
    <w:rsid w:val="005376FE"/>
    <w:rsid w:val="00557820"/>
    <w:rsid w:val="00570040"/>
    <w:rsid w:val="00611672"/>
    <w:rsid w:val="00673073"/>
    <w:rsid w:val="00673ABF"/>
    <w:rsid w:val="006E402D"/>
    <w:rsid w:val="006F31E0"/>
    <w:rsid w:val="00735017"/>
    <w:rsid w:val="00740D27"/>
    <w:rsid w:val="00772ACE"/>
    <w:rsid w:val="00791CCC"/>
    <w:rsid w:val="007A7514"/>
    <w:rsid w:val="007F6EEB"/>
    <w:rsid w:val="00807B49"/>
    <w:rsid w:val="008568CD"/>
    <w:rsid w:val="00856A68"/>
    <w:rsid w:val="008D12E6"/>
    <w:rsid w:val="0093746C"/>
    <w:rsid w:val="00940D61"/>
    <w:rsid w:val="00974192"/>
    <w:rsid w:val="0099239D"/>
    <w:rsid w:val="00996171"/>
    <w:rsid w:val="009D2FD3"/>
    <w:rsid w:val="00A250C9"/>
    <w:rsid w:val="00A25FBF"/>
    <w:rsid w:val="00A41E9A"/>
    <w:rsid w:val="00A51A64"/>
    <w:rsid w:val="00AA2F51"/>
    <w:rsid w:val="00AC6665"/>
    <w:rsid w:val="00AD1C5D"/>
    <w:rsid w:val="00AE3B49"/>
    <w:rsid w:val="00B17938"/>
    <w:rsid w:val="00B40DDC"/>
    <w:rsid w:val="00B903E2"/>
    <w:rsid w:val="00B9206D"/>
    <w:rsid w:val="00BC6C28"/>
    <w:rsid w:val="00C00290"/>
    <w:rsid w:val="00C0391B"/>
    <w:rsid w:val="00C57BC9"/>
    <w:rsid w:val="00C614F4"/>
    <w:rsid w:val="00D10235"/>
    <w:rsid w:val="00D43107"/>
    <w:rsid w:val="00EF7B9E"/>
    <w:rsid w:val="00F41FAC"/>
    <w:rsid w:val="00F425CF"/>
    <w:rsid w:val="00F51C7E"/>
    <w:rsid w:val="00F74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F36FA"/>
  <w15:chartTrackingRefBased/>
  <w15:docId w15:val="{4A96A665-BCDF-4015-8853-03CA96EF2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39D"/>
    <w:pPr>
      <w:ind w:left="720"/>
      <w:contextualSpacing/>
    </w:pPr>
  </w:style>
  <w:style w:type="paragraph" w:styleId="NoSpacing">
    <w:name w:val="No Spacing"/>
    <w:uiPriority w:val="1"/>
    <w:qFormat/>
    <w:rsid w:val="0093746C"/>
    <w:pPr>
      <w:spacing w:after="0" w:line="240" w:lineRule="auto"/>
    </w:pPr>
  </w:style>
  <w:style w:type="table" w:styleId="TableGrid">
    <w:name w:val="Table Grid"/>
    <w:basedOn w:val="TableNormal"/>
    <w:uiPriority w:val="39"/>
    <w:rsid w:val="00C03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24629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5F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5F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3214</Words>
  <Characters>18321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Lancashire</Company>
  <LinksUpToDate>false</LinksUpToDate>
  <CharactersWithSpaces>21493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dc:description/>
  <cp:lastModifiedBy>Renshaw, L</cp:lastModifiedBy>
  <cp:revision>3</cp:revision>
  <cp:lastPrinted>2024-01-23T14:29:00Z</cp:lastPrinted>
  <dcterms:created xsi:type="dcterms:W3CDTF">2025-03-25T10:21:00Z</dcterms:created>
  <dcterms:modified xsi:type="dcterms:W3CDTF">2025-03-25T10:22:00Z</dcterms:modified>
</cp:coreProperties>
</file>