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9BE72" w14:textId="36772F69" w:rsidR="0053753A" w:rsidRDefault="00F32CAF" w:rsidP="00A1027D">
      <w:pPr>
        <w:autoSpaceDE w:val="0"/>
        <w:autoSpaceDN w:val="0"/>
        <w:adjustRightInd w:val="0"/>
        <w:spacing w:after="120" w:line="276" w:lineRule="auto"/>
        <w:jc w:val="center"/>
        <w:rPr>
          <w:rFonts w:ascii="Arial" w:eastAsia="Arial" w:hAnsi="Arial" w:cs="Times New Roman"/>
          <w:color w:val="000000"/>
          <w:sz w:val="16"/>
          <w:szCs w:val="16"/>
        </w:rPr>
      </w:pPr>
      <w:bookmarkStart w:id="0" w:name="_Toc304199307"/>
      <w:r w:rsidRPr="00A642F2">
        <w:rPr>
          <w:rFonts w:ascii="Arial" w:eastAsia="Arial" w:hAnsi="Arial" w:cs="Times New Roman"/>
          <w:color w:val="000000"/>
          <w:sz w:val="16"/>
          <w:szCs w:val="16"/>
        </w:rPr>
        <w:t xml:space="preserve">Date of last update – </w:t>
      </w:r>
      <w:r w:rsidR="009E692A" w:rsidRPr="009E692A">
        <w:rPr>
          <w:rFonts w:ascii="Arial" w:eastAsia="Arial" w:hAnsi="Arial" w:cs="Times New Roman"/>
          <w:b/>
          <w:bCs/>
          <w:color w:val="000000"/>
          <w:sz w:val="16"/>
          <w:szCs w:val="16"/>
        </w:rPr>
        <w:t>8</w:t>
      </w:r>
      <w:r w:rsidR="009E692A" w:rsidRPr="009E692A">
        <w:rPr>
          <w:rFonts w:ascii="Arial" w:eastAsia="Arial" w:hAnsi="Arial" w:cs="Times New Roman"/>
          <w:b/>
          <w:bCs/>
          <w:color w:val="000000"/>
          <w:sz w:val="16"/>
          <w:szCs w:val="16"/>
          <w:vertAlign w:val="superscript"/>
        </w:rPr>
        <w:t>th</w:t>
      </w:r>
      <w:r w:rsidR="009E692A" w:rsidRPr="009E692A">
        <w:rPr>
          <w:rFonts w:ascii="Arial" w:eastAsia="Arial" w:hAnsi="Arial" w:cs="Times New Roman"/>
          <w:b/>
          <w:bCs/>
          <w:color w:val="000000"/>
          <w:sz w:val="16"/>
          <w:szCs w:val="16"/>
        </w:rPr>
        <w:t xml:space="preserve"> September</w:t>
      </w:r>
      <w:r w:rsidR="00183087" w:rsidRPr="009E692A">
        <w:rPr>
          <w:rFonts w:ascii="Arial" w:eastAsia="Arial" w:hAnsi="Arial" w:cs="Times New Roman"/>
          <w:b/>
          <w:bCs/>
          <w:color w:val="000000"/>
          <w:sz w:val="16"/>
          <w:szCs w:val="16"/>
        </w:rPr>
        <w:t xml:space="preserve"> 2026</w:t>
      </w:r>
      <w:r w:rsidR="00522E29">
        <w:rPr>
          <w:rFonts w:ascii="Arial" w:eastAsia="Arial" w:hAnsi="Arial" w:cs="Times New Roman"/>
          <w:color w:val="000000"/>
          <w:sz w:val="16"/>
          <w:szCs w:val="16"/>
        </w:rPr>
        <w:t xml:space="preserve"> – LCC Safeguarding in Education Team</w:t>
      </w:r>
      <w:r w:rsidR="0053753A">
        <w:rPr>
          <w:rFonts w:ascii="Arial" w:eastAsia="Arial" w:hAnsi="Arial" w:cs="Times New Roman"/>
          <w:color w:val="000000"/>
          <w:sz w:val="16"/>
          <w:szCs w:val="16"/>
        </w:rPr>
        <w:t xml:space="preserve"> with input from LADO, MASH, Lancashire Police, LCC Prevent Team, LCC Attendance Team</w:t>
      </w:r>
      <w:r w:rsidR="003C068A">
        <w:rPr>
          <w:rFonts w:ascii="Arial" w:eastAsia="Arial" w:hAnsi="Arial" w:cs="Times New Roman"/>
          <w:color w:val="000000"/>
          <w:sz w:val="16"/>
          <w:szCs w:val="16"/>
        </w:rPr>
        <w:t>, Legal Team</w:t>
      </w:r>
      <w:r w:rsidR="0053753A">
        <w:rPr>
          <w:rFonts w:ascii="Arial" w:eastAsia="Arial" w:hAnsi="Arial" w:cs="Times New Roman"/>
          <w:color w:val="000000"/>
          <w:sz w:val="16"/>
          <w:szCs w:val="16"/>
        </w:rPr>
        <w:t xml:space="preserve"> and advice from </w:t>
      </w:r>
      <w:r w:rsidR="003C068A">
        <w:rPr>
          <w:rFonts w:ascii="Arial" w:eastAsia="Arial" w:hAnsi="Arial" w:cs="Times New Roman"/>
          <w:color w:val="000000"/>
          <w:sz w:val="16"/>
          <w:szCs w:val="16"/>
        </w:rPr>
        <w:t>Southwest</w:t>
      </w:r>
      <w:r w:rsidR="0053753A">
        <w:rPr>
          <w:rFonts w:ascii="Arial" w:eastAsia="Arial" w:hAnsi="Arial" w:cs="Times New Roman"/>
          <w:color w:val="000000"/>
          <w:sz w:val="16"/>
          <w:szCs w:val="16"/>
        </w:rPr>
        <w:t xml:space="preserve"> Grid for Learning. </w:t>
      </w:r>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BC4351"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B40000"/>
          <w:sz w:val="52"/>
          <w:szCs w:val="52"/>
        </w:rPr>
      </w:pPr>
      <w:r w:rsidRPr="00BC4351">
        <w:rPr>
          <w:rStyle w:val="normaltextrun"/>
          <w:rFonts w:ascii="Arial" w:hAnsi="Arial" w:cs="Arial"/>
          <w:b/>
          <w:bCs/>
          <w:color w:val="B40000"/>
          <w:sz w:val="52"/>
          <w:szCs w:val="52"/>
          <w:lang w:val="en-US"/>
        </w:rPr>
        <w:t>LANCASHIRE</w:t>
      </w:r>
      <w:r w:rsidRPr="00BC4351">
        <w:rPr>
          <w:rStyle w:val="scxw66072276"/>
          <w:rFonts w:ascii="Arial" w:hAnsi="Arial" w:cs="Arial"/>
          <w:color w:val="B40000"/>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12BAD428" w:rsidR="00263BEE" w:rsidRPr="00BC4351" w:rsidRDefault="00740E01"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Rosegrove Infant School</w:t>
      </w:r>
    </w:p>
    <w:p w14:paraId="503A61D0" w14:textId="116DCA93" w:rsidR="00263BEE" w:rsidRPr="008A7B58" w:rsidRDefault="00333E5A"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noProof/>
          <w:sz w:val="22"/>
          <w:szCs w:val="22"/>
        </w:rPr>
        <mc:AlternateContent>
          <mc:Choice Requires="wps">
            <w:drawing>
              <wp:anchor distT="45720" distB="45720" distL="114300" distR="114300" simplePos="0" relativeHeight="251662336" behindDoc="0" locked="0" layoutInCell="1" allowOverlap="1" wp14:anchorId="6D4CA19D" wp14:editId="328AD4CB">
                <wp:simplePos x="0" y="0"/>
                <wp:positionH relativeFrom="margin">
                  <wp:align>center</wp:align>
                </wp:positionH>
                <wp:positionV relativeFrom="paragraph">
                  <wp:posOffset>147756</wp:posOffset>
                </wp:positionV>
                <wp:extent cx="2694940" cy="1991995"/>
                <wp:effectExtent l="0" t="0" r="101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1991995"/>
                        </a:xfrm>
                        <a:prstGeom prst="rect">
                          <a:avLst/>
                        </a:prstGeom>
                        <a:solidFill>
                          <a:srgbClr val="FFFFFF"/>
                        </a:solidFill>
                        <a:ln w="9525">
                          <a:solidFill>
                            <a:srgbClr val="000000"/>
                          </a:solidFill>
                          <a:miter lim="800000"/>
                          <a:headEnd/>
                          <a:tailEnd/>
                        </a:ln>
                      </wps:spPr>
                      <wps:txbx>
                        <w:txbxContent>
                          <w:p w14:paraId="3EAC5C07" w14:textId="3310D6C3" w:rsidR="008900EB" w:rsidRDefault="00740E01" w:rsidP="008900EB">
                            <w:pPr>
                              <w:jc w:val="center"/>
                              <w:rPr>
                                <w:b/>
                                <w:bCs/>
                                <w:color w:val="C00000"/>
                                <w:sz w:val="20"/>
                                <w:szCs w:val="20"/>
                              </w:rPr>
                            </w:pPr>
                            <w:r w:rsidRPr="00740E01">
                              <w:drawing>
                                <wp:inline distT="0" distB="0" distL="0" distR="0" wp14:anchorId="280BB87B" wp14:editId="2F3AE37C">
                                  <wp:extent cx="1622915" cy="1592580"/>
                                  <wp:effectExtent l="0" t="0" r="0" b="7620"/>
                                  <wp:docPr id="29500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02314" name=""/>
                                          <pic:cNvPicPr/>
                                        </pic:nvPicPr>
                                        <pic:blipFill>
                                          <a:blip r:embed="rId8"/>
                                          <a:stretch>
                                            <a:fillRect/>
                                          </a:stretch>
                                        </pic:blipFill>
                                        <pic:spPr>
                                          <a:xfrm>
                                            <a:off x="0" y="0"/>
                                            <a:ext cx="1630925" cy="1600441"/>
                                          </a:xfrm>
                                          <a:prstGeom prst="rect">
                                            <a:avLst/>
                                          </a:prstGeom>
                                        </pic:spPr>
                                      </pic:pic>
                                    </a:graphicData>
                                  </a:graphic>
                                </wp:inline>
                              </w:drawing>
                            </w:r>
                          </w:p>
                          <w:p w14:paraId="189D8A80" w14:textId="77777777" w:rsidR="008900EB" w:rsidRDefault="008900EB" w:rsidP="008900EB">
                            <w:pPr>
                              <w:jc w:val="center"/>
                              <w:rPr>
                                <w:b/>
                                <w:bCs/>
                                <w:color w:val="C00000"/>
                                <w:sz w:val="20"/>
                                <w:szCs w:val="20"/>
                              </w:rPr>
                            </w:pPr>
                          </w:p>
                          <w:p w14:paraId="03CF7DCA" w14:textId="755352D4" w:rsidR="008900EB" w:rsidRPr="008900EB" w:rsidRDefault="008900EB" w:rsidP="008900EB">
                            <w:pPr>
                              <w:jc w:val="center"/>
                              <w:rPr>
                                <w:b/>
                                <w:bCs/>
                                <w:color w:val="000000" w:themeColor="text1"/>
                                <w:sz w:val="20"/>
                                <w:szCs w:val="20"/>
                              </w:rPr>
                            </w:pPr>
                            <w:r w:rsidRPr="008900EB">
                              <w:rPr>
                                <w:b/>
                                <w:bCs/>
                                <w:color w:val="000000" w:themeColor="text1"/>
                                <w:sz w:val="20"/>
                                <w:szCs w:val="20"/>
                              </w:rPr>
                              <w:t>Blank to add educational setting artwork, logo and website links</w:t>
                            </w:r>
                          </w:p>
                          <w:p w14:paraId="7796701A" w14:textId="0846BD75" w:rsidR="00333E5A" w:rsidRDefault="00333E5A" w:rsidP="008900E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CA19D" id="_x0000_t202" coordsize="21600,21600" o:spt="202" path="m,l,21600r21600,l21600,xe">
                <v:stroke joinstyle="miter"/>
                <v:path gradientshapeok="t" o:connecttype="rect"/>
              </v:shapetype>
              <v:shape id="Text Box 2" o:spid="_x0000_s1026" type="#_x0000_t202" style="position:absolute;left:0;text-align:left;margin-left:0;margin-top:11.65pt;width:212.2pt;height:156.8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">
                <v:textbox>
                  <w:txbxContent>
                    <w:p w14:paraId="3EAC5C07" w14:textId="3310D6C3" w:rsidR="008900EB" w:rsidRDefault="00740E01" w:rsidP="008900EB">
                      <w:pPr>
                        <w:jc w:val="center"/>
                        <w:rPr>
                          <w:b/>
                          <w:bCs/>
                          <w:color w:val="C00000"/>
                          <w:sz w:val="20"/>
                          <w:szCs w:val="20"/>
                        </w:rPr>
                      </w:pPr>
                      <w:r w:rsidRPr="00740E01">
                        <w:drawing>
                          <wp:inline distT="0" distB="0" distL="0" distR="0" wp14:anchorId="280BB87B" wp14:editId="2F3AE37C">
                            <wp:extent cx="1622915" cy="1592580"/>
                            <wp:effectExtent l="0" t="0" r="0" b="7620"/>
                            <wp:docPr id="29500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02314" name=""/>
                                    <pic:cNvPicPr/>
                                  </pic:nvPicPr>
                                  <pic:blipFill>
                                    <a:blip r:embed="rId8"/>
                                    <a:stretch>
                                      <a:fillRect/>
                                    </a:stretch>
                                  </pic:blipFill>
                                  <pic:spPr>
                                    <a:xfrm>
                                      <a:off x="0" y="0"/>
                                      <a:ext cx="1630925" cy="1600441"/>
                                    </a:xfrm>
                                    <a:prstGeom prst="rect">
                                      <a:avLst/>
                                    </a:prstGeom>
                                  </pic:spPr>
                                </pic:pic>
                              </a:graphicData>
                            </a:graphic>
                          </wp:inline>
                        </w:drawing>
                      </w:r>
                    </w:p>
                    <w:p w14:paraId="189D8A80" w14:textId="77777777" w:rsidR="008900EB" w:rsidRDefault="008900EB" w:rsidP="008900EB">
                      <w:pPr>
                        <w:jc w:val="center"/>
                        <w:rPr>
                          <w:b/>
                          <w:bCs/>
                          <w:color w:val="C00000"/>
                          <w:sz w:val="20"/>
                          <w:szCs w:val="20"/>
                        </w:rPr>
                      </w:pPr>
                    </w:p>
                    <w:p w14:paraId="03CF7DCA" w14:textId="755352D4" w:rsidR="008900EB" w:rsidRPr="008900EB" w:rsidRDefault="008900EB" w:rsidP="008900EB">
                      <w:pPr>
                        <w:jc w:val="center"/>
                        <w:rPr>
                          <w:b/>
                          <w:bCs/>
                          <w:color w:val="000000" w:themeColor="text1"/>
                          <w:sz w:val="20"/>
                          <w:szCs w:val="20"/>
                        </w:rPr>
                      </w:pPr>
                      <w:r w:rsidRPr="008900EB">
                        <w:rPr>
                          <w:b/>
                          <w:bCs/>
                          <w:color w:val="000000" w:themeColor="text1"/>
                          <w:sz w:val="20"/>
                          <w:szCs w:val="20"/>
                        </w:rPr>
                        <w:t>Blank to add educational setting artwork, logo and website links</w:t>
                      </w:r>
                    </w:p>
                    <w:p w14:paraId="7796701A" w14:textId="0846BD75" w:rsidR="00333E5A" w:rsidRDefault="00333E5A" w:rsidP="008900EB">
                      <w:pPr>
                        <w:jc w:val="center"/>
                      </w:pPr>
                    </w:p>
                  </w:txbxContent>
                </v:textbox>
                <w10:wrap type="square" anchorx="margin"/>
              </v:shape>
            </w:pict>
          </mc:Fallback>
        </mc:AlternateContent>
      </w:r>
      <w:r w:rsidR="00263BEE" w:rsidRPr="008A7B58">
        <w:rPr>
          <w:rStyle w:val="scxw66072276"/>
          <w:rFonts w:ascii="Arial" w:hAnsi="Arial" w:cs="Arial"/>
          <w:sz w:val="22"/>
          <w:szCs w:val="22"/>
        </w:rPr>
        <w:t> </w:t>
      </w:r>
      <w:r w:rsidR="00263BEE" w:rsidRPr="008A7B58">
        <w:rPr>
          <w:rFonts w:ascii="Arial" w:hAnsi="Arial" w:cs="Arial"/>
          <w:sz w:val="22"/>
          <w:szCs w:val="22"/>
        </w:rPr>
        <w:br/>
      </w:r>
      <w:r w:rsidR="00263BEE" w:rsidRPr="008A7B58">
        <w:rPr>
          <w:rStyle w:val="scxw66072276"/>
          <w:rFonts w:ascii="Arial" w:hAnsi="Arial" w:cs="Arial"/>
          <w:sz w:val="22"/>
          <w:szCs w:val="22"/>
        </w:rPr>
        <w:t> </w:t>
      </w:r>
      <w:r w:rsidR="00263BEE"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4847949"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D0FE768"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F35A975"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40D6E31B"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Louise Renshaw</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5DEF9A1B"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Louise Renshaw </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6998513B"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Neil Yates</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1F6409C2"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Neil Yates</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7530036B"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0AFA8F31"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09DBD079" w:rsidR="008900EB" w:rsidRPr="008A7B58" w:rsidRDefault="00740E01"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740E01">
              <w:rPr>
                <w:rStyle w:val="normaltextrun"/>
                <w:rFonts w:ascii="Arial" w:hAnsi="Arial" w:cs="Arial"/>
                <w:sz w:val="22"/>
                <w:szCs w:val="22"/>
                <w:lang w:val="en-US"/>
              </w:rPr>
              <w:t>20</w:t>
            </w:r>
            <w:r w:rsidRPr="00740E01">
              <w:rPr>
                <w:rStyle w:val="normaltextrun"/>
                <w:rFonts w:ascii="Arial" w:hAnsi="Arial" w:cs="Arial"/>
                <w:sz w:val="22"/>
                <w:szCs w:val="22"/>
                <w:vertAlign w:val="superscript"/>
                <w:lang w:val="en-US"/>
              </w:rPr>
              <w:t>th</w:t>
            </w:r>
            <w:r w:rsidRPr="00740E01">
              <w:rPr>
                <w:rStyle w:val="normaltextrun"/>
                <w:rFonts w:ascii="Arial" w:hAnsi="Arial" w:cs="Arial"/>
                <w:sz w:val="22"/>
                <w:szCs w:val="22"/>
                <w:lang w:val="en-US"/>
              </w:rPr>
              <w:t xml:space="preserve"> </w:t>
            </w:r>
            <w:r w:rsidR="008900EB" w:rsidRPr="00740E01">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val="en-US" w:eastAsia="ja-JP"/>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9">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A1027D">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8A7B58" w14:paraId="692642E6" w14:textId="77777777" w:rsidTr="00422B52">
        <w:tc>
          <w:tcPr>
            <w:tcW w:w="9016" w:type="dxa"/>
          </w:tcPr>
          <w:p w14:paraId="677BCEFD"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A brief description of the school or college and its community.</w:t>
            </w:r>
          </w:p>
          <w:p w14:paraId="13C0A2AB"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Local safeguarding priorities, trends or prevalent issues identified through safeguarding data, pupil voice, attendance, behaviour or partnership working.</w:t>
            </w:r>
          </w:p>
          <w:p w14:paraId="602D3D08"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Early Help arrangements and support available to children and their families.</w:t>
            </w:r>
          </w:p>
          <w:p w14:paraId="428B3D9D"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The Designated Safeguarding Lead (DSL), Deputy DSL(s) and other safeguarding personnel.</w:t>
            </w:r>
          </w:p>
          <w:p w14:paraId="72C7847A"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Pastoral, wellbeing and mental health support available within the setting.</w:t>
            </w:r>
          </w:p>
          <w:p w14:paraId="6B32315B"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Specialist staff, safeguarding teams or external services that support safeguarding and child protection.</w:t>
            </w:r>
          </w:p>
          <w:p w14:paraId="7F9C65C4" w14:textId="77777777" w:rsidR="003E17B7" w:rsidRPr="008A7B58" w:rsidRDefault="003E17B7" w:rsidP="00A1027D">
            <w:pPr>
              <w:pStyle w:val="ListParagraph"/>
              <w:numPr>
                <w:ilvl w:val="0"/>
                <w:numId w:val="6"/>
              </w:numPr>
              <w:spacing w:line="276" w:lineRule="auto"/>
              <w:rPr>
                <w:rFonts w:cs="Arial"/>
                <w:color w:val="FF0000"/>
                <w:sz w:val="22"/>
                <w:szCs w:val="22"/>
              </w:rPr>
            </w:pPr>
            <w:r w:rsidRPr="008A7B58">
              <w:rPr>
                <w:rFonts w:cs="Arial"/>
                <w:color w:val="FF0000"/>
                <w:sz w:val="22"/>
                <w:szCs w:val="22"/>
              </w:rPr>
              <w:t>Any contextual safeguarding factors relevant to the setting.</w:t>
            </w:r>
          </w:p>
          <w:p w14:paraId="2E360338" w14:textId="099152D0" w:rsidR="00F32CAF" w:rsidRPr="008A7B58" w:rsidRDefault="003E17B7" w:rsidP="00A1027D">
            <w:pPr>
              <w:pStyle w:val="ListParagraph"/>
              <w:numPr>
                <w:ilvl w:val="0"/>
                <w:numId w:val="6"/>
              </w:numPr>
              <w:spacing w:line="276" w:lineRule="auto"/>
              <w:rPr>
                <w:rFonts w:cs="Arial"/>
                <w:sz w:val="22"/>
                <w:szCs w:val="22"/>
              </w:rPr>
            </w:pPr>
            <w:r w:rsidRPr="008A7B58">
              <w:rPr>
                <w:rFonts w:cs="Arial"/>
                <w:color w:val="FF0000"/>
                <w:sz w:val="22"/>
                <w:szCs w:val="22"/>
              </w:rPr>
              <w:t xml:space="preserve">Any additional safeguarding arrangements specific to the school </w:t>
            </w:r>
            <w:r w:rsidR="005E37DA" w:rsidRPr="008A7B58">
              <w:rPr>
                <w:rFonts w:cs="Arial"/>
                <w:color w:val="FF0000"/>
                <w:sz w:val="22"/>
                <w:szCs w:val="22"/>
              </w:rPr>
              <w:t>/</w:t>
            </w:r>
            <w:r w:rsidRPr="008A7B58">
              <w:rPr>
                <w:rFonts w:cs="Arial"/>
                <w:color w:val="FF0000"/>
                <w:sz w:val="22"/>
                <w:szCs w:val="22"/>
              </w:rPr>
              <w:t xml:space="preserve"> college.</w:t>
            </w:r>
          </w:p>
        </w:tc>
      </w:tr>
    </w:tbl>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205D2794" w:rsidR="0049532D" w:rsidRPr="000F086F" w:rsidRDefault="00740E01" w:rsidP="00A1027D">
      <w:pPr>
        <w:autoSpaceDE w:val="0"/>
        <w:autoSpaceDN w:val="0"/>
        <w:adjustRightInd w:val="0"/>
        <w:spacing w:after="120" w:line="276" w:lineRule="auto"/>
        <w:jc w:val="both"/>
        <w:rPr>
          <w:rFonts w:ascii="Arial" w:eastAsia="Calibri" w:hAnsi="Arial" w:cs="Arial"/>
        </w:rPr>
      </w:pPr>
      <w:r w:rsidRPr="000F086F">
        <w:rPr>
          <w:rFonts w:ascii="Arial" w:eastAsia="Calibri" w:hAnsi="Arial" w:cs="Arial"/>
        </w:rPr>
        <w:t>Rosegrove Infant School</w:t>
      </w:r>
      <w:r w:rsidR="0049532D" w:rsidRPr="000F086F">
        <w:rPr>
          <w:rFonts w:ascii="Arial" w:eastAsia="Calibri" w:hAnsi="Arial" w:cs="Arial"/>
        </w:rPr>
        <w:t xml:space="preserve"> </w:t>
      </w:r>
      <w:r w:rsidR="002A0853" w:rsidRPr="000F086F">
        <w:rPr>
          <w:rFonts w:ascii="Arial" w:eastAsia="Calibri" w:hAnsi="Arial" w:cs="Arial"/>
        </w:rPr>
        <w:t>is</w:t>
      </w:r>
      <w:r w:rsidR="0049532D" w:rsidRPr="000F086F">
        <w:rPr>
          <w:rFonts w:ascii="Arial" w:eastAsia="Calibri" w:hAnsi="Arial" w:cs="Arial"/>
        </w:rPr>
        <w:t xml:space="preserve"> committed to safeguarding and promoting the </w:t>
      </w:r>
      <w:r w:rsidR="00AC6F74" w:rsidRPr="000F086F">
        <w:rPr>
          <w:rFonts w:ascii="Arial" w:eastAsia="Calibri" w:hAnsi="Arial" w:cs="Arial"/>
        </w:rPr>
        <w:t xml:space="preserve">physical, mental and emotional </w:t>
      </w:r>
      <w:r w:rsidR="0049532D" w:rsidRPr="000F086F">
        <w:rPr>
          <w:rFonts w:ascii="Arial" w:eastAsia="Calibri" w:hAnsi="Arial" w:cs="Arial"/>
        </w:rPr>
        <w:t xml:space="preserve">welfare of </w:t>
      </w:r>
      <w:r w:rsidR="00AC6F74" w:rsidRPr="000F086F">
        <w:rPr>
          <w:rFonts w:ascii="Arial" w:eastAsia="Calibri" w:hAnsi="Arial" w:cs="Arial"/>
        </w:rPr>
        <w:t xml:space="preserve">every pupil, both inside and outside of their schools </w:t>
      </w:r>
      <w:r w:rsidR="005E37DA" w:rsidRPr="000F086F">
        <w:rPr>
          <w:rFonts w:ascii="Arial" w:eastAsia="Calibri" w:hAnsi="Arial" w:cs="Arial"/>
        </w:rPr>
        <w:t xml:space="preserve">/ </w:t>
      </w:r>
      <w:r w:rsidR="00AC6F74" w:rsidRPr="000F086F">
        <w:rPr>
          <w:rFonts w:ascii="Arial" w:eastAsia="Calibri" w:hAnsi="Arial" w:cs="Arial"/>
        </w:rPr>
        <w:t xml:space="preserve">college premises. </w:t>
      </w:r>
      <w:r w:rsidR="0049532D" w:rsidRPr="000F086F">
        <w:rPr>
          <w:rFonts w:ascii="Arial" w:eastAsia="Calibri" w:hAnsi="Arial" w:cs="Arial"/>
        </w:rPr>
        <w:t xml:space="preserve">We recognise that safeguarding is </w:t>
      </w:r>
      <w:r w:rsidR="0049532D" w:rsidRPr="000F086F">
        <w:rPr>
          <w:rFonts w:ascii="Arial" w:eastAsia="Calibri" w:hAnsi="Arial" w:cs="Arial"/>
          <w:b/>
          <w:bCs/>
        </w:rPr>
        <w:t>everyone's responsibility</w:t>
      </w:r>
      <w:r w:rsidR="0049532D" w:rsidRPr="000F086F">
        <w:rPr>
          <w:rFonts w:ascii="Arial" w:eastAsia="Calibri" w:hAnsi="Arial" w:cs="Arial"/>
        </w:rPr>
        <w:t xml:space="preserve"> and that the welfare of the child is paramount.</w:t>
      </w:r>
      <w:r w:rsidR="00937527" w:rsidRPr="000F086F">
        <w:rPr>
          <w:rFonts w:ascii="Arial" w:eastAsia="Calibri" w:hAnsi="Arial" w:cs="Arial"/>
        </w:rPr>
        <w:t xml:space="preserve"> </w:t>
      </w:r>
    </w:p>
    <w:p w14:paraId="18FBFDB4" w14:textId="10432901" w:rsidR="0049532D" w:rsidRDefault="0049532D" w:rsidP="00A1027D">
      <w:pPr>
        <w:autoSpaceDE w:val="0"/>
        <w:autoSpaceDN w:val="0"/>
        <w:adjustRightInd w:val="0"/>
        <w:spacing w:after="120" w:line="276" w:lineRule="auto"/>
        <w:jc w:val="both"/>
        <w:rPr>
          <w:rFonts w:ascii="Arial" w:eastAsia="Calibri" w:hAnsi="Arial" w:cs="Arial"/>
          <w:color w:val="000000" w:themeColor="text1"/>
        </w:rPr>
      </w:pPr>
      <w:r w:rsidRPr="000F086F">
        <w:rPr>
          <w:rFonts w:ascii="Arial" w:eastAsia="Calibri" w:hAnsi="Arial" w:cs="Arial"/>
        </w:rPr>
        <w:t xml:space="preserve">We are committed to providing a safe, supportive </w:t>
      </w:r>
      <w:r w:rsidR="009F1A24" w:rsidRPr="000F086F">
        <w:rPr>
          <w:rFonts w:ascii="Arial" w:eastAsia="Calibri" w:hAnsi="Arial" w:cs="Arial"/>
        </w:rPr>
        <w:t>environment</w:t>
      </w:r>
      <w:r w:rsidR="00937527" w:rsidRPr="000F086F">
        <w:rPr>
          <w:rFonts w:ascii="Arial" w:eastAsia="Calibri" w:hAnsi="Arial" w:cs="Arial"/>
        </w:rPr>
        <w:t xml:space="preserve">. </w:t>
      </w:r>
      <w:r w:rsidR="009F1A24" w:rsidRPr="000F086F">
        <w:rPr>
          <w:rFonts w:ascii="Arial" w:eastAsia="Calibri" w:hAnsi="Arial" w:cs="Arial"/>
        </w:rPr>
        <w:t>All staff and governors</w:t>
      </w:r>
      <w:r w:rsidR="00740E01" w:rsidRPr="000F086F">
        <w:rPr>
          <w:rFonts w:ascii="Arial" w:eastAsia="Calibri" w:hAnsi="Arial" w:cs="Arial"/>
        </w:rPr>
        <w:t xml:space="preserve"> </w:t>
      </w:r>
      <w:r w:rsidR="009F1A24" w:rsidRPr="000F086F">
        <w:rPr>
          <w:rFonts w:ascii="Arial" w:eastAsia="Calibri" w:hAnsi="Arial" w:cs="Arial"/>
        </w:rPr>
        <w:t>will ensure school</w:t>
      </w:r>
      <w:r w:rsidR="00740E01" w:rsidRPr="000F086F">
        <w:rPr>
          <w:rFonts w:ascii="Arial" w:eastAsia="Calibri" w:hAnsi="Arial" w:cs="Arial"/>
        </w:rPr>
        <w:t xml:space="preserve"> </w:t>
      </w:r>
      <w:r w:rsidR="009F1A24" w:rsidRPr="000F086F">
        <w:rPr>
          <w:rFonts w:ascii="Arial" w:eastAsia="Calibri" w:hAnsi="Arial" w:cs="Arial"/>
        </w:rPr>
        <w:t>is an</w:t>
      </w:r>
      <w:r w:rsidRPr="000F086F">
        <w:rPr>
          <w:rFonts w:ascii="Arial" w:eastAsia="Calibri" w:hAnsi="Arial" w:cs="Arial"/>
        </w:rPr>
        <w:t xml:space="preserve"> environment where </w:t>
      </w:r>
      <w:r w:rsidR="00AC6F74" w:rsidRPr="000F086F">
        <w:rPr>
          <w:rFonts w:ascii="Arial" w:eastAsia="Calibri" w:hAnsi="Arial" w:cs="Arial"/>
        </w:rPr>
        <w:t xml:space="preserve">all </w:t>
      </w:r>
      <w:r w:rsidRPr="000F086F">
        <w:rPr>
          <w:rFonts w:ascii="Arial" w:eastAsia="Calibri" w:hAnsi="Arial" w:cs="Arial"/>
        </w:rPr>
        <w:t xml:space="preserve">children </w:t>
      </w:r>
      <w:r w:rsidR="00AC6F74" w:rsidRPr="000F086F">
        <w:rPr>
          <w:rFonts w:ascii="Arial" w:eastAsia="Calibri" w:hAnsi="Arial" w:cs="Arial"/>
        </w:rPr>
        <w:t xml:space="preserve">and young people </w:t>
      </w:r>
      <w:r w:rsidRPr="000F086F">
        <w:rPr>
          <w:rFonts w:ascii="Arial" w:eastAsia="Calibri" w:hAnsi="Arial" w:cs="Arial"/>
        </w:rPr>
        <w:t xml:space="preserve">are respected, valued, listened to and supported </w:t>
      </w:r>
      <w:r w:rsidRPr="00937527">
        <w:rPr>
          <w:rFonts w:ascii="Arial" w:eastAsia="Calibri" w:hAnsi="Arial" w:cs="Arial"/>
          <w:color w:val="000000" w:themeColor="text1"/>
        </w:rPr>
        <w:t>to thrive. We recognise that effective safeguarding requires a whole-school approach and strong partnership working with children</w:t>
      </w:r>
      <w:r w:rsidRPr="008A7B58">
        <w:rPr>
          <w:rFonts w:ascii="Arial" w:eastAsia="Calibri" w:hAnsi="Arial" w:cs="Arial"/>
          <w:color w:val="000000" w:themeColor="text1"/>
        </w:rPr>
        <w:t>, families and other agencies.</w:t>
      </w:r>
    </w:p>
    <w:p w14:paraId="4B1D8524" w14:textId="33358605" w:rsidR="0049532D" w:rsidRPr="008A7B58" w:rsidRDefault="00740E01" w:rsidP="00A1027D">
      <w:pPr>
        <w:autoSpaceDE w:val="0"/>
        <w:autoSpaceDN w:val="0"/>
        <w:adjustRightInd w:val="0"/>
        <w:spacing w:after="120" w:line="276" w:lineRule="auto"/>
        <w:jc w:val="both"/>
        <w:rPr>
          <w:rFonts w:ascii="Arial" w:eastAsia="Calibri" w:hAnsi="Arial" w:cs="Arial"/>
          <w:color w:val="000000" w:themeColor="text1"/>
        </w:rPr>
      </w:pPr>
      <w:r w:rsidRPr="000F086F">
        <w:rPr>
          <w:rFonts w:ascii="Arial" w:eastAsia="Calibri" w:hAnsi="Arial" w:cs="Arial"/>
        </w:rPr>
        <w:t>Rosegrove Infant School</w:t>
      </w:r>
      <w:r w:rsidR="00042C55" w:rsidRPr="000F086F">
        <w:rPr>
          <w:rFonts w:ascii="Arial" w:eastAsia="Calibri" w:hAnsi="Arial" w:cs="Arial"/>
        </w:rPr>
        <w:t xml:space="preserve"> </w:t>
      </w:r>
      <w:r w:rsidR="0049532D" w:rsidRPr="000F086F">
        <w:rPr>
          <w:rFonts w:ascii="Arial" w:eastAsia="Calibri" w:hAnsi="Arial" w:cs="Arial"/>
        </w:rPr>
        <w:t xml:space="preserve">recognise </w:t>
      </w:r>
      <w:r w:rsidR="0049532D" w:rsidRPr="008A7B58">
        <w:rPr>
          <w:rFonts w:ascii="Arial" w:eastAsia="Calibri" w:hAnsi="Arial" w:cs="Arial"/>
          <w:color w:val="000000" w:themeColor="text1"/>
        </w:rPr>
        <w:t xml:space="preserve">the importance of </w:t>
      </w:r>
      <w:r w:rsidR="0049532D" w:rsidRPr="008A7B58">
        <w:rPr>
          <w:rFonts w:ascii="Arial" w:eastAsia="Calibri" w:hAnsi="Arial" w:cs="Arial"/>
          <w:b/>
          <w:bCs/>
          <w:color w:val="000000" w:themeColor="text1"/>
        </w:rPr>
        <w:t xml:space="preserve">Family Help </w:t>
      </w:r>
      <w:r w:rsidR="0049532D" w:rsidRPr="008A7B58">
        <w:rPr>
          <w:rFonts w:ascii="Arial" w:eastAsia="Calibri" w:hAnsi="Arial" w:cs="Arial"/>
          <w:color w:val="000000" w:themeColor="text1"/>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0893261A" w:rsidR="00AC6F74" w:rsidRPr="000F086F" w:rsidRDefault="00740E01" w:rsidP="00A1027D">
      <w:pPr>
        <w:autoSpaceDE w:val="0"/>
        <w:autoSpaceDN w:val="0"/>
        <w:adjustRightInd w:val="0"/>
        <w:spacing w:after="120" w:line="276" w:lineRule="auto"/>
        <w:jc w:val="both"/>
        <w:rPr>
          <w:rFonts w:ascii="Arial" w:eastAsia="Calibri" w:hAnsi="Arial" w:cs="Arial"/>
          <w:highlight w:val="yellow"/>
        </w:rPr>
      </w:pPr>
      <w:r w:rsidRPr="000F086F">
        <w:rPr>
          <w:rFonts w:ascii="Arial" w:eastAsia="Calibri" w:hAnsi="Arial" w:cs="Arial"/>
        </w:rPr>
        <w:t>Rosegrove Infant School</w:t>
      </w:r>
      <w:r w:rsidR="00AC6F74" w:rsidRPr="000F086F">
        <w:rPr>
          <w:rFonts w:ascii="Arial" w:eastAsia="Calibri" w:hAnsi="Arial" w:cs="Arial"/>
        </w:rPr>
        <w:t xml:space="preserve"> provides </w:t>
      </w:r>
      <w:r w:rsidR="00AC6F74" w:rsidRPr="008A7B58">
        <w:rPr>
          <w:rFonts w:ascii="Arial" w:eastAsia="Calibri" w:hAnsi="Arial" w:cs="Arial"/>
          <w:color w:val="000000" w:themeColor="text1"/>
        </w:rPr>
        <w:t>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0"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r w:rsidR="00937527" w:rsidRPr="000F086F">
        <w:rPr>
          <w:rFonts w:ascii="Arial" w:eastAsia="Calibri" w:hAnsi="Arial" w:cs="Arial"/>
        </w:rPr>
        <w:t xml:space="preserve">We have five classes in our school across Reception, Year 1 and Year 2.  </w:t>
      </w:r>
    </w:p>
    <w:p w14:paraId="5B17233A" w14:textId="5FF67850"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r w:rsidR="000F086F">
        <w:rPr>
          <w:rFonts w:ascii="Arial" w:eastAsia="Calibri" w:hAnsi="Arial" w:cs="Arial"/>
          <w:color w:val="000000" w:themeColor="text1"/>
        </w:rPr>
        <w:t xml:space="preserve">  We currently have five DSL’s working across departments, on different work patterns to support this. </w:t>
      </w:r>
    </w:p>
    <w:p w14:paraId="36C5D3D2" w14:textId="77777777" w:rsidR="005F0AFD" w:rsidRDefault="005F0AFD" w:rsidP="00A1027D">
      <w:pPr>
        <w:autoSpaceDE w:val="0"/>
        <w:autoSpaceDN w:val="0"/>
        <w:adjustRightInd w:val="0"/>
        <w:spacing w:after="120" w:line="276" w:lineRule="auto"/>
        <w:jc w:val="both"/>
        <w:rPr>
          <w:rFonts w:ascii="Arial" w:eastAsia="Calibri" w:hAnsi="Arial" w:cs="Arial"/>
          <w:color w:val="FF0000"/>
        </w:rPr>
      </w:pPr>
    </w:p>
    <w:p w14:paraId="781A29A4" w14:textId="64C1C0C2" w:rsidR="00F27BAA" w:rsidRPr="008A7B58" w:rsidRDefault="005F0AFD" w:rsidP="00A1027D">
      <w:pPr>
        <w:autoSpaceDE w:val="0"/>
        <w:autoSpaceDN w:val="0"/>
        <w:adjustRightInd w:val="0"/>
        <w:spacing w:after="120" w:line="276" w:lineRule="auto"/>
        <w:jc w:val="both"/>
        <w:rPr>
          <w:rFonts w:ascii="Arial" w:hAnsi="Arial" w:cs="Arial"/>
        </w:rPr>
      </w:pPr>
      <w:r w:rsidRPr="000F086F">
        <w:rPr>
          <w:rFonts w:ascii="Arial" w:eastAsia="Calibri" w:hAnsi="Arial" w:cs="Arial"/>
        </w:rPr>
        <w:t>Rosegrove Infant School</w:t>
      </w:r>
      <w:r w:rsidR="0049532D" w:rsidRPr="000F086F">
        <w:rPr>
          <w:rFonts w:ascii="Arial" w:eastAsia="Calibri" w:hAnsi="Arial" w:cs="Arial"/>
        </w:rPr>
        <w:t xml:space="preserve">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1"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2EAF014C" w14:textId="77777777" w:rsidR="009F1A24" w:rsidRPr="008A7B58" w:rsidRDefault="009F1A24" w:rsidP="009F1A24">
      <w:pPr>
        <w:spacing w:after="0" w:line="276" w:lineRule="auto"/>
        <w:rPr>
          <w:rFonts w:ascii="Arial" w:eastAsia="Times New Roman" w:hAnsi="Arial" w:cs="Arial"/>
          <w:color w:val="000000" w:themeColor="text1"/>
          <w:lang w:eastAsia="en-GB"/>
        </w:rPr>
      </w:pPr>
    </w:p>
    <w:p w14:paraId="3E5268D4" w14:textId="624CCE16" w:rsidR="0049532D" w:rsidRPr="008A7B58" w:rsidRDefault="000F086F"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B078A0">
        <w:rPr>
          <w:rFonts w:ascii="Arial" w:eastAsia="Calibri" w:hAnsi="Arial" w:cs="Arial"/>
        </w:rPr>
        <w:t xml:space="preserve">Rosegrove Infant School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6E1578C2" w:rsidR="00171216" w:rsidRPr="008A7B58" w:rsidRDefault="000F086F"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B078A0">
        <w:rPr>
          <w:rFonts w:ascii="Arial" w:eastAsia="Calibri" w:hAnsi="Arial" w:cs="Arial"/>
        </w:rPr>
        <w:t xml:space="preserve">Rosegrove Infant School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r w:rsidR="00B078A0">
        <w:rPr>
          <w:rFonts w:ascii="Arial" w:eastAsia="Calibri" w:hAnsi="Arial" w:cs="Arial"/>
          <w:color w:val="000000" w:themeColor="text1"/>
        </w:rPr>
        <w:t>They are taught about trusted adults.</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1364154E"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 </w:t>
      </w:r>
      <w:r w:rsidR="00BC4351" w:rsidRPr="00B078A0">
        <w:rPr>
          <w:rFonts w:ascii="Arial" w:eastAsia="Calibri" w:hAnsi="Arial" w:cs="Arial"/>
        </w:rPr>
        <w:t>G</w:t>
      </w:r>
      <w:r w:rsidRPr="00B078A0">
        <w:rPr>
          <w:rFonts w:ascii="Arial" w:eastAsia="Calibri" w:hAnsi="Arial" w:cs="Arial"/>
        </w:rPr>
        <w:t>overnors</w:t>
      </w:r>
      <w:r w:rsidRPr="008A7B58">
        <w:rPr>
          <w:rFonts w:ascii="Arial" w:eastAsia="Calibri" w:hAnsi="Arial" w:cs="Arial"/>
          <w:color w:val="00B050"/>
        </w:rPr>
        <w:t xml:space="preserve">,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4C3FAB38"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how </w:t>
      </w:r>
      <w:r w:rsidR="00B078A0" w:rsidRPr="00B078A0">
        <w:rPr>
          <w:rFonts w:ascii="Arial" w:eastAsia="Calibri" w:hAnsi="Arial" w:cs="Arial"/>
        </w:rPr>
        <w:t xml:space="preserve">Rosegrove Infant School </w:t>
      </w:r>
      <w:r w:rsidRPr="00B078A0">
        <w:rPr>
          <w:rFonts w:ascii="Arial" w:eastAsia="Calibri" w:hAnsi="Arial" w:cs="Arial"/>
        </w:rPr>
        <w:t xml:space="preserve">safeguards </w:t>
      </w:r>
      <w:r w:rsidRPr="008A7B58">
        <w:rPr>
          <w:rFonts w:ascii="Arial" w:eastAsia="Calibri" w:hAnsi="Arial" w:cs="Arial"/>
          <w:color w:val="000000"/>
        </w:rPr>
        <w:t xml:space="preserve">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lastRenderedPageBreak/>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44EE13FC" w:rsidR="003D6B3E" w:rsidRDefault="003D6B3E" w:rsidP="0091060F">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causing </w:t>
      </w:r>
      <w:r w:rsidRPr="005F1A3D">
        <w:rPr>
          <w:rFonts w:ascii="Arial" w:hAnsi="Arial" w:cs="Arial"/>
          <w:color w:val="000000" w:themeColor="text1"/>
          <w:shd w:val="clear" w:color="auto" w:fill="FBE4D5" w:themeFill="accent2" w:themeFillTint="33"/>
        </w:rPr>
        <w:t>or</w:t>
      </w:r>
      <w:r w:rsidR="0091060F" w:rsidRPr="005F1A3D">
        <w:rPr>
          <w:rFonts w:ascii="Arial" w:hAnsi="Arial" w:cs="Arial"/>
          <w:color w:val="000000" w:themeColor="text1"/>
          <w:shd w:val="clear" w:color="auto" w:fill="FBE4D5" w:themeFill="accent2" w:themeFillTint="33"/>
        </w:rPr>
        <w:t xml:space="preserve"> inciting</w:t>
      </w:r>
      <w:r w:rsidRPr="008A7B58">
        <w:rPr>
          <w:rFonts w:ascii="Arial" w:hAnsi="Arial" w:cs="Arial"/>
          <w:color w:val="000000" w:themeColor="text1"/>
        </w:rPr>
        <w:t xml:space="preserve"> a child or young person to take part in sexual activities, not necessarily involving violence, whether or not the child is aware of what is happening. </w:t>
      </w:r>
      <w:r w:rsidRPr="0091060F">
        <w:rPr>
          <w:rFonts w:ascii="Arial" w:hAnsi="Arial" w:cs="Arial"/>
          <w:color w:val="000000" w:themeColor="text1"/>
        </w:rPr>
        <w:t>The activities may involve physical contact,</w:t>
      </w:r>
      <w:r w:rsidR="0091060F" w:rsidRPr="0091060F">
        <w:rPr>
          <w:rFonts w:ascii="Arial" w:hAnsi="Arial" w:cs="Arial"/>
          <w:color w:val="000000" w:themeColor="text1"/>
        </w:rPr>
        <w:t xml:space="preserve"> </w:t>
      </w:r>
      <w:r w:rsidR="0091060F" w:rsidRPr="005F1A3D">
        <w:rPr>
          <w:rFonts w:ascii="Arial" w:hAnsi="Arial" w:cs="Arial"/>
          <w:shd w:val="clear" w:color="auto" w:fill="FBE4D5" w:themeFill="accent2" w:themeFillTint="33"/>
        </w:rPr>
        <w:t xml:space="preserve">such as acts of penetration, whether </w:t>
      </w:r>
      <w:r w:rsidR="0091060F" w:rsidRPr="005F1A3D">
        <w:rPr>
          <w:rFonts w:ascii="Arial" w:hAnsi="Arial" w:cs="Arial"/>
          <w:shd w:val="clear" w:color="auto" w:fill="FBE4D5" w:themeFill="accent2" w:themeFillTint="33"/>
        </w:rPr>
        <w:lastRenderedPageBreak/>
        <w:t>that is with part of a person’s body or an object (e.g. rape</w:t>
      </w:r>
      <w:r w:rsidR="0091060F" w:rsidRPr="0091060F">
        <w:rPr>
          <w:rFonts w:ascii="Arial" w:hAnsi="Arial" w:cs="Arial"/>
          <w:color w:val="000000" w:themeColor="text1"/>
        </w:rPr>
        <w:t xml:space="preserve"> or </w:t>
      </w:r>
      <w:r w:rsidRPr="0091060F">
        <w:rPr>
          <w:rFonts w:ascii="Arial" w:hAnsi="Arial" w:cs="Arial"/>
          <w:color w:val="000000" w:themeColor="text1"/>
        </w:rPr>
        <w:t>assault by penetration</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and </w:t>
      </w:r>
      <w:r w:rsidR="0091060F" w:rsidRPr="0091060F">
        <w:rPr>
          <w:rFonts w:ascii="Arial" w:hAnsi="Arial" w:cs="Arial"/>
          <w:color w:val="000000" w:themeColor="text1"/>
        </w:rPr>
        <w:t>non-</w:t>
      </w:r>
      <w:r w:rsidRPr="0091060F">
        <w:rPr>
          <w:rFonts w:ascii="Arial" w:hAnsi="Arial" w:cs="Arial"/>
          <w:color w:val="000000" w:themeColor="text1"/>
        </w:rPr>
        <w:t>penetrati</w:t>
      </w:r>
      <w:r w:rsidR="0091060F" w:rsidRPr="0091060F">
        <w:rPr>
          <w:rFonts w:ascii="Arial" w:hAnsi="Arial" w:cs="Arial"/>
          <w:color w:val="000000" w:themeColor="text1"/>
        </w:rPr>
        <w:t xml:space="preserve">ve acts </w:t>
      </w:r>
      <w:r w:rsidRPr="0091060F">
        <w:rPr>
          <w:rFonts w:ascii="Arial" w:hAnsi="Arial" w:cs="Arial"/>
          <w:color w:val="000000" w:themeColor="text1"/>
        </w:rPr>
        <w:t>such as masturbation, kissing, rubbing, and touching</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over</w:t>
      </w:r>
      <w:r w:rsidRPr="005F1A3D">
        <w:rPr>
          <w:rFonts w:ascii="Arial" w:hAnsi="Arial" w:cs="Arial"/>
          <w:color w:val="000000" w:themeColor="text1"/>
          <w:shd w:val="clear" w:color="auto" w:fill="FBE4D5" w:themeFill="accent2" w:themeFillTint="33"/>
        </w:rPr>
        <w:t xml:space="preserve"> </w:t>
      </w:r>
      <w:r w:rsidRPr="008A7B58">
        <w:rPr>
          <w:rFonts w:ascii="Arial" w:hAnsi="Arial" w:cs="Arial"/>
          <w:color w:val="000000" w:themeColor="text1"/>
        </w:rPr>
        <w:t xml:space="preserve">clothing. </w:t>
      </w:r>
      <w:r w:rsidR="0091060F" w:rsidRPr="005F1A3D">
        <w:rPr>
          <w:rFonts w:ascii="Arial" w:hAnsi="Arial" w:cs="Arial"/>
          <w:color w:val="000000" w:themeColor="text1"/>
          <w:shd w:val="clear" w:color="auto" w:fill="FBE4D5" w:themeFill="accent2" w:themeFillTint="33"/>
        </w:rPr>
        <w:t>Sexual abuse</w:t>
      </w:r>
      <w:r w:rsidR="0091060F">
        <w:rPr>
          <w:rFonts w:ascii="Arial" w:hAnsi="Arial" w:cs="Arial"/>
          <w:color w:val="000000" w:themeColor="text1"/>
        </w:rPr>
        <w:t xml:space="preserve"> </w:t>
      </w:r>
      <w:r w:rsidRPr="008A7B58">
        <w:rPr>
          <w:rFonts w:ascii="Arial" w:hAnsi="Arial" w:cs="Arial"/>
          <w:color w:val="000000"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as well as offline</w:t>
      </w:r>
      <w:r w:rsidR="0091060F">
        <w:rPr>
          <w:rFonts w:ascii="Arial" w:hAnsi="Arial" w:cs="Arial"/>
          <w:color w:val="000000" w:themeColor="text1"/>
        </w:rPr>
        <w:t>,</w:t>
      </w:r>
      <w:r w:rsidRPr="008A7B58">
        <w:rPr>
          <w:rFonts w:ascii="Arial" w:hAnsi="Arial" w:cs="Arial"/>
          <w:color w:val="000000" w:themeColor="text1"/>
        </w:rPr>
        <w:t xml:space="preserve"> and technology can be used to facilitate offline abuse. Sexual abuse is not solely perpetrated by adult males. Women can also commit acts of sexual abuse, as can other children. </w:t>
      </w:r>
      <w:r w:rsidR="0091060F" w:rsidRPr="005F1A3D">
        <w:rPr>
          <w:rFonts w:ascii="Arial" w:hAnsi="Arial" w:cs="Arial"/>
          <w:color w:val="000000" w:themeColor="text1"/>
          <w:shd w:val="clear" w:color="auto" w:fill="FBE4D5" w:themeFill="accent2" w:themeFillTint="33"/>
        </w:rPr>
        <w:t>Children can be sexually abused within the family, an institution or a community setting, and are more likely to know their abuser than not.</w:t>
      </w:r>
      <w:r w:rsidR="0091060F" w:rsidRPr="0091060F">
        <w:rPr>
          <w:rFonts w:ascii="Arial" w:hAnsi="Arial" w:cs="Arial"/>
          <w:color w:val="000000" w:themeColor="text1"/>
        </w:rPr>
        <w:t xml:space="preserve"> </w:t>
      </w:r>
      <w:r w:rsidRPr="008A7B58">
        <w:rPr>
          <w:rFonts w:ascii="Arial" w:hAnsi="Arial" w:cs="Arial"/>
          <w:color w:val="000000" w:themeColor="text1"/>
        </w:rPr>
        <w:t>The sexual abuse of children by other children is a specific safeguarding issue in education and all staff should be aware of it and of their school procedures for dealing with it.</w:t>
      </w:r>
    </w:p>
    <w:p w14:paraId="0D763606" w14:textId="58C47494" w:rsidR="0091060F" w:rsidRDefault="0091060F" w:rsidP="005F1A3D">
      <w:pPr>
        <w:shd w:val="clear" w:color="auto" w:fill="FBE4D5" w:themeFill="accent2" w:themeFillTint="33"/>
        <w:spacing w:after="0" w:line="276" w:lineRule="auto"/>
        <w:jc w:val="both"/>
        <w:rPr>
          <w:rFonts w:ascii="Arial" w:hAnsi="Arial" w:cs="Arial"/>
          <w:color w:val="000000" w:themeColor="text1"/>
        </w:rPr>
      </w:pPr>
      <w:r w:rsidRPr="005F1A3D">
        <w:rPr>
          <w:rFonts w:ascii="Arial" w:hAnsi="Arial" w:cs="Arial"/>
          <w:color w:val="000000" w:themeColor="text1"/>
        </w:rPr>
        <w:t xml:space="preserve">There are specific </w:t>
      </w:r>
      <w:hyperlink r:id="rId12" w:history="1">
        <w:r w:rsidRPr="005F1A3D">
          <w:rPr>
            <w:rStyle w:val="Hyperlink"/>
            <w:rFonts w:ascii="Arial" w:hAnsi="Arial"/>
          </w:rPr>
          <w:t>offences for children under 13</w:t>
        </w:r>
      </w:hyperlink>
      <w:r w:rsidRPr="005F1A3D">
        <w:rPr>
          <w:rFonts w:ascii="Arial" w:hAnsi="Arial" w:cs="Arial"/>
          <w:color w:val="000000" w:themeColor="text1"/>
        </w:rPr>
        <w:t xml:space="preserve">, who can never provide valid consent to sexual activity and there are specific offences which make clear that </w:t>
      </w:r>
      <w:hyperlink r:id="rId13" w:history="1">
        <w:r w:rsidRPr="005F1A3D">
          <w:rPr>
            <w:rStyle w:val="Hyperlink"/>
            <w:rFonts w:ascii="Arial" w:hAnsi="Arial"/>
          </w:rPr>
          <w:t>sexual activity with a child under 16 is an offence</w:t>
        </w:r>
      </w:hyperlink>
      <w:r w:rsidRPr="005F1A3D">
        <w:rPr>
          <w:rFonts w:ascii="Arial" w:hAnsi="Arial" w:cs="Arial"/>
          <w:color w:val="000000" w:themeColor="text1"/>
        </w:rPr>
        <w:t>, regardless of whether they agreed to that activity.</w:t>
      </w:r>
    </w:p>
    <w:p w14:paraId="10B3C510" w14:textId="77777777" w:rsidR="0091060F" w:rsidRPr="008A7B58" w:rsidRDefault="0091060F" w:rsidP="0091060F">
      <w:pPr>
        <w:spacing w:after="0" w:line="276" w:lineRule="auto"/>
        <w:jc w:val="both"/>
        <w:rPr>
          <w:rFonts w:ascii="Arial" w:hAnsi="Arial" w:cs="Arial"/>
          <w:color w:val="000000" w:themeColor="text1"/>
        </w:rPr>
      </w:pP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4"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5"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6"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4BF7CF1D"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lastRenderedPageBreak/>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6BB21CB" w14:textId="1BD86B26"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589354C3"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7"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8"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0D9DE81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E7B277F"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w:t>
      </w:r>
      <w:r w:rsidR="00EA0E46">
        <w:rPr>
          <w:rFonts w:cs="Arial"/>
          <w:color w:val="000000" w:themeColor="text1"/>
          <w:sz w:val="22"/>
          <w:szCs w:val="22"/>
        </w:rPr>
        <w:t xml:space="preserve">and Relationships </w:t>
      </w:r>
      <w:r w:rsidRPr="008A7B58">
        <w:rPr>
          <w:rFonts w:cs="Arial"/>
          <w:color w:val="000000" w:themeColor="text1"/>
          <w:sz w:val="22"/>
          <w:szCs w:val="22"/>
        </w:rPr>
        <w:t xml:space="preserve">policy, </w:t>
      </w:r>
    </w:p>
    <w:p w14:paraId="536F4EAC" w14:textId="7DEFEAC4"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w:t>
      </w:r>
      <w:r w:rsidR="00EA0E46">
        <w:rPr>
          <w:rFonts w:cs="Arial"/>
          <w:color w:val="000000" w:themeColor="text1"/>
          <w:sz w:val="22"/>
          <w:szCs w:val="22"/>
        </w:rPr>
        <w:t>code of conduct</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5129E033"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r w:rsidR="00EA0E46">
        <w:rPr>
          <w:rFonts w:cs="Arial"/>
          <w:color w:val="000000" w:themeColor="text1"/>
          <w:sz w:val="22"/>
          <w:szCs w:val="22"/>
        </w:rPr>
        <w:t>/Whistleblowing Policy</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42934789"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w:t>
      </w:r>
      <w:r w:rsidR="001A6D8F">
        <w:rPr>
          <w:rFonts w:cs="Arial"/>
          <w:color w:val="000000" w:themeColor="text1"/>
          <w:sz w:val="22"/>
          <w:szCs w:val="22"/>
        </w:rPr>
        <w:t xml:space="preserve">, other communications and </w:t>
      </w:r>
      <w:r w:rsidRPr="008A7B58">
        <w:rPr>
          <w:rFonts w:cs="Arial"/>
          <w:color w:val="000000" w:themeColor="text1"/>
          <w:sz w:val="22"/>
          <w:szCs w:val="22"/>
        </w:rPr>
        <w:t>Smart Technology Policy</w:t>
      </w:r>
    </w:p>
    <w:p w14:paraId="17293354" w14:textId="32ACACC7"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08867815" w14:textId="26131C70" w:rsidR="00EA0E46" w:rsidRPr="008A7B58" w:rsidRDefault="00EA0E46" w:rsidP="00A1027D">
      <w:pPr>
        <w:pStyle w:val="ListParagraph"/>
        <w:numPr>
          <w:ilvl w:val="0"/>
          <w:numId w:val="42"/>
        </w:numPr>
        <w:spacing w:line="276" w:lineRule="auto"/>
        <w:rPr>
          <w:rFonts w:cs="Arial"/>
          <w:color w:val="000000" w:themeColor="text1"/>
          <w:sz w:val="22"/>
          <w:szCs w:val="22"/>
        </w:rPr>
      </w:pPr>
      <w:r>
        <w:rPr>
          <w:rFonts w:cs="Arial"/>
          <w:color w:val="000000" w:themeColor="text1"/>
          <w:sz w:val="22"/>
          <w:szCs w:val="22"/>
        </w:rPr>
        <w:t>SEND Policy</w:t>
      </w:r>
    </w:p>
    <w:p w14:paraId="1B8E93A1" w14:textId="3C73472F" w:rsidR="003F69F2" w:rsidRPr="00BC4351" w:rsidRDefault="003F69F2" w:rsidP="00A1027D">
      <w:pPr>
        <w:autoSpaceDE w:val="0"/>
        <w:autoSpaceDN w:val="0"/>
        <w:adjustRightInd w:val="0"/>
        <w:spacing w:after="120" w:line="276" w:lineRule="auto"/>
        <w:contextualSpacing/>
        <w:jc w:val="both"/>
        <w:rPr>
          <w:rFonts w:ascii="Arial" w:eastAsia="Calibri" w:hAnsi="Arial" w:cs="Arial"/>
          <w:i/>
          <w:iCs/>
          <w:color w:val="FF0000"/>
          <w:sz w:val="20"/>
          <w:szCs w:val="20"/>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289C5DBA" w:rsidR="00610071" w:rsidRPr="008A7B58" w:rsidRDefault="00F34BDB" w:rsidP="00A1027D">
      <w:pPr>
        <w:spacing w:after="120" w:line="276" w:lineRule="auto"/>
        <w:rPr>
          <w:rFonts w:ascii="Arial" w:hAnsi="Arial" w:cs="Arial"/>
          <w:b/>
          <w:bCs/>
        </w:rPr>
      </w:pPr>
      <w:r w:rsidRPr="008A7B58">
        <w:rPr>
          <w:rFonts w:ascii="Arial" w:hAnsi="Arial" w:cs="Arial"/>
          <w:b/>
          <w:bCs/>
        </w:rPr>
        <w:t>Govern</w:t>
      </w:r>
      <w:r w:rsidR="00B078A0">
        <w:rPr>
          <w:rFonts w:ascii="Arial" w:hAnsi="Arial" w:cs="Arial"/>
          <w:b/>
          <w:bCs/>
        </w:rPr>
        <w:t>ors/</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19ACD734"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w:t>
      </w:r>
      <w:r w:rsidR="00B078A0">
        <w:rPr>
          <w:rFonts w:eastAsia="Times New Roman" w:cs="Arial"/>
          <w:color w:val="auto"/>
          <w:sz w:val="22"/>
          <w:szCs w:val="22"/>
        </w:rPr>
        <w:t>ing</w:t>
      </w:r>
      <w:r w:rsidRPr="008A7B58">
        <w:rPr>
          <w:rFonts w:eastAsia="Times New Roman" w:cs="Arial"/>
          <w:color w:val="auto"/>
          <w:sz w:val="22"/>
          <w:szCs w:val="22"/>
        </w:rPr>
        <w:t xml:space="preserv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lastRenderedPageBreak/>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5BA47F4B" w:rsidR="00610071" w:rsidRPr="008A7B58" w:rsidRDefault="00610071" w:rsidP="00A1027D">
      <w:pPr>
        <w:spacing w:after="120" w:line="276" w:lineRule="auto"/>
        <w:rPr>
          <w:rFonts w:ascii="Arial" w:hAnsi="Arial" w:cs="Arial"/>
          <w:b/>
          <w:bCs/>
        </w:rPr>
      </w:pPr>
      <w:r w:rsidRPr="008A7B58">
        <w:rPr>
          <w:rFonts w:ascii="Arial" w:hAnsi="Arial" w:cs="Arial"/>
          <w:b/>
          <w:bCs/>
        </w:rPr>
        <w:t>Headteacher</w:t>
      </w:r>
      <w:r w:rsidR="00A56E22" w:rsidRPr="008A7B58">
        <w:rPr>
          <w:rFonts w:ascii="Arial" w:hAnsi="Arial" w:cs="Arial"/>
          <w:b/>
          <w:bCs/>
        </w:rPr>
        <w:t xml:space="preserve"> 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5D931A8F"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 xml:space="preserve">Work collaboratively with </w:t>
      </w:r>
      <w:r w:rsidRPr="00B078A0">
        <w:rPr>
          <w:rFonts w:cs="Arial"/>
          <w:color w:val="auto"/>
          <w:sz w:val="22"/>
          <w:szCs w:val="22"/>
        </w:rPr>
        <w:t>the</w:t>
      </w:r>
      <w:r w:rsidR="0092723A" w:rsidRPr="00B078A0">
        <w:rPr>
          <w:rFonts w:cs="Arial"/>
          <w:color w:val="auto"/>
          <w:sz w:val="22"/>
          <w:szCs w:val="22"/>
        </w:rPr>
        <w:t xml:space="preserve"> Headteacher</w:t>
      </w:r>
      <w:r w:rsidR="00B078A0" w:rsidRPr="00B078A0">
        <w:rPr>
          <w:rFonts w:cs="Arial"/>
          <w:color w:val="auto"/>
          <w:sz w:val="22"/>
          <w:szCs w:val="22"/>
        </w:rPr>
        <w:t xml:space="preserve"> </w:t>
      </w:r>
      <w:r w:rsidRPr="00B078A0">
        <w:rPr>
          <w:rFonts w:cs="Arial"/>
          <w:color w:val="auto"/>
          <w:sz w:val="22"/>
          <w:szCs w:val="22"/>
        </w:rPr>
        <w:t>(where they are not the DSL), senior leaders and the</w:t>
      </w:r>
      <w:r w:rsidR="00B078A0" w:rsidRPr="00B078A0">
        <w:rPr>
          <w:rFonts w:cs="Arial"/>
          <w:color w:val="auto"/>
          <w:sz w:val="22"/>
          <w:szCs w:val="22"/>
        </w:rPr>
        <w:t xml:space="preserve"> </w:t>
      </w:r>
      <w:r w:rsidR="00F34BDB" w:rsidRPr="00B078A0">
        <w:rPr>
          <w:rFonts w:cs="Arial"/>
          <w:color w:val="auto"/>
          <w:sz w:val="22"/>
          <w:szCs w:val="22"/>
        </w:rPr>
        <w:t>Governing Body</w:t>
      </w:r>
      <w:r w:rsidRPr="00B078A0">
        <w:rPr>
          <w:rFonts w:cs="Arial"/>
          <w:color w:val="auto"/>
          <w:sz w:val="22"/>
          <w:szCs w:val="22"/>
        </w:rPr>
        <w:t xml:space="preserve"> to </w:t>
      </w:r>
      <w:r w:rsidRPr="008A7B58">
        <w:rPr>
          <w:rFonts w:cs="Arial"/>
          <w:color w:val="auto"/>
          <w:sz w:val="22"/>
          <w:szCs w:val="22"/>
        </w:rPr>
        <w:t>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lastRenderedPageBreak/>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B078A0"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3C23FED7" w:rsidR="00233B91" w:rsidRPr="008A7B58" w:rsidRDefault="00233B91" w:rsidP="00A1027D">
      <w:pPr>
        <w:spacing w:after="120" w:line="276" w:lineRule="auto"/>
        <w:jc w:val="both"/>
        <w:rPr>
          <w:rFonts w:ascii="Arial" w:eastAsia="Times New Roman" w:hAnsi="Arial" w:cs="Arial"/>
          <w:lang w:eastAsia="en-GB"/>
        </w:rPr>
      </w:pPr>
      <w:r w:rsidRPr="00B078A0">
        <w:rPr>
          <w:rFonts w:ascii="Arial" w:eastAsia="Times New Roman" w:hAnsi="Arial" w:cs="Arial"/>
          <w:lang w:eastAsia="en-GB"/>
        </w:rPr>
        <w:t xml:space="preserve">The list below is not exhaustive, and policy titles may differ between settings. </w:t>
      </w:r>
      <w:r w:rsidR="00F34BDB" w:rsidRPr="00B078A0">
        <w:rPr>
          <w:rFonts w:ascii="Arial" w:eastAsia="Times New Roman" w:hAnsi="Arial" w:cs="Arial"/>
          <w:lang w:eastAsia="en-GB"/>
        </w:rPr>
        <w:t>The Governing Body</w:t>
      </w:r>
      <w:r w:rsidR="00BC4351" w:rsidRPr="00B078A0">
        <w:rPr>
          <w:rFonts w:ascii="Arial" w:eastAsia="Times New Roman" w:hAnsi="Arial" w:cs="Arial"/>
          <w:lang w:eastAsia="en-GB"/>
        </w:rPr>
        <w:t xml:space="preserve"> </w:t>
      </w:r>
      <w:r w:rsidRPr="00B078A0">
        <w:rPr>
          <w:rFonts w:ascii="Arial" w:eastAsia="Times New Roman" w:hAnsi="Arial" w:cs="Arial"/>
          <w:lang w:eastAsia="en-GB"/>
        </w:rPr>
        <w:t xml:space="preserve">remain responsible for ensuring that </w:t>
      </w:r>
      <w:r w:rsidRPr="00B078A0">
        <w:rPr>
          <w:rFonts w:ascii="Arial" w:eastAsia="Times New Roman" w:hAnsi="Arial" w:cs="Arial"/>
          <w:b/>
          <w:bCs/>
          <w:lang w:eastAsia="en-GB"/>
        </w:rPr>
        <w:t xml:space="preserve">all </w:t>
      </w:r>
      <w:r w:rsidRPr="00B078A0">
        <w:rPr>
          <w:rFonts w:ascii="Arial" w:eastAsia="Times New Roman" w:hAnsi="Arial" w:cs="Arial"/>
          <w:lang w:eastAsia="en-GB"/>
        </w:rPr>
        <w:t xml:space="preserve">safeguarding information, policies, procedures </w:t>
      </w:r>
      <w:r w:rsidRPr="008A7B58">
        <w:rPr>
          <w:rFonts w:ascii="Arial" w:eastAsia="Times New Roman" w:hAnsi="Arial" w:cs="Arial"/>
          <w:lang w:eastAsia="en-GB"/>
        </w:rPr>
        <w:t>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61D911FF" w:rsidR="00F55E61" w:rsidRPr="008A7B58" w:rsidRDefault="00901A18" w:rsidP="00A1027D">
      <w:pPr>
        <w:autoSpaceDE w:val="0"/>
        <w:autoSpaceDN w:val="0"/>
        <w:adjustRightInd w:val="0"/>
        <w:spacing w:after="120" w:line="276" w:lineRule="auto"/>
        <w:contextualSpacing/>
        <w:jc w:val="both"/>
        <w:rPr>
          <w:rFonts w:ascii="Arial" w:eastAsia="Calibri" w:hAnsi="Arial" w:cs="Arial"/>
          <w:color w:val="FF0000"/>
        </w:rPr>
      </w:pPr>
      <w:r w:rsidRPr="00901A18">
        <w:rPr>
          <w:rFonts w:ascii="Arial" w:eastAsia="Calibri" w:hAnsi="Arial" w:cs="Arial"/>
        </w:rPr>
        <w:lastRenderedPageBreak/>
        <w:t>Rosegrove Infant School</w:t>
      </w:r>
      <w:r w:rsidR="00B655CF" w:rsidRPr="00901A18">
        <w:rPr>
          <w:rFonts w:ascii="Arial" w:eastAsia="Calibri" w:hAnsi="Arial" w:cs="Arial"/>
        </w:rPr>
        <w:t xml:space="preserve"> provides Early Years Foundation Stage (EYFS) provision</w:t>
      </w:r>
      <w:r w:rsidR="006517A6" w:rsidRPr="00901A18">
        <w:rPr>
          <w:rFonts w:ascii="Arial" w:eastAsia="Calibri" w:hAnsi="Arial" w:cs="Arial"/>
        </w:rPr>
        <w:t>.</w:t>
      </w:r>
      <w:r w:rsidR="00B655CF" w:rsidRPr="00901A18">
        <w:rPr>
          <w:rFonts w:ascii="Arial" w:eastAsia="Calibri" w:hAnsi="Arial" w:cs="Arial"/>
        </w:rPr>
        <w:t xml:space="preserve"> </w:t>
      </w:r>
      <w:r w:rsidR="006517A6" w:rsidRPr="00901A18">
        <w:rPr>
          <w:rFonts w:ascii="Arial" w:eastAsia="Calibri" w:hAnsi="Arial" w:cs="Arial"/>
        </w:rPr>
        <w:t>We</w:t>
      </w:r>
      <w:r w:rsidR="00B655CF" w:rsidRPr="00901A18">
        <w:rPr>
          <w:rFonts w:ascii="Arial" w:eastAsia="Calibri" w:hAnsi="Arial" w:cs="Arial"/>
        </w:rPr>
        <w:t xml:space="preserve"> will ensure compliance with the safeguarding and welfare requirements of the EYFS statutory framework. </w:t>
      </w:r>
      <w:r w:rsidRPr="00901A18">
        <w:rPr>
          <w:rFonts w:ascii="Arial" w:eastAsia="Calibri" w:hAnsi="Arial" w:cs="Arial"/>
        </w:rPr>
        <w:t>Rosegrove Infant School</w:t>
      </w:r>
      <w:r w:rsidR="00042C55" w:rsidRPr="00901A18">
        <w:rPr>
          <w:rFonts w:ascii="Arial" w:eastAsia="Calibri" w:hAnsi="Arial" w:cs="Arial"/>
        </w:rPr>
        <w:t xml:space="preserve"> </w:t>
      </w:r>
      <w:r w:rsidR="00B655CF" w:rsidRPr="00901A18">
        <w:rPr>
          <w:rFonts w:ascii="Arial" w:eastAsia="Calibri" w:hAnsi="Arial" w:cs="Arial"/>
        </w:rPr>
        <w:t xml:space="preserve">will ensure </w:t>
      </w:r>
      <w:r w:rsidR="00B655CF" w:rsidRPr="008A7B58">
        <w:rPr>
          <w:rFonts w:ascii="Arial" w:eastAsia="Calibri" w:hAnsi="Arial" w:cs="Arial"/>
        </w:rPr>
        <w:t>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9"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65780653" w:rsidR="00573865" w:rsidRPr="008A7B58" w:rsidRDefault="00901A18" w:rsidP="00A1027D">
      <w:pPr>
        <w:autoSpaceDE w:val="0"/>
        <w:autoSpaceDN w:val="0"/>
        <w:adjustRightInd w:val="0"/>
        <w:spacing w:after="120" w:line="276" w:lineRule="auto"/>
        <w:jc w:val="both"/>
        <w:outlineLvl w:val="0"/>
        <w:rPr>
          <w:rFonts w:ascii="Arial" w:eastAsia="Calibri" w:hAnsi="Arial" w:cs="Arial"/>
          <w:color w:val="000000"/>
        </w:rPr>
      </w:pPr>
      <w:r w:rsidRPr="00901A18">
        <w:rPr>
          <w:rFonts w:ascii="Arial" w:eastAsia="Calibri" w:hAnsi="Arial" w:cs="Arial"/>
        </w:rPr>
        <w:t xml:space="preserve">Rosegrove Infant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20"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1"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2"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3"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4"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468C170E" w:rsidR="0059093A" w:rsidRPr="008A7B58" w:rsidRDefault="00E55CBF" w:rsidP="00E55CBF">
      <w:pPr>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shd w:val="clear" w:color="auto" w:fill="FBE4D5" w:themeFill="accent2" w:themeFillTint="33"/>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05F1A3D">
        <w:rPr>
          <w:rFonts w:ascii="Arial" w:eastAsia="Calibri" w:hAnsi="Arial" w:cs="Arial"/>
          <w:b/>
          <w:bCs/>
          <w:color w:val="000000"/>
          <w:shd w:val="clear" w:color="auto" w:fill="FBE4D5" w:themeFill="accent2" w:themeFillTint="33"/>
        </w:rPr>
        <w:t>where appropriate</w:t>
      </w:r>
      <w:r w:rsidRPr="005F1A3D">
        <w:rPr>
          <w:rFonts w:ascii="Arial" w:eastAsia="Calibri" w:hAnsi="Arial" w:cs="Arial"/>
          <w:color w:val="000000"/>
          <w:shd w:val="clear" w:color="auto" w:fill="FBE4D5" w:themeFill="accent2" w:themeFillTint="33"/>
        </w:rPr>
        <w:t xml:space="preserve">, practitioners to share special category personal data </w:t>
      </w:r>
      <w:r w:rsidRPr="005F1A3D">
        <w:rPr>
          <w:rFonts w:ascii="Arial" w:eastAsia="Calibri" w:hAnsi="Arial" w:cs="Arial"/>
          <w:b/>
          <w:bCs/>
          <w:color w:val="000000"/>
          <w:shd w:val="clear" w:color="auto" w:fill="FBE4D5" w:themeFill="accent2" w:themeFillTint="33"/>
        </w:rPr>
        <w:t>without the need for consent.</w:t>
      </w:r>
      <w:r w:rsidRPr="005F1A3D">
        <w:rPr>
          <w:rFonts w:ascii="Arial" w:eastAsia="Calibri" w:hAnsi="Arial" w:cs="Arial"/>
          <w:b/>
          <w:bCs/>
          <w:color w:val="000000"/>
        </w:rPr>
        <w:t xml:space="preserve"> </w:t>
      </w:r>
      <w:r w:rsidR="0059093A" w:rsidRPr="00E55CBF">
        <w:rPr>
          <w:rFonts w:ascii="Arial" w:eastAsia="Calibri" w:hAnsi="Arial" w:cs="Arial"/>
          <w:color w:val="000000"/>
        </w:rPr>
        <w:t>Fears</w:t>
      </w:r>
      <w:r w:rsidRPr="00E55CBF">
        <w:rPr>
          <w:rFonts w:ascii="Arial" w:eastAsia="Calibri" w:hAnsi="Arial" w:cs="Arial"/>
          <w:color w:val="000000"/>
        </w:rPr>
        <w:t>,</w:t>
      </w:r>
      <w:r w:rsidR="0059093A" w:rsidRPr="008A7B58">
        <w:rPr>
          <w:rFonts w:ascii="Arial" w:eastAsia="Calibri" w:hAnsi="Arial" w:cs="Arial"/>
          <w:color w:val="000000"/>
        </w:rPr>
        <w:t xml:space="preserve">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593D660B"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00E55CBF">
        <w:rPr>
          <w:rFonts w:ascii="Arial" w:eastAsia="Calibri" w:hAnsi="Arial" w:cs="Arial"/>
          <w:color w:val="000000"/>
        </w:rPr>
        <w:t xml:space="preserve"> </w:t>
      </w:r>
      <w:r w:rsidR="00E55CBF" w:rsidRPr="005F1A3D">
        <w:rPr>
          <w:rFonts w:ascii="Arial" w:eastAsia="Calibri" w:hAnsi="Arial" w:cs="Arial"/>
          <w:color w:val="000000"/>
          <w:shd w:val="clear" w:color="auto" w:fill="FBE4D5" w:themeFill="accent2" w:themeFillTint="33"/>
        </w:rPr>
        <w:t>where</w:t>
      </w:r>
      <w:r w:rsidRPr="005F1A3D">
        <w:rPr>
          <w:rFonts w:ascii="Arial" w:eastAsia="Calibri" w:hAnsi="Arial" w:cs="Arial"/>
          <w:color w:val="000000"/>
          <w:shd w:val="clear" w:color="auto" w:fill="FBE4D5" w:themeFill="accent2" w:themeFillTint="33"/>
        </w:rPr>
        <w:t xml:space="preserve"> appropriate.</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4B4B28DD" w14:textId="77777777" w:rsidR="00901A18" w:rsidRDefault="00050F5D" w:rsidP="00A1027D">
      <w:pPr>
        <w:spacing w:after="120" w:line="276" w:lineRule="auto"/>
        <w:jc w:val="both"/>
        <w:rPr>
          <w:rFonts w:ascii="Arial" w:hAnsi="Arial" w:cs="Arial"/>
          <w:color w:val="FF0000"/>
        </w:rPr>
      </w:pPr>
      <w:r w:rsidRPr="008A7B58">
        <w:rPr>
          <w:rFonts w:ascii="Arial" w:hAnsi="Arial" w:cs="Arial"/>
        </w:rPr>
        <w:t>Early help means providing support as soon as a problem or need emerges, at any point in a child's life. Staff at</w:t>
      </w:r>
      <w:r w:rsidR="00901A18">
        <w:rPr>
          <w:rFonts w:ascii="Arial" w:hAnsi="Arial" w:cs="Arial"/>
        </w:rPr>
        <w:t xml:space="preserve"> Rosegrove Infant School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34325BD9" w14:textId="0FFC9E64" w:rsidR="00050F5D" w:rsidRPr="00901A18" w:rsidRDefault="00901A18" w:rsidP="00A1027D">
      <w:pPr>
        <w:spacing w:after="120" w:line="276" w:lineRule="auto"/>
        <w:jc w:val="both"/>
        <w:rPr>
          <w:rFonts w:ascii="Arial" w:hAnsi="Arial" w:cs="Arial"/>
        </w:rPr>
      </w:pPr>
      <w:r w:rsidRPr="00901A18">
        <w:rPr>
          <w:rFonts w:ascii="Arial" w:hAnsi="Arial" w:cs="Arial"/>
        </w:rPr>
        <w:t xml:space="preserve">Our Pastoral Lead /DSL Bernie, Co-headteachers Mrs Renshaw and Mrs Ashworth, </w:t>
      </w:r>
      <w:r w:rsidR="007F4995" w:rsidRPr="00901A18">
        <w:rPr>
          <w:rFonts w:ascii="Arial" w:hAnsi="Arial" w:cs="Arial"/>
        </w:rPr>
        <w:t>Deputy Head</w:t>
      </w:r>
      <w:r w:rsidRPr="00901A18">
        <w:rPr>
          <w:rFonts w:ascii="Arial" w:hAnsi="Arial" w:cs="Arial"/>
        </w:rPr>
        <w:t xml:space="preserve"> Miss Wilson and for After School Club, Miss Lupton, can all be consulted or will provide support for staff.  Staff have key contact numbers for other services on their lanyards.</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6F345A83"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r w:rsidR="00901A18" w:rsidRPr="00901A18">
        <w:rPr>
          <w:rFonts w:ascii="Arial" w:eastAsia="Times New Roman" w:hAnsi="Arial" w:cs="Arial"/>
          <w:lang w:eastAsia="en-GB"/>
        </w:rPr>
        <w:t xml:space="preserve">Rosegrove Infant School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4859113C"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the </w:t>
      </w:r>
      <w:r w:rsidR="00901A18" w:rsidRPr="00901A18">
        <w:rPr>
          <w:rFonts w:ascii="Arial" w:eastAsia="Calibri" w:hAnsi="Arial" w:cs="Arial"/>
        </w:rPr>
        <w:t xml:space="preserve">Rosegrove Infant School </w:t>
      </w:r>
      <w:r w:rsidRPr="00901A18">
        <w:rPr>
          <w:rFonts w:ascii="Arial" w:eastAsia="Times New Roman" w:hAnsi="Arial" w:cs="Arial"/>
          <w:lang w:eastAsia="en-GB"/>
        </w:rPr>
        <w:t xml:space="preserve">may </w:t>
      </w:r>
      <w:r w:rsidRPr="008A7B58">
        <w:rPr>
          <w:rFonts w:ascii="Arial" w:eastAsia="Times New Roman" w:hAnsi="Arial" w:cs="Arial"/>
          <w:color w:val="000000" w:themeColor="text1"/>
          <w:lang w:eastAsia="en-GB"/>
        </w:rPr>
        <w:t xml:space="preserve">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5"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6"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7"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1E445553" w14:textId="4A65EE88" w:rsidR="001C6396" w:rsidRPr="005F1A3D" w:rsidRDefault="001C6396" w:rsidP="005F1A3D">
      <w:pPr>
        <w:numPr>
          <w:ilvl w:val="0"/>
          <w:numId w:val="21"/>
        </w:numPr>
        <w:shd w:val="clear" w:color="auto" w:fill="FBE4D5" w:themeFill="accent2" w:themeFillTint="33"/>
        <w:autoSpaceDE w:val="0"/>
        <w:autoSpaceDN w:val="0"/>
        <w:adjustRightInd w:val="0"/>
        <w:spacing w:after="0" w:line="276" w:lineRule="auto"/>
        <w:contextualSpacing/>
        <w:jc w:val="both"/>
        <w:rPr>
          <w:rFonts w:ascii="Arial" w:eastAsia="Calibri" w:hAnsi="Arial" w:cs="Arial"/>
          <w:color w:val="000000"/>
        </w:rPr>
      </w:pPr>
      <w:r w:rsidRPr="005F1A3D">
        <w:rPr>
          <w:rFonts w:ascii="Arial" w:eastAsia="Calibri" w:hAnsi="Arial" w:cs="Arial"/>
          <w:b/>
          <w:bCs/>
          <w:color w:val="000000"/>
        </w:rPr>
        <w:t>discriminatory behaviour</w:t>
      </w:r>
      <w:r w:rsidRPr="005F1A3D">
        <w:rPr>
          <w:rFonts w:ascii="Arial" w:eastAsia="Calibri" w:hAnsi="Arial" w:cs="Arial"/>
          <w:color w:val="000000"/>
        </w:rPr>
        <w:t>, including racism, faith-targeted abuse, and other prejudice-based incidents,</w:t>
      </w:r>
    </w:p>
    <w:p w14:paraId="5CA4B2A7"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lastRenderedPageBreak/>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37D8978B" w14:textId="1DC16763" w:rsidR="00740272" w:rsidRDefault="00740272" w:rsidP="005F1A3D">
      <w:pPr>
        <w:shd w:val="clear" w:color="auto" w:fill="FBE4D5" w:themeFill="accent2" w:themeFillTint="33"/>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4A5AF7CD" w14:textId="77777777" w:rsidR="001C6396" w:rsidRDefault="001C6396" w:rsidP="00A1027D">
      <w:pPr>
        <w:autoSpaceDE w:val="0"/>
        <w:autoSpaceDN w:val="0"/>
        <w:adjustRightInd w:val="0"/>
        <w:spacing w:after="120" w:line="276" w:lineRule="auto"/>
        <w:contextualSpacing/>
        <w:jc w:val="both"/>
        <w:rPr>
          <w:rFonts w:ascii="Arial" w:eastAsia="Calibri" w:hAnsi="Arial" w:cs="Arial"/>
          <w:color w:val="000000"/>
        </w:rPr>
      </w:pPr>
    </w:p>
    <w:p w14:paraId="7EC87BE1" w14:textId="62FACB6D" w:rsidR="00071337" w:rsidRPr="008A7B58" w:rsidRDefault="00071337" w:rsidP="00A1027D">
      <w:p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71CD630E" w14:textId="77777777" w:rsidR="00EA0E46" w:rsidRDefault="00EA0E46" w:rsidP="00A1027D">
      <w:pPr>
        <w:autoSpaceDE w:val="0"/>
        <w:autoSpaceDN w:val="0"/>
        <w:adjustRightInd w:val="0"/>
        <w:spacing w:after="120" w:line="276" w:lineRule="auto"/>
        <w:jc w:val="both"/>
        <w:rPr>
          <w:rFonts w:ascii="Arial" w:eastAsia="Calibri" w:hAnsi="Arial" w:cs="Arial"/>
          <w:color w:val="000000" w:themeColor="text1"/>
        </w:rPr>
      </w:pPr>
    </w:p>
    <w:p w14:paraId="03E09873" w14:textId="77777777" w:rsidR="00EA0E46" w:rsidRDefault="00EA0E46" w:rsidP="00A1027D">
      <w:pPr>
        <w:autoSpaceDE w:val="0"/>
        <w:autoSpaceDN w:val="0"/>
        <w:adjustRightInd w:val="0"/>
        <w:spacing w:after="120" w:line="276" w:lineRule="auto"/>
        <w:jc w:val="both"/>
        <w:rPr>
          <w:rFonts w:ascii="Arial" w:eastAsia="Calibri" w:hAnsi="Arial" w:cs="Arial"/>
          <w:color w:val="000000" w:themeColor="text1"/>
        </w:rPr>
      </w:pPr>
    </w:p>
    <w:p w14:paraId="27AF94EE" w14:textId="77777777" w:rsidR="00EA0E46" w:rsidRDefault="00EA0E46" w:rsidP="00A1027D">
      <w:pPr>
        <w:autoSpaceDE w:val="0"/>
        <w:autoSpaceDN w:val="0"/>
        <w:adjustRightInd w:val="0"/>
        <w:spacing w:after="120" w:line="276" w:lineRule="auto"/>
        <w:jc w:val="both"/>
        <w:rPr>
          <w:rFonts w:ascii="Arial" w:eastAsia="Calibri" w:hAnsi="Arial" w:cs="Arial"/>
          <w:color w:val="000000" w:themeColor="text1"/>
        </w:rPr>
      </w:pPr>
    </w:p>
    <w:p w14:paraId="70317F19" w14:textId="77777777" w:rsidR="00901A18" w:rsidRDefault="00901A18" w:rsidP="00A1027D">
      <w:pPr>
        <w:autoSpaceDE w:val="0"/>
        <w:autoSpaceDN w:val="0"/>
        <w:adjustRightInd w:val="0"/>
        <w:spacing w:after="120" w:line="276" w:lineRule="auto"/>
        <w:jc w:val="both"/>
        <w:rPr>
          <w:rFonts w:ascii="Arial" w:eastAsia="Calibri" w:hAnsi="Arial" w:cs="Arial"/>
          <w:color w:val="000000" w:themeColor="text1"/>
        </w:rPr>
      </w:pPr>
    </w:p>
    <w:p w14:paraId="4C9499F5" w14:textId="77777777" w:rsidR="00901A18" w:rsidRPr="008A7B58" w:rsidRDefault="00901A18" w:rsidP="00A1027D">
      <w:pPr>
        <w:autoSpaceDE w:val="0"/>
        <w:autoSpaceDN w:val="0"/>
        <w:adjustRightInd w:val="0"/>
        <w:spacing w:after="120" w:line="276" w:lineRule="auto"/>
        <w:jc w:val="both"/>
        <w:rPr>
          <w:rFonts w:ascii="Arial" w:eastAsia="Calibri" w:hAnsi="Arial" w:cs="Arial"/>
          <w:color w:val="000000" w:themeColor="text1"/>
        </w:rPr>
      </w:pP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lastRenderedPageBreak/>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4B9E10DA" w14:textId="30E61412"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 xml:space="preserve">Children are taught about safe and unsafe behaviour, ‘private parts’ and to say no. </w:t>
      </w:r>
    </w:p>
    <w:p w14:paraId="6C9F6326" w14:textId="466BDF4E"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We teach children about trusted adult and safety in speaking up.  We respond immediately to any disclosure.</w:t>
      </w:r>
    </w:p>
    <w:p w14:paraId="45396DCF" w14:textId="181A30CF"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 xml:space="preserve">Due to the young age of our children staff share any concerns with parents/families and we work together. </w:t>
      </w:r>
    </w:p>
    <w:p w14:paraId="0D8CC617" w14:textId="27C8FDB0"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 xml:space="preserve">NSPCC also assemblies support children’s understanding. </w:t>
      </w:r>
    </w:p>
    <w:p w14:paraId="48F18FE4" w14:textId="324748A3"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 xml:space="preserve">The school has CCTV covering the outdoor areas which can sometimes assist in clarifying incidents. </w:t>
      </w:r>
    </w:p>
    <w:p w14:paraId="52883AA7" w14:textId="21489558" w:rsidR="00783C69"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 xml:space="preserve">At Rosegrove we use CPOMS to share incidents/create a chronology.  We work as a team to monitor and support our pupils. </w:t>
      </w:r>
    </w:p>
    <w:p w14:paraId="29CC0842" w14:textId="404B3212" w:rsidR="00783C69" w:rsidRPr="008A7B58" w:rsidRDefault="00783C69" w:rsidP="00A1027D">
      <w:pPr>
        <w:pStyle w:val="ListParagraph"/>
        <w:numPr>
          <w:ilvl w:val="0"/>
          <w:numId w:val="31"/>
        </w:numPr>
        <w:spacing w:line="276" w:lineRule="auto"/>
        <w:rPr>
          <w:rFonts w:cs="Arial"/>
          <w:color w:val="000000" w:themeColor="text1"/>
          <w:sz w:val="22"/>
          <w:szCs w:val="22"/>
        </w:rPr>
      </w:pPr>
      <w:r>
        <w:rPr>
          <w:rFonts w:cs="Arial"/>
          <w:color w:val="000000" w:themeColor="text1"/>
          <w:sz w:val="22"/>
          <w:szCs w:val="22"/>
        </w:rPr>
        <w:t>Online safety lessons teach children about privacy and safety.</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recognise that some children may be at increased risk of harm, abuse or discrimination based on their protected characteristics, perceived differences or vulnerabilities. This can include children who are lesbian, gay, bisexual or questioning their </w:t>
      </w:r>
      <w:r w:rsidRPr="008A7B58">
        <w:rPr>
          <w:rFonts w:ascii="Arial" w:eastAsia="Calibri" w:hAnsi="Arial" w:cs="Arial"/>
          <w:color w:val="000000" w:themeColor="text1"/>
        </w:rPr>
        <w:lastRenderedPageBreak/>
        <w:t>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27651819" w14:textId="304F8443" w:rsidR="006D4404" w:rsidRPr="003B68C0" w:rsidRDefault="00783C69" w:rsidP="00A1027D">
      <w:pPr>
        <w:autoSpaceDE w:val="0"/>
        <w:autoSpaceDN w:val="0"/>
        <w:adjustRightInd w:val="0"/>
        <w:spacing w:after="120" w:line="276" w:lineRule="auto"/>
        <w:jc w:val="both"/>
        <w:rPr>
          <w:rFonts w:ascii="Arial" w:eastAsia="Calibri" w:hAnsi="Arial" w:cs="Arial"/>
          <w:sz w:val="20"/>
          <w:szCs w:val="20"/>
        </w:rPr>
      </w:pPr>
      <w:r w:rsidRPr="003B68C0">
        <w:rPr>
          <w:rFonts w:ascii="Arial" w:eastAsia="Calibri" w:hAnsi="Arial" w:cs="Arial"/>
          <w:sz w:val="20"/>
          <w:szCs w:val="20"/>
        </w:rPr>
        <w:t>Children at Rosegrove are taugh</w:t>
      </w:r>
      <w:r w:rsidR="003B68C0" w:rsidRPr="003B68C0">
        <w:rPr>
          <w:rFonts w:ascii="Arial" w:eastAsia="Calibri" w:hAnsi="Arial" w:cs="Arial"/>
          <w:sz w:val="20"/>
          <w:szCs w:val="20"/>
        </w:rPr>
        <w:t>t</w:t>
      </w:r>
      <w:r w:rsidRPr="003B68C0">
        <w:rPr>
          <w:rFonts w:ascii="Arial" w:eastAsia="Calibri" w:hAnsi="Arial" w:cs="Arial"/>
          <w:sz w:val="20"/>
          <w:szCs w:val="20"/>
        </w:rPr>
        <w:t xml:space="preserve"> about trusted adults and they know that they can speak safely in our school.  Where children are </w:t>
      </w:r>
      <w:r w:rsidR="003B68C0" w:rsidRPr="003B68C0">
        <w:rPr>
          <w:rFonts w:ascii="Arial" w:eastAsia="Calibri" w:hAnsi="Arial" w:cs="Arial"/>
          <w:sz w:val="20"/>
          <w:szCs w:val="20"/>
        </w:rPr>
        <w:t>particularly</w:t>
      </w:r>
      <w:r w:rsidRPr="003B68C0">
        <w:rPr>
          <w:rFonts w:ascii="Arial" w:eastAsia="Calibri" w:hAnsi="Arial" w:cs="Arial"/>
          <w:sz w:val="20"/>
          <w:szCs w:val="20"/>
        </w:rPr>
        <w:t xml:space="preserve"> worried</w:t>
      </w:r>
      <w:r w:rsidR="003B68C0" w:rsidRPr="003B68C0">
        <w:rPr>
          <w:rFonts w:ascii="Arial" w:eastAsia="Calibri" w:hAnsi="Arial" w:cs="Arial"/>
          <w:sz w:val="20"/>
          <w:szCs w:val="20"/>
        </w:rPr>
        <w:t>,</w:t>
      </w:r>
      <w:r w:rsidRPr="003B68C0">
        <w:rPr>
          <w:rFonts w:ascii="Arial" w:eastAsia="Calibri" w:hAnsi="Arial" w:cs="Arial"/>
          <w:sz w:val="20"/>
          <w:szCs w:val="20"/>
        </w:rPr>
        <w:t xml:space="preserve"> our Pastoral Lead Bernie </w:t>
      </w:r>
      <w:r w:rsidR="003B68C0" w:rsidRPr="003B68C0">
        <w:rPr>
          <w:rFonts w:ascii="Arial" w:eastAsia="Calibri" w:hAnsi="Arial" w:cs="Arial"/>
          <w:sz w:val="20"/>
          <w:szCs w:val="20"/>
        </w:rPr>
        <w:t xml:space="preserve">will do drop in informal chats, play alongside children to develop trust and conversation, she will support children through various activities. Staff greet the children coming into school.  Bernie is on hand to welcome children and check in with them each morning at the doors.  We also provide a separate pastoral breakfast club, for children who nneed a little moe support and to talk before the start of their school day.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324C16E7"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the </w:t>
      </w:r>
      <w:r w:rsidRPr="003B68C0">
        <w:rPr>
          <w:rFonts w:ascii="Arial" w:eastAsia="Calibri" w:hAnsi="Arial" w:cs="Arial"/>
        </w:rPr>
        <w:t xml:space="preserve">school's Behaviour </w:t>
      </w:r>
      <w:r w:rsidR="003B68C0" w:rsidRPr="003B68C0">
        <w:rPr>
          <w:rFonts w:ascii="Arial" w:eastAsia="Calibri" w:hAnsi="Arial" w:cs="Arial"/>
        </w:rPr>
        <w:t xml:space="preserve">and Relationships </w:t>
      </w:r>
      <w:r w:rsidRPr="003B68C0">
        <w:rPr>
          <w:rFonts w:ascii="Arial" w:eastAsia="Calibri" w:hAnsi="Arial" w:cs="Arial"/>
        </w:rPr>
        <w:t xml:space="preserve">Policy, </w:t>
      </w:r>
      <w:r w:rsidR="003B68C0" w:rsidRPr="003B68C0">
        <w:rPr>
          <w:rFonts w:ascii="Arial" w:eastAsia="Calibri" w:hAnsi="Arial" w:cs="Arial"/>
        </w:rPr>
        <w:t xml:space="preserve">Health and Relationships and Acceptable Use for Pupils Policy. </w:t>
      </w:r>
      <w:r w:rsidRPr="003B68C0">
        <w:rPr>
          <w:rFonts w:ascii="Arial" w:eastAsia="Calibri" w:hAnsi="Arial" w:cs="Arial"/>
        </w:rPr>
        <w:t xml:space="preserv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64DC2564" w:rsidR="00222B82" w:rsidRPr="008A7B58" w:rsidRDefault="003B68C0" w:rsidP="00A1027D">
      <w:pPr>
        <w:autoSpaceDE w:val="0"/>
        <w:autoSpaceDN w:val="0"/>
        <w:adjustRightInd w:val="0"/>
        <w:spacing w:after="120" w:line="276" w:lineRule="auto"/>
        <w:jc w:val="both"/>
        <w:rPr>
          <w:rFonts w:ascii="Arial" w:eastAsia="Calibri" w:hAnsi="Arial" w:cs="Arial"/>
          <w:color w:val="000000" w:themeColor="text1"/>
        </w:rPr>
      </w:pPr>
      <w:r w:rsidRPr="003B68C0">
        <w:rPr>
          <w:rFonts w:ascii="Arial" w:eastAsia="Calibri" w:hAnsi="Arial" w:cs="Arial"/>
        </w:rPr>
        <w:t xml:space="preserve">Rosegrove Infant School </w:t>
      </w:r>
      <w:r w:rsidR="00222B82" w:rsidRPr="003B68C0">
        <w:rPr>
          <w:rFonts w:ascii="Arial" w:eastAsia="Calibri" w:hAnsi="Arial" w:cs="Arial"/>
        </w:rPr>
        <w:t>ill refer</w:t>
      </w:r>
      <w:r w:rsidR="00222B82" w:rsidRPr="003B68C0">
        <w:rPr>
          <w:rFonts w:ascii="Arial" w:eastAsia="Times New Roman" w:hAnsi="Arial" w:cs="Arial"/>
          <w:lang w:eastAsia="en-GB"/>
        </w:rPr>
        <w:t xml:space="preserve"> to Keeping Children Safe in Education Part 5 for detailed guidance on managing such </w:t>
      </w:r>
      <w:r w:rsidR="00222B82" w:rsidRPr="008A7B58">
        <w:rPr>
          <w:rFonts w:ascii="Arial" w:eastAsia="Times New Roman" w:hAnsi="Arial" w:cs="Arial"/>
          <w:color w:val="000000"/>
          <w:lang w:eastAsia="en-GB"/>
        </w:rPr>
        <w:t>incidents</w:t>
      </w:r>
    </w:p>
    <w:p w14:paraId="7E54DCA7" w14:textId="75B49318" w:rsidR="00222B82" w:rsidRPr="008A7B58"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within the </w:t>
      </w:r>
      <w:r w:rsidRPr="003B68C0">
        <w:rPr>
          <w:rFonts w:ascii="Arial" w:eastAsia="Calibri" w:hAnsi="Arial" w:cs="Arial"/>
        </w:rPr>
        <w:t>school</w:t>
      </w:r>
      <w:r w:rsidR="003B68C0" w:rsidRPr="003B68C0">
        <w:rPr>
          <w:rFonts w:ascii="Arial" w:eastAsia="Calibri" w:hAnsi="Arial" w:cs="Arial"/>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2FE38A7E" w14:textId="617A6A49" w:rsidR="006D4404" w:rsidRPr="00893175" w:rsidRDefault="006D4404" w:rsidP="00893175">
      <w:pPr>
        <w:spacing w:after="120" w:line="276" w:lineRule="auto"/>
        <w:jc w:val="both"/>
        <w:rPr>
          <w:rFonts w:ascii="Arial" w:eastAsia="Times New Roman" w:hAnsi="Arial" w:cs="Arial"/>
          <w:lang w:eastAsia="en-GB"/>
        </w:rPr>
      </w:pPr>
      <w:r w:rsidRPr="00893175">
        <w:rPr>
          <w:rFonts w:ascii="Arial" w:eastAsia="Times New Roman" w:hAnsi="Arial" w:cs="Arial"/>
          <w:lang w:eastAsia="en-GB"/>
        </w:rPr>
        <w:t xml:space="preserve">Where concerns involve harmful sexual behaviour (HSB), advice and support may be sought from </w:t>
      </w:r>
      <w:r w:rsidR="003B68C0" w:rsidRPr="00893175">
        <w:rPr>
          <w:rFonts w:ascii="Arial" w:eastAsia="Times New Roman" w:hAnsi="Arial" w:cs="Arial"/>
          <w:lang w:eastAsia="en-GB"/>
        </w:rPr>
        <w:t xml:space="preserve">DSLs in school who have an understanding of AIM and how age, developmental stage, </w:t>
      </w:r>
      <w:r w:rsidR="00893175" w:rsidRPr="00893175">
        <w:rPr>
          <w:rFonts w:ascii="Arial" w:eastAsia="Times New Roman" w:hAnsi="Arial" w:cs="Arial"/>
          <w:lang w:eastAsia="en-GB"/>
        </w:rPr>
        <w:t>vulnerability</w:t>
      </w:r>
      <w:r w:rsidR="003B68C0" w:rsidRPr="00893175">
        <w:rPr>
          <w:rFonts w:ascii="Arial" w:eastAsia="Times New Roman" w:hAnsi="Arial" w:cs="Arial"/>
          <w:lang w:eastAsia="en-GB"/>
        </w:rPr>
        <w:t xml:space="preserve"> and context affect the assessment of </w:t>
      </w:r>
      <w:r w:rsidR="00893175" w:rsidRPr="00893175">
        <w:rPr>
          <w:rFonts w:ascii="Arial" w:eastAsia="Times New Roman" w:hAnsi="Arial" w:cs="Arial"/>
          <w:lang w:eastAsia="en-GB"/>
        </w:rPr>
        <w:t>behaviour</w:t>
      </w:r>
      <w:r w:rsidR="003B68C0" w:rsidRPr="00893175">
        <w:rPr>
          <w:rFonts w:ascii="Arial" w:eastAsia="Times New Roman" w:hAnsi="Arial" w:cs="Arial"/>
          <w:lang w:eastAsia="en-GB"/>
        </w:rPr>
        <w:t>.</w:t>
      </w:r>
      <w:r w:rsidR="00893175" w:rsidRPr="00893175">
        <w:rPr>
          <w:rFonts w:ascii="Arial" w:eastAsia="Times New Roman" w:hAnsi="Arial" w:cs="Arial"/>
          <w:lang w:eastAsia="en-GB"/>
        </w:rPr>
        <w:t xml:space="preserve">  All staff have an awareness of age-appropriate sexual development and what behaviours might be concerning and how to respond calmly and report concerns. </w:t>
      </w:r>
      <w:r w:rsidRPr="00893175">
        <w:rPr>
          <w:rFonts w:ascii="Arial" w:eastAsia="Times New Roman" w:hAnsi="Arial" w:cs="Arial"/>
          <w:lang w:eastAsia="en-GB"/>
        </w:rPr>
        <w:t xml:space="preserv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8"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9"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30"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1" w:history="1">
        <w:r>
          <w:rPr>
            <w:rStyle w:val="Hyperlink"/>
          </w:rPr>
          <w:t>Crime and Policing Act 2026: overarching factsheet - GOV.UK</w:t>
        </w:r>
      </w:hyperlink>
    </w:p>
    <w:p w14:paraId="2919D5B8" w14:textId="77777777" w:rsidR="0091060F" w:rsidRDefault="0091060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p>
    <w:p w14:paraId="27777FA4" w14:textId="58755A66"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w:t>
      </w:r>
      <w:r w:rsidRPr="008A7B58">
        <w:rPr>
          <w:rFonts w:ascii="Arial" w:eastAsia="Calibri" w:hAnsi="Arial" w:cs="Arial"/>
          <w:color w:val="000000"/>
        </w:rPr>
        <w:lastRenderedPageBreak/>
        <w:t xml:space="preserve">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2"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3"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7F9814BA" w:rsidR="00980721" w:rsidRPr="008A7B58" w:rsidRDefault="00893175" w:rsidP="00A1027D">
      <w:pPr>
        <w:autoSpaceDE w:val="0"/>
        <w:autoSpaceDN w:val="0"/>
        <w:adjustRightInd w:val="0"/>
        <w:spacing w:after="120" w:line="276" w:lineRule="auto"/>
        <w:jc w:val="both"/>
        <w:rPr>
          <w:rFonts w:ascii="Arial" w:eastAsia="Calibri" w:hAnsi="Arial" w:cs="Arial"/>
          <w:color w:val="000000" w:themeColor="text1"/>
        </w:rPr>
      </w:pPr>
      <w:r w:rsidRPr="00893175">
        <w:rPr>
          <w:rFonts w:ascii="Arial" w:eastAsia="Calibri" w:hAnsi="Arial" w:cs="Arial"/>
        </w:rPr>
        <w:t>Rosegrove Infant School</w:t>
      </w:r>
      <w:r w:rsidR="00980721" w:rsidRPr="00893175">
        <w:rPr>
          <w:rFonts w:ascii="Arial" w:eastAsia="Calibri" w:hAnsi="Arial" w:cs="Arial"/>
        </w:rPr>
        <w:t xml:space="preserve"> is </w:t>
      </w:r>
      <w:r w:rsidR="00980721" w:rsidRPr="008A7B58">
        <w:rPr>
          <w:rFonts w:ascii="Arial" w:eastAsia="Calibri" w:hAnsi="Arial" w:cs="Arial"/>
          <w:color w:val="000000" w:themeColor="text1"/>
        </w:rPr>
        <w:t xml:space="preserve">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7E0D13E3"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 xml:space="preserve">Operation Encompass is </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4" w:history="1">
        <w:r w:rsidR="0095610F" w:rsidRPr="008A7B58">
          <w:rPr>
            <w:rFonts w:ascii="Arial" w:hAnsi="Arial" w:cs="Arial"/>
            <w:color w:val="0000FF"/>
            <w:u w:val="single"/>
          </w:rPr>
          <w:t>Home : Operation Encompass</w:t>
        </w:r>
      </w:hyperlink>
    </w:p>
    <w:p w14:paraId="6FA96AA6" w14:textId="281910C1" w:rsidR="00312DD9" w:rsidRDefault="00A94AA9" w:rsidP="00A1027D">
      <w:pPr>
        <w:autoSpaceDE w:val="0"/>
        <w:autoSpaceDN w:val="0"/>
        <w:adjustRightInd w:val="0"/>
        <w:spacing w:after="120" w:line="276" w:lineRule="auto"/>
        <w:jc w:val="both"/>
      </w:pPr>
      <w:hyperlink r:id="rId35" w:history="1">
        <w:r w:rsidRPr="00A94AA9">
          <w:rPr>
            <w:color w:val="0000FF"/>
            <w:u w:val="single"/>
          </w:rPr>
          <w:t>Children affected by domestic abuse</w:t>
        </w:r>
        <w:r w:rsidR="005757D5">
          <w:rPr>
            <w:color w:val="0000FF"/>
            <w:u w:val="single"/>
          </w:rPr>
          <w:t xml:space="preserve"> </w:t>
        </w:r>
        <w:r w:rsidRPr="00A94AA9">
          <w:rPr>
            <w:color w:val="0000FF"/>
            <w:u w:val="single"/>
          </w:rPr>
          <w:t>|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59E67275" w:rsidR="00A13733" w:rsidRPr="008A7B58" w:rsidRDefault="00A13733" w:rsidP="00A1027D">
      <w:pPr>
        <w:autoSpaceDE w:val="0"/>
        <w:autoSpaceDN w:val="0"/>
        <w:adjustRightInd w:val="0"/>
        <w:spacing w:after="120" w:line="276" w:lineRule="auto"/>
        <w:jc w:val="both"/>
        <w:rPr>
          <w:rFonts w:ascii="Arial" w:eastAsia="Calibri" w:hAnsi="Arial" w:cs="Arial"/>
        </w:rPr>
      </w:pPr>
      <w:r w:rsidRPr="005757D5">
        <w:rPr>
          <w:rFonts w:ascii="Arial" w:eastAsia="Calibri" w:hAnsi="Arial" w:cs="Arial"/>
        </w:rPr>
        <w:t>School</w:t>
      </w:r>
      <w:r w:rsidR="005757D5" w:rsidRPr="005757D5">
        <w:rPr>
          <w:rFonts w:ascii="Arial" w:eastAsia="Calibri" w:hAnsi="Arial" w:cs="Arial"/>
        </w:rPr>
        <w:t xml:space="preserve"> </w:t>
      </w:r>
      <w:r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6"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w:t>
      </w:r>
      <w:r w:rsidRPr="008A7B58">
        <w:rPr>
          <w:rFonts w:ascii="Arial" w:eastAsia="Calibri" w:hAnsi="Arial" w:cs="Arial"/>
          <w:color w:val="000000"/>
        </w:rPr>
        <w:lastRenderedPageBreak/>
        <w:t xml:space="preserve">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7"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8"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9"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40"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1"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2"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3"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01014833"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Pr="005757D5">
        <w:rPr>
          <w:rFonts w:ascii="Arial" w:eastAsia="Calibri" w:hAnsi="Arial" w:cs="Arial"/>
        </w:rPr>
        <w:t xml:space="preserve">The </w:t>
      </w:r>
      <w:r w:rsidR="007F4995">
        <w:rPr>
          <w:rFonts w:ascii="Arial" w:eastAsia="Calibri" w:hAnsi="Arial" w:cs="Arial"/>
        </w:rPr>
        <w:t>s</w:t>
      </w:r>
      <w:r w:rsidRPr="005757D5">
        <w:rPr>
          <w:rFonts w:ascii="Arial" w:eastAsia="Calibri" w:hAnsi="Arial" w:cs="Arial"/>
        </w:rPr>
        <w:t>chool</w:t>
      </w:r>
      <w:r w:rsidR="005757D5" w:rsidRPr="005757D5">
        <w:rPr>
          <w:rFonts w:ascii="Arial" w:eastAsia="Calibri" w:hAnsi="Arial" w:cs="Arial"/>
        </w:rPr>
        <w:t xml:space="preserve"> </w:t>
      </w:r>
      <w:r w:rsidRPr="008A7B58">
        <w:rPr>
          <w:rFonts w:ascii="Arial" w:eastAsia="Calibri" w:hAnsi="Arial" w:cs="Arial"/>
          <w:color w:val="000000"/>
        </w:rPr>
        <w:t xml:space="preserve">will actively assess the risk of pupils being radicalised and drawn into extremism and/or terrorism. </w:t>
      </w:r>
      <w:r w:rsidR="00612690" w:rsidRPr="005757D5">
        <w:rPr>
          <w:rFonts w:ascii="Arial" w:eastAsia="Calibri" w:hAnsi="Arial" w:cs="Arial"/>
        </w:rPr>
        <w:t xml:space="preserve">School </w:t>
      </w:r>
      <w:r w:rsidRPr="008A7B58">
        <w:rPr>
          <w:rFonts w:ascii="Arial" w:eastAsia="Calibri" w:hAnsi="Arial" w:cs="Arial"/>
          <w:color w:val="000000"/>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612690" w:rsidRPr="005757D5">
        <w:rPr>
          <w:rFonts w:ascii="Arial" w:eastAsia="Calibri" w:hAnsi="Arial" w:cs="Arial"/>
        </w:rPr>
        <w:t xml:space="preserve">School/College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2BC609FF"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5757D5" w:rsidRPr="005757D5">
        <w:rPr>
          <w:rFonts w:ascii="Arial" w:eastAsia="Calibri" w:hAnsi="Arial" w:cs="Arial"/>
        </w:rPr>
        <w:t>school</w:t>
      </w:r>
      <w:r w:rsidRPr="005757D5">
        <w:rPr>
          <w:rFonts w:ascii="Arial" w:eastAsia="Calibri" w:hAnsi="Arial" w:cs="Arial"/>
        </w:rPr>
        <w:t xml:space="preserve">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4"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1CAF329C"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r w:rsidR="002028CB" w:rsidRPr="002028CB">
        <w:rPr>
          <w:rFonts w:ascii="Arial" w:eastAsia="Calibri" w:hAnsi="Arial" w:cs="Arial"/>
        </w:rPr>
        <w:lastRenderedPageBreak/>
        <w:t xml:space="preserve">The head teacher attended a national preparedness briefing online and all staff are up to sate with PREVENT training.  Mrs Ashworth is our Prevent coordinator. </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0240D34E"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2154AA">
        <w:rPr>
          <w:rFonts w:cs="Arial"/>
          <w:color w:val="auto"/>
          <w:sz w:val="22"/>
          <w:szCs w:val="22"/>
        </w:rPr>
        <w:t xml:space="preserve">The Online Safety Policy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5"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606DCDA6" w:rsidR="00F81C62" w:rsidRPr="008A7B58" w:rsidRDefault="002154AA" w:rsidP="00A1027D">
      <w:pPr>
        <w:autoSpaceDE w:val="0"/>
        <w:autoSpaceDN w:val="0"/>
        <w:adjustRightInd w:val="0"/>
        <w:spacing w:after="120" w:line="276" w:lineRule="auto"/>
        <w:jc w:val="both"/>
        <w:rPr>
          <w:rFonts w:ascii="Arial" w:eastAsia="Calibri" w:hAnsi="Arial" w:cs="Arial"/>
        </w:rPr>
      </w:pPr>
      <w:r w:rsidRPr="00342BFA">
        <w:rPr>
          <w:rFonts w:ascii="Arial" w:eastAsia="Calibri" w:hAnsi="Arial" w:cs="Arial"/>
        </w:rPr>
        <w:t xml:space="preserve">Rosegrove </w:t>
      </w:r>
      <w:r w:rsidR="00342BFA" w:rsidRPr="00342BFA">
        <w:rPr>
          <w:rFonts w:ascii="Arial" w:eastAsia="Calibri" w:hAnsi="Arial" w:cs="Arial"/>
        </w:rPr>
        <w:t xml:space="preserve">Infant School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6"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000000"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0" w:dyaOrig="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16.2pt;width:64.45pt;height:41.7pt;z-index:251664384;mso-position-horizontal:center;mso-position-horizontal-relative:text;mso-position-vertical-relative:text">
            <v:imagedata r:id="rId47" o:title=""/>
            <w10:wrap type="square" side="right"/>
          </v:shape>
          <o:OLEObject Type="Embed" ProgID="Word.Document.12" ShapeID="_x0000_s2054" DrawAspect="Icon" ObjectID="_1852270305" r:id="rId48">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9"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ED7F960" w:rsidR="009173B1" w:rsidRPr="00342BFA" w:rsidRDefault="00342BFA" w:rsidP="00A1027D">
            <w:pPr>
              <w:autoSpaceDE w:val="0"/>
              <w:autoSpaceDN w:val="0"/>
              <w:adjustRightInd w:val="0"/>
              <w:spacing w:after="120" w:line="276" w:lineRule="auto"/>
              <w:jc w:val="both"/>
              <w:rPr>
                <w:rFonts w:ascii="Arial" w:eastAsia="Calibri" w:hAnsi="Arial" w:cs="Arial"/>
              </w:rPr>
            </w:pPr>
            <w:r w:rsidRPr="00342BFA">
              <w:rPr>
                <w:rFonts w:ascii="Arial" w:eastAsia="Calibri" w:hAnsi="Arial" w:cs="Arial"/>
              </w:rPr>
              <w:t>Mrs Ashworth</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51695474" w:rsidR="009173B1" w:rsidRPr="00342BFA" w:rsidRDefault="00342BFA" w:rsidP="00A1027D">
            <w:pPr>
              <w:autoSpaceDE w:val="0"/>
              <w:autoSpaceDN w:val="0"/>
              <w:adjustRightInd w:val="0"/>
              <w:spacing w:after="120" w:line="276" w:lineRule="auto"/>
              <w:jc w:val="both"/>
              <w:rPr>
                <w:rFonts w:ascii="Arial" w:eastAsia="Calibri" w:hAnsi="Arial" w:cs="Arial"/>
              </w:rPr>
            </w:pPr>
            <w:r w:rsidRPr="00342BFA">
              <w:rPr>
                <w:rFonts w:ascii="Arial" w:eastAsia="Calibri" w:hAnsi="Arial" w:cs="Arial"/>
              </w:rPr>
              <w:t>Neil Yates</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784E9CD6" w:rsidR="009173B1" w:rsidRPr="00342BFA" w:rsidRDefault="00342BFA" w:rsidP="00A1027D">
            <w:pPr>
              <w:autoSpaceDE w:val="0"/>
              <w:autoSpaceDN w:val="0"/>
              <w:adjustRightInd w:val="0"/>
              <w:spacing w:after="120" w:line="276" w:lineRule="auto"/>
              <w:jc w:val="both"/>
              <w:rPr>
                <w:rFonts w:ascii="Arial" w:eastAsia="Calibri" w:hAnsi="Arial" w:cs="Arial"/>
              </w:rPr>
            </w:pPr>
            <w:r w:rsidRPr="00342BFA">
              <w:rPr>
                <w:rFonts w:ascii="Arial" w:eastAsia="Calibri" w:hAnsi="Arial" w:cs="Arial"/>
              </w:rPr>
              <w:t>Mrs Ashworth</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50"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lastRenderedPageBreak/>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51"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026E484C"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342BFA" w:rsidRDefault="00180D3B" w:rsidP="00A1027D">
      <w:pPr>
        <w:spacing w:after="120" w:line="276" w:lineRule="auto"/>
        <w:rPr>
          <w:rFonts w:ascii="Arial" w:eastAsia="Times New Roman" w:hAnsi="Arial" w:cs="Arial"/>
          <w:lang w:eastAsia="en-GB"/>
        </w:rPr>
      </w:pPr>
    </w:p>
    <w:p w14:paraId="7B153F33" w14:textId="79321CF3" w:rsidR="00180D3B" w:rsidRPr="008A7B58" w:rsidRDefault="00180D3B" w:rsidP="00A1027D">
      <w:pPr>
        <w:spacing w:after="120" w:line="276" w:lineRule="auto"/>
        <w:jc w:val="both"/>
        <w:rPr>
          <w:rFonts w:ascii="Arial" w:eastAsia="Calibri" w:hAnsi="Arial" w:cs="Arial"/>
          <w:color w:val="FF0000"/>
        </w:rPr>
      </w:pPr>
      <w:r w:rsidRPr="00342BFA">
        <w:rPr>
          <w:rFonts w:ascii="Arial" w:eastAsia="Calibri" w:hAnsi="Arial" w:cs="Arial"/>
        </w:rPr>
        <w:t xml:space="preserve">The school's Attendance </w:t>
      </w:r>
      <w:r w:rsidR="00342BFA" w:rsidRPr="00342BFA">
        <w:rPr>
          <w:rFonts w:ascii="Arial" w:eastAsia="Calibri" w:hAnsi="Arial" w:cs="Arial"/>
        </w:rPr>
        <w:t xml:space="preserve">Lead is Mrs Brammer </w:t>
      </w:r>
      <w:r w:rsidRPr="00342BFA">
        <w:rPr>
          <w:rFonts w:ascii="Arial" w:eastAsia="Calibri" w:hAnsi="Arial" w:cs="Arial"/>
        </w:rPr>
        <w:t xml:space="preserve">who </w:t>
      </w:r>
      <w:r w:rsidRPr="008A7B58">
        <w:rPr>
          <w:rFonts w:ascii="Arial" w:eastAsia="Calibri" w:hAnsi="Arial" w:cs="Arial"/>
        </w:rPr>
        <w:t>will 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2"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4B6EAD3C" w:rsidR="00180D3B" w:rsidRDefault="001B0A85" w:rsidP="00A1027D">
      <w:pPr>
        <w:autoSpaceDE w:val="0"/>
        <w:autoSpaceDN w:val="0"/>
        <w:adjustRightInd w:val="0"/>
        <w:spacing w:after="120" w:line="276" w:lineRule="auto"/>
        <w:contextualSpacing/>
        <w:jc w:val="both"/>
        <w:rPr>
          <w:rFonts w:ascii="Arial" w:hAnsi="Arial" w:cs="Arial"/>
        </w:rPr>
      </w:pPr>
      <w:r w:rsidRPr="001B0A85">
        <w:rPr>
          <w:rFonts w:ascii="Arial" w:eastAsia="Calibri" w:hAnsi="Arial" w:cs="Arial"/>
        </w:rPr>
        <w:t xml:space="preserve">Rosegrove Infant School </w:t>
      </w:r>
      <w:r w:rsidR="00180D3B" w:rsidRPr="001B0A85">
        <w:rPr>
          <w:rFonts w:ascii="Arial" w:eastAsia="Calibri" w:hAnsi="Arial" w:cs="Arial"/>
        </w:rPr>
        <w:t xml:space="preserve">will </w:t>
      </w:r>
      <w:r w:rsidR="00180D3B" w:rsidRPr="008A7B58">
        <w:rPr>
          <w:rFonts w:ascii="Arial" w:eastAsia="Calibri" w:hAnsi="Arial" w:cs="Arial"/>
          <w:color w:val="000000"/>
        </w:rPr>
        <w:t xml:space="preserve">follow local guidance when children go missing from care, home and education: </w:t>
      </w:r>
      <w:hyperlink r:id="rId53"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lastRenderedPageBreak/>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770671D8"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pupils attend off-site educational activities, unregistered alternative provision, work experience or other approved educational activities, </w:t>
      </w:r>
      <w:r w:rsidR="001B0A85" w:rsidRPr="001B0A85">
        <w:rPr>
          <w:rFonts w:ascii="Arial" w:eastAsia="Times New Roman" w:hAnsi="Arial" w:cs="Arial"/>
          <w:lang w:eastAsia="en-GB"/>
        </w:rPr>
        <w:t xml:space="preserve">Rosegrove Infant School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lastRenderedPageBreak/>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1B0A85" w:rsidRDefault="006B0A7B" w:rsidP="00A1027D">
      <w:pPr>
        <w:autoSpaceDE w:val="0"/>
        <w:autoSpaceDN w:val="0"/>
        <w:adjustRightInd w:val="0"/>
        <w:spacing w:after="120" w:line="276" w:lineRule="auto"/>
        <w:jc w:val="both"/>
        <w:outlineLvl w:val="0"/>
        <w:rPr>
          <w:rFonts w:ascii="Arial" w:eastAsia="Calibri" w:hAnsi="Arial" w:cs="Arial"/>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4239700E"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1B0A85">
        <w:rPr>
          <w:rFonts w:ascii="Arial" w:eastAsia="Calibri" w:hAnsi="Arial" w:cs="Arial"/>
          <w:lang w:eastAsia="en-GB"/>
        </w:rPr>
        <w:t xml:space="preserve">Where there is a suspicion of a concealed or denied pregnancy, </w:t>
      </w:r>
      <w:r w:rsidR="001B0A85" w:rsidRPr="001B0A85">
        <w:rPr>
          <w:rFonts w:ascii="Arial" w:eastAsia="Calibri" w:hAnsi="Arial" w:cs="Arial"/>
          <w:lang w:eastAsia="en-GB"/>
        </w:rPr>
        <w:t xml:space="preserve">Rosegrove Infant School </w:t>
      </w:r>
      <w:r w:rsidRPr="008A7B58">
        <w:rPr>
          <w:rFonts w:ascii="Arial" w:eastAsia="Calibri" w:hAnsi="Arial" w:cs="Arial"/>
          <w:b/>
          <w:bCs/>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54"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lastRenderedPageBreak/>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5"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0CDD1C3F" w14:textId="3CE03629" w:rsidR="00740272" w:rsidRPr="00740272" w:rsidRDefault="00740272" w:rsidP="005F1A3D">
      <w:pPr>
        <w:shd w:val="clear" w:color="auto" w:fill="FBE4D5" w:themeFill="accent2" w:themeFillTint="33"/>
        <w:spacing w:after="120" w:line="276" w:lineRule="auto"/>
        <w:jc w:val="both"/>
        <w:rPr>
          <w:rFonts w:ascii="Arial" w:hAnsi="Arial" w:cs="Arial"/>
        </w:rPr>
      </w:pPr>
      <w:r w:rsidRPr="005F1A3D">
        <w:rPr>
          <w:rFonts w:ascii="Arial" w:hAnsi="Arial" w:cs="Arial"/>
        </w:rPr>
        <w:t xml:space="preserve">Schools and colleges may also wish to consider the Home Office and Ministry of Justice's Government Guidance for </w:t>
      </w:r>
      <w:hyperlink r:id="rId56" w:history="1">
        <w:r w:rsidRPr="005F1A3D">
          <w:rPr>
            <w:rStyle w:val="Hyperlink"/>
            <w:rFonts w:ascii="Arial" w:hAnsi="Arial"/>
          </w:rPr>
          <w:t>Child Knife Possession Offences</w:t>
        </w:r>
      </w:hyperlink>
      <w:r w:rsidRPr="005F1A3D">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lastRenderedPageBreak/>
        <w:t>Online Safety, Artificial Intelligence (AI), Filtering and Monitoring</w:t>
      </w:r>
    </w:p>
    <w:bookmarkEnd w:id="65"/>
    <w:p w14:paraId="6C16263B" w14:textId="7468F2E2" w:rsidR="005F56FE" w:rsidRPr="008A7B58" w:rsidRDefault="001B0A85" w:rsidP="00A1027D">
      <w:pPr>
        <w:autoSpaceDE w:val="0"/>
        <w:autoSpaceDN w:val="0"/>
        <w:adjustRightInd w:val="0"/>
        <w:spacing w:after="120" w:line="276" w:lineRule="auto"/>
        <w:jc w:val="both"/>
        <w:outlineLvl w:val="0"/>
        <w:rPr>
          <w:rFonts w:ascii="Arial" w:eastAsia="Times New Roman" w:hAnsi="Arial" w:cs="Arial"/>
          <w:lang w:eastAsia="en-GB"/>
        </w:rPr>
      </w:pPr>
      <w:r w:rsidRPr="001B0A85">
        <w:rPr>
          <w:rFonts w:ascii="Arial" w:eastAsia="Times New Roman" w:hAnsi="Arial" w:cs="Arial"/>
          <w:lang w:eastAsia="en-GB"/>
        </w:rPr>
        <w:t xml:space="preserve">Rosegrove Infant School </w:t>
      </w:r>
      <w:r w:rsidR="005F56FE" w:rsidRPr="001B0A85">
        <w:rPr>
          <w:rFonts w:ascii="Arial" w:eastAsia="Times New Roman" w:hAnsi="Arial" w:cs="Arial"/>
          <w:lang w:eastAsia="en-GB"/>
        </w:rPr>
        <w:t xml:space="preserve">recognises that online safety is a safeguarding issue and an integral part of its safeguarding arrangements. The school is </w:t>
      </w:r>
      <w:r w:rsidR="005F56FE" w:rsidRPr="008A7B58">
        <w:rPr>
          <w:rFonts w:ascii="Arial" w:eastAsia="Times New Roman" w:hAnsi="Arial" w:cs="Arial"/>
          <w:lang w:eastAsia="en-GB"/>
        </w:rPr>
        <w:t>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6F56355E"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1B0A85">
        <w:rPr>
          <w:rFonts w:ascii="Arial" w:eastAsia="Times New Roman" w:hAnsi="Arial" w:cs="Arial"/>
          <w:lang w:eastAsia="en-GB"/>
        </w:rPr>
        <w:t xml:space="preserve">school </w:t>
      </w:r>
      <w:r w:rsidRPr="008A7B58">
        <w:rPr>
          <w:rFonts w:ascii="Arial" w:eastAsia="Times New Roman" w:hAnsi="Arial" w:cs="Arial"/>
          <w:lang w:eastAsia="en-GB"/>
        </w:rPr>
        <w:t xml:space="preserve">will 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w:t>
      </w:r>
      <w:r w:rsidR="00F82AC8" w:rsidRPr="001B0A85">
        <w:rPr>
          <w:rFonts w:ascii="Arial" w:eastAsia="Times New Roman" w:hAnsi="Arial" w:cs="Arial"/>
          <w:lang w:eastAsia="en-GB"/>
        </w:rPr>
        <w:t xml:space="preserve">monitoring systems will take place with the </w:t>
      </w:r>
      <w:r w:rsidR="001B0A85" w:rsidRPr="001B0A85">
        <w:rPr>
          <w:rFonts w:ascii="Arial" w:eastAsia="Times New Roman" w:hAnsi="Arial" w:cs="Arial"/>
          <w:lang w:eastAsia="en-GB"/>
        </w:rPr>
        <w:t xml:space="preserve">Co- Headteachers, our Online Safety Lead </w:t>
      </w:r>
      <w:r w:rsidR="00F82AC8" w:rsidRPr="001B0A85">
        <w:rPr>
          <w:rFonts w:ascii="Arial" w:eastAsia="Times New Roman" w:hAnsi="Arial" w:cs="Arial"/>
          <w:lang w:eastAsia="en-GB"/>
        </w:rPr>
        <w:t xml:space="preserve">and the DSL to ensure they remain effective, proportionate and appropriate to the safeguarding needs of children and young people. This will be shared with the </w:t>
      </w:r>
      <w:r w:rsidR="00F34BDB" w:rsidRPr="001B0A85">
        <w:rPr>
          <w:rFonts w:ascii="Arial" w:eastAsia="Times New Roman" w:hAnsi="Arial" w:cs="Arial"/>
          <w:lang w:eastAsia="en-GB"/>
        </w:rPr>
        <w:t>Governing Body</w:t>
      </w:r>
      <w:r w:rsidR="00F82AC8" w:rsidRPr="001B0A85">
        <w:rPr>
          <w:rFonts w:ascii="Arial" w:eastAsia="Times New Roman" w:hAnsi="Arial" w:cs="Arial"/>
          <w:lang w:eastAsia="en-GB"/>
        </w:rPr>
        <w:t xml:space="preserve">. </w:t>
      </w:r>
      <w:r w:rsidRPr="001B0A85">
        <w:rPr>
          <w:rFonts w:ascii="Arial" w:eastAsia="Times New Roman" w:hAnsi="Arial" w:cs="Arial"/>
          <w:lang w:eastAsia="en-GB"/>
        </w:rPr>
        <w:t xml:space="preserve">Any inappropriate access, behaviour, activity or searches identified through filtering and monitoring systems will be responded to promptly and managed in accordance with the school's safeguarding </w:t>
      </w:r>
      <w:r w:rsidRPr="008A7B58">
        <w:rPr>
          <w:rFonts w:ascii="Arial" w:eastAsia="Times New Roman" w:hAnsi="Arial" w:cs="Arial"/>
          <w:lang w:eastAsia="en-GB"/>
        </w:rPr>
        <w:t>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0036EFC8"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 xml:space="preserve">The </w:t>
      </w:r>
      <w:r w:rsidRPr="001B0A85">
        <w:rPr>
          <w:rFonts w:ascii="Arial" w:eastAsia="Times New Roman" w:hAnsi="Arial" w:cs="Arial"/>
          <w:lang w:eastAsia="en-GB"/>
        </w:rPr>
        <w:t xml:space="preserve">school </w:t>
      </w:r>
      <w:r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3B09B11F"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81757" w:rsidRPr="001B0A85">
        <w:rPr>
          <w:rFonts w:ascii="Arial" w:eastAsia="Times New Roman" w:hAnsi="Arial" w:cs="Arial"/>
          <w:lang w:eastAsia="en-GB"/>
        </w:rPr>
        <w:t>school</w:t>
      </w:r>
      <w:r w:rsidR="001B0A85" w:rsidRPr="001B0A85">
        <w:rPr>
          <w:rFonts w:ascii="Arial" w:eastAsia="Times New Roman" w:hAnsi="Arial" w:cs="Arial"/>
          <w:lang w:eastAsia="en-GB"/>
        </w:rPr>
        <w:t xml:space="preserve"> </w:t>
      </w:r>
      <w:r w:rsidRPr="008A7B58">
        <w:rPr>
          <w:rFonts w:ascii="Arial" w:eastAsia="Times New Roman" w:hAnsi="Arial" w:cs="Arial"/>
          <w:lang w:eastAsia="en-GB"/>
        </w:rPr>
        <w:t xml:space="preserve">will ensure that it meets the </w:t>
      </w:r>
      <w:hyperlink r:id="rId57"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0779E29B"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1B0A85">
        <w:rPr>
          <w:rFonts w:ascii="Arial" w:eastAsia="Times New Roman" w:hAnsi="Arial" w:cs="Arial"/>
          <w:lang w:eastAsia="en-GB"/>
        </w:rPr>
        <w:t xml:space="preserve">school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1B49F7E6" w:rsidR="00CD02D6" w:rsidRPr="008A7B58" w:rsidRDefault="00D90557" w:rsidP="00A1027D">
      <w:pPr>
        <w:autoSpaceDE w:val="0"/>
        <w:autoSpaceDN w:val="0"/>
        <w:adjustRightInd w:val="0"/>
        <w:spacing w:after="120" w:line="276" w:lineRule="auto"/>
        <w:jc w:val="both"/>
        <w:outlineLvl w:val="0"/>
        <w:rPr>
          <w:rFonts w:ascii="Arial" w:eastAsia="Times New Roman" w:hAnsi="Arial" w:cs="Arial"/>
          <w:lang w:eastAsia="en-GB"/>
        </w:rPr>
      </w:pPr>
      <w:r w:rsidRPr="001B0A85">
        <w:rPr>
          <w:rFonts w:ascii="Arial" w:hAnsi="Arial" w:cs="Arial"/>
        </w:rPr>
        <w:t xml:space="preserve">School </w:t>
      </w:r>
      <w:r w:rsidRPr="008A7B58">
        <w:rPr>
          <w:rFonts w:ascii="Arial" w:hAnsi="Arial" w:cs="Arial"/>
        </w:rPr>
        <w:t xml:space="preserve">is aware of the DfE guidance on the </w:t>
      </w:r>
      <w:hyperlink r:id="rId58" w:anchor=":~:text=Schools%20and%20colleges%20are%20free,and%20filtering%20and%20monitoring%20features" w:history="1">
        <w:r w:rsidRPr="008A7B58">
          <w:rPr>
            <w:rFonts w:ascii="Arial" w:hAnsi="Arial" w:cs="Arial"/>
            <w:color w:val="0000FF"/>
            <w:u w:val="single"/>
          </w:rPr>
          <w:t>Generative Use of AI in Education 2025</w:t>
        </w:r>
      </w:hyperlink>
      <w:r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4C66CC5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the </w:t>
      </w:r>
      <w:r w:rsidRPr="001B0A85">
        <w:rPr>
          <w:rFonts w:ascii="Arial" w:eastAsia="Times New Roman" w:hAnsi="Arial" w:cs="Arial"/>
          <w:lang w:eastAsia="en-GB"/>
        </w:rPr>
        <w:t xml:space="preserve">school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62EE5913"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w:t>
      </w:r>
      <w:r w:rsidRPr="001B0A85">
        <w:rPr>
          <w:rFonts w:ascii="Arial" w:eastAsia="Times New Roman" w:hAnsi="Arial" w:cs="Arial"/>
          <w:lang w:eastAsia="en-GB"/>
        </w:rPr>
        <w:t>, can be found within the Online Safety Policy</w:t>
      </w:r>
      <w:r w:rsidR="00E03AF8" w:rsidRPr="001B0A85">
        <w:rPr>
          <w:rFonts w:ascii="Arial" w:eastAsia="Times New Roman" w:hAnsi="Arial" w:cs="Arial"/>
          <w:b/>
          <w:bCs/>
          <w:lang w:eastAsia="en-GB"/>
        </w:rPr>
        <w:t xml:space="preserve"> </w:t>
      </w:r>
      <w:r w:rsidR="001B0A85" w:rsidRPr="001B0A85">
        <w:rPr>
          <w:rFonts w:ascii="Arial" w:eastAsia="Times New Roman" w:hAnsi="Arial" w:cs="Arial"/>
          <w:lang w:eastAsia="en-GB"/>
        </w:rPr>
        <w:t>on our school website in the ‘About Us</w:t>
      </w:r>
      <w:r w:rsidR="001B0A85">
        <w:rPr>
          <w:rFonts w:ascii="Arial" w:eastAsia="Times New Roman" w:hAnsi="Arial" w:cs="Arial"/>
          <w:lang w:eastAsia="en-GB"/>
        </w:rPr>
        <w:t>’</w:t>
      </w:r>
      <w:r w:rsidR="001B0A85" w:rsidRPr="001B0A85">
        <w:rPr>
          <w:rFonts w:ascii="Arial" w:eastAsia="Times New Roman" w:hAnsi="Arial" w:cs="Arial"/>
          <w:lang w:eastAsia="en-GB"/>
        </w:rPr>
        <w:t xml:space="preserve"> section.</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4055B4F7"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remote education is used, </w:t>
      </w:r>
      <w:r w:rsidR="001B0A85" w:rsidRPr="001B0A85">
        <w:rPr>
          <w:rFonts w:ascii="Arial" w:eastAsia="Times New Roman" w:hAnsi="Arial" w:cs="Arial"/>
          <w:lang w:eastAsia="en-GB"/>
        </w:rPr>
        <w:t xml:space="preserve">Rosegrove Infant School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59"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60"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3990FFAE"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use of mobile phones, personal electronic devices and devices with image-capturing capabilities by staff, pupils, volunteers and visitors will be managed in accordance with the school's </w:t>
      </w:r>
      <w:r w:rsidRPr="001B0A85">
        <w:rPr>
          <w:rFonts w:ascii="Arial" w:eastAsia="Calibri" w:hAnsi="Arial" w:cs="Arial"/>
        </w:rPr>
        <w:t>safeguarding arrangements</w:t>
      </w:r>
      <w:r w:rsidR="001B0A85" w:rsidRPr="001B0A85">
        <w:rPr>
          <w:rFonts w:ascii="Arial" w:eastAsia="Calibri" w:hAnsi="Arial" w:cs="Arial"/>
        </w:rPr>
        <w:t>, our</w:t>
      </w:r>
      <w:r w:rsidRPr="001B0A85">
        <w:rPr>
          <w:rFonts w:ascii="Arial" w:eastAsia="Calibri" w:hAnsi="Arial" w:cs="Arial"/>
        </w:rPr>
        <w:t xml:space="preserve"> </w:t>
      </w:r>
      <w:r w:rsidR="001B0A85" w:rsidRPr="001B0A85">
        <w:rPr>
          <w:rFonts w:ascii="Arial" w:eastAsia="Calibri" w:hAnsi="Arial" w:cs="Arial"/>
        </w:rPr>
        <w:t>Mobile Phone policy, staff code of conduct and our school bro</w:t>
      </w:r>
      <w:r w:rsidR="001B0A85">
        <w:rPr>
          <w:rFonts w:ascii="Arial" w:eastAsia="Calibri" w:hAnsi="Arial" w:cs="Arial"/>
        </w:rPr>
        <w:t>c</w:t>
      </w:r>
      <w:r w:rsidR="001B0A85" w:rsidRPr="001B0A85">
        <w:rPr>
          <w:rFonts w:ascii="Arial" w:eastAsia="Calibri" w:hAnsi="Arial" w:cs="Arial"/>
        </w:rPr>
        <w:t>hure/newsletters</w:t>
      </w:r>
      <w:r w:rsidR="001B0A85">
        <w:rPr>
          <w:rFonts w:ascii="Arial" w:eastAsia="Calibri" w:hAnsi="Arial" w:cs="Arial"/>
          <w:color w:val="FF0000"/>
        </w:rPr>
        <w:t>.</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w:t>
      </w:r>
      <w:r w:rsidRPr="008A7B58">
        <w:rPr>
          <w:rFonts w:ascii="Arial" w:eastAsia="Calibri" w:hAnsi="Arial" w:cs="Arial"/>
          <w:color w:val="000000"/>
        </w:rPr>
        <w:lastRenderedPageBreak/>
        <w:t>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61"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11C2F141"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D3020D">
        <w:rPr>
          <w:rFonts w:ascii="Arial" w:eastAsia="Calibri" w:hAnsi="Arial" w:cs="Arial"/>
          <w:color w:val="000000"/>
        </w:rPr>
        <w:t xml:space="preserve">  We do not allow any devices that can take photos.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2"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3"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Default="00481757" w:rsidP="00A1027D">
      <w:pPr>
        <w:autoSpaceDE w:val="0"/>
        <w:autoSpaceDN w:val="0"/>
        <w:adjustRightInd w:val="0"/>
        <w:spacing w:after="120" w:line="276" w:lineRule="auto"/>
        <w:jc w:val="both"/>
        <w:rPr>
          <w:rFonts w:ascii="Arial" w:eastAsia="Calibri" w:hAnsi="Arial" w:cs="Arial"/>
        </w:rPr>
      </w:pPr>
    </w:p>
    <w:p w14:paraId="728F5A52" w14:textId="77777777" w:rsidR="00D3020D" w:rsidRPr="008A7B58" w:rsidRDefault="00D3020D"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lastRenderedPageBreak/>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D3020D" w:rsidRDefault="006D59FA"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 xml:space="preserve">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w:t>
      </w:r>
      <w:r w:rsidRPr="00D3020D">
        <w:rPr>
          <w:rFonts w:ascii="Arial" w:eastAsia="Calibri" w:hAnsi="Arial" w:cs="Arial"/>
        </w:rPr>
        <w:t>contact the school directly via:</w:t>
      </w:r>
    </w:p>
    <w:p w14:paraId="41416FE9" w14:textId="33C07AE1" w:rsidR="006D59FA" w:rsidRPr="00D3020D" w:rsidRDefault="006D59FA" w:rsidP="00A1027D">
      <w:pPr>
        <w:autoSpaceDE w:val="0"/>
        <w:autoSpaceDN w:val="0"/>
        <w:adjustRightInd w:val="0"/>
        <w:spacing w:after="120" w:line="276" w:lineRule="auto"/>
        <w:jc w:val="both"/>
        <w:rPr>
          <w:rFonts w:ascii="Arial" w:eastAsia="Calibri" w:hAnsi="Arial" w:cs="Arial"/>
        </w:rPr>
      </w:pPr>
      <w:r w:rsidRPr="00D3020D">
        <w:rPr>
          <w:rFonts w:ascii="Arial" w:eastAsia="Calibri" w:hAnsi="Arial" w:cs="Arial"/>
        </w:rPr>
        <w:t xml:space="preserve">Email: </w:t>
      </w:r>
      <w:r w:rsidR="00D3020D" w:rsidRPr="00D3020D">
        <w:rPr>
          <w:rFonts w:ascii="Arial" w:eastAsia="Calibri" w:hAnsi="Arial" w:cs="Arial"/>
        </w:rPr>
        <w:t>head@rosegrove.lancs.sch.uk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770315CC" w:rsidR="006153CF" w:rsidRPr="00D3020D" w:rsidRDefault="004A4E5F" w:rsidP="00A1027D">
      <w:pPr>
        <w:spacing w:after="120" w:line="276" w:lineRule="auto"/>
        <w:jc w:val="both"/>
        <w:rPr>
          <w:rFonts w:ascii="Arial" w:eastAsia="Times New Roman" w:hAnsi="Arial" w:cs="Arial"/>
          <w:lang w:eastAsia="en-GB"/>
        </w:rPr>
      </w:pPr>
      <w:r w:rsidRPr="00D3020D">
        <w:rPr>
          <w:rFonts w:ascii="Arial" w:eastAsia="Times New Roman" w:hAnsi="Arial" w:cs="Arial"/>
          <w:lang w:eastAsia="en-GB"/>
        </w:rPr>
        <w:t>S</w:t>
      </w:r>
      <w:r w:rsidR="006153CF" w:rsidRPr="00D3020D">
        <w:rPr>
          <w:rFonts w:ascii="Arial" w:eastAsia="Times New Roman" w:hAnsi="Arial" w:cs="Arial"/>
          <w:lang w:eastAsia="en-GB"/>
        </w:rPr>
        <w:t>chool</w:t>
      </w:r>
      <w:r w:rsidR="00D3020D" w:rsidRPr="00D3020D">
        <w:rPr>
          <w:rFonts w:ascii="Arial" w:eastAsia="Times New Roman" w:hAnsi="Arial" w:cs="Arial"/>
          <w:lang w:eastAsia="en-GB"/>
        </w:rPr>
        <w:t xml:space="preserve"> </w:t>
      </w:r>
      <w:r w:rsidR="006153CF" w:rsidRPr="00D3020D">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D3020D" w:rsidRDefault="00B82BB1" w:rsidP="00A1027D">
      <w:pPr>
        <w:spacing w:after="120" w:line="276" w:lineRule="auto"/>
        <w:jc w:val="both"/>
        <w:rPr>
          <w:rFonts w:ascii="Arial" w:eastAsia="Times New Roman" w:hAnsi="Arial" w:cs="Arial"/>
          <w:lang w:eastAsia="en-GB"/>
        </w:rPr>
      </w:pPr>
    </w:p>
    <w:p w14:paraId="5E0E619E" w14:textId="6DB3DF40" w:rsidR="00235FD7" w:rsidRPr="00D3020D" w:rsidRDefault="00235FD7" w:rsidP="00A1027D">
      <w:pPr>
        <w:pStyle w:val="ListParagraph"/>
        <w:numPr>
          <w:ilvl w:val="0"/>
          <w:numId w:val="59"/>
        </w:numPr>
        <w:spacing w:line="276" w:lineRule="auto"/>
        <w:rPr>
          <w:rFonts w:cs="Arial"/>
          <w:b/>
          <w:bCs/>
          <w:color w:val="auto"/>
          <w:sz w:val="22"/>
          <w:szCs w:val="22"/>
        </w:rPr>
      </w:pPr>
      <w:bookmarkStart w:id="85" w:name="send"/>
      <w:r w:rsidRPr="00D3020D">
        <w:rPr>
          <w:rFonts w:cs="Arial"/>
          <w:b/>
          <w:bCs/>
          <w:color w:val="auto"/>
          <w:sz w:val="22"/>
          <w:szCs w:val="22"/>
        </w:rPr>
        <w:t>Pupils with Special Educational Needs and Disabilities (SEND), disabilities or health issues</w:t>
      </w:r>
    </w:p>
    <w:bookmarkEnd w:id="85"/>
    <w:p w14:paraId="0E6D2BFD" w14:textId="77777777"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r w:rsidRPr="00D3020D">
        <w:rPr>
          <w:rFonts w:ascii="Arial" w:eastAsia="Calibri" w:hAnsi="Arial" w:cs="Arial"/>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p>
    <w:p w14:paraId="01C98D90" w14:textId="7A66D31F"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D3020D">
        <w:rPr>
          <w:rFonts w:ascii="Arial" w:eastAsia="Calibri" w:hAnsi="Arial" w:cs="Arial"/>
        </w:rPr>
        <w:t>School</w:t>
      </w:r>
      <w:r w:rsidR="00D3020D" w:rsidRPr="00D3020D">
        <w:rPr>
          <w:rFonts w:ascii="Arial" w:eastAsia="Calibri" w:hAnsi="Arial" w:cs="Arial"/>
        </w:rPr>
        <w:t xml:space="preserve">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lastRenderedPageBreak/>
        <w:t>some children and young people may experience difficulties understanding risk, healthy relationships, consent, or distinguishing between fact and fiction, particularly within online environments.</w:t>
      </w:r>
    </w:p>
    <w:p w14:paraId="1B6E841F" w14:textId="6CE290B9"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The </w:t>
      </w:r>
      <w:r w:rsidRPr="00D3020D">
        <w:rPr>
          <w:rFonts w:ascii="Arial" w:eastAsia="Calibri" w:hAnsi="Arial" w:cs="Arial"/>
        </w:rPr>
        <w:t>school</w:t>
      </w:r>
      <w:r w:rsidR="00D3020D" w:rsidRPr="00D3020D">
        <w:rPr>
          <w:rFonts w:ascii="Arial" w:eastAsia="Calibri" w:hAnsi="Arial" w:cs="Arial"/>
        </w:rPr>
        <w:t xml:space="preserve"> </w:t>
      </w:r>
      <w:r w:rsidRPr="00D3020D">
        <w:rPr>
          <w:rFonts w:ascii="Arial" w:eastAsia="Calibri" w:hAnsi="Arial" w:cs="Arial"/>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p>
    <w:p w14:paraId="220A5176" w14:textId="244FD2E7"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r w:rsidRPr="00D3020D">
        <w:rPr>
          <w:rFonts w:ascii="Arial" w:eastAsia="Calibri" w:hAnsi="Arial" w:cs="Arial"/>
        </w:rPr>
        <w:t>Any safeguarding concerns involving a child or young person with SEND, medical conditions or physical health needs will involve close liaison between the Designated Safeguarding Lead (DSL) (or Deputy DSL) and the SENCO,</w:t>
      </w:r>
      <w:r w:rsidR="00D3020D" w:rsidRPr="00D3020D">
        <w:rPr>
          <w:rFonts w:ascii="Arial" w:eastAsia="Calibri" w:hAnsi="Arial" w:cs="Arial"/>
        </w:rPr>
        <w:t xml:space="preserve"> </w:t>
      </w:r>
      <w:r w:rsidRPr="00D3020D">
        <w:rPr>
          <w:rFonts w:ascii="Arial" w:eastAsia="Calibri" w:hAnsi="Arial" w:cs="Arial"/>
        </w:rPr>
        <w:t>together with parents/carers and other relevant professionals where appropriate.</w:t>
      </w:r>
    </w:p>
    <w:p w14:paraId="00E3E7C6" w14:textId="77777777" w:rsidR="00235FD7" w:rsidRPr="00D3020D" w:rsidRDefault="00235FD7" w:rsidP="00A1027D">
      <w:pPr>
        <w:autoSpaceDE w:val="0"/>
        <w:autoSpaceDN w:val="0"/>
        <w:adjustRightInd w:val="0"/>
        <w:spacing w:after="120" w:line="276" w:lineRule="auto"/>
        <w:contextualSpacing/>
        <w:jc w:val="both"/>
        <w:rPr>
          <w:rFonts w:ascii="Arial" w:eastAsia="Calibri" w:hAnsi="Arial" w:cs="Arial"/>
        </w:rPr>
      </w:pPr>
    </w:p>
    <w:p w14:paraId="5994A7C3" w14:textId="255AA104"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D3020D">
        <w:rPr>
          <w:rFonts w:ascii="Arial" w:eastAsia="Calibri" w:hAnsi="Arial" w:cs="Arial"/>
        </w:rPr>
        <w:t>Theschool</w:t>
      </w:r>
      <w:r w:rsidR="00D3020D" w:rsidRPr="00D3020D">
        <w:rPr>
          <w:rFonts w:ascii="Arial" w:eastAsia="Calibri" w:hAnsi="Arial" w:cs="Arial"/>
        </w:rPr>
        <w:t xml:space="preserve">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2350F9BA"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Pr="00D3020D">
        <w:rPr>
          <w:rFonts w:ascii="Arial" w:eastAsia="Times New Roman" w:hAnsi="Arial" w:cs="Arial"/>
          <w:lang w:eastAsia="en-GB"/>
        </w:rPr>
        <w:t>school</w:t>
      </w:r>
      <w:r w:rsidR="00D3020D" w:rsidRPr="00D3020D">
        <w:rPr>
          <w:rFonts w:ascii="Arial" w:eastAsia="Times New Roman" w:hAnsi="Arial" w:cs="Arial"/>
          <w:lang w:eastAsia="en-GB"/>
        </w:rPr>
        <w:t xml:space="preserve"> </w:t>
      </w:r>
      <w:r w:rsidRPr="00D3020D">
        <w:rPr>
          <w:rFonts w:ascii="Arial" w:eastAsia="Times New Roman" w:hAnsi="Arial" w:cs="Arial"/>
          <w:lang w:eastAsia="en-GB"/>
        </w:rPr>
        <w:t xml:space="preserve">will endeavour to reduce any additional barriers faced by these children and young people and </w:t>
      </w:r>
      <w:r w:rsidRPr="008A7B58">
        <w:rPr>
          <w:rFonts w:ascii="Arial" w:eastAsia="Times New Roman" w:hAnsi="Arial" w:cs="Arial"/>
          <w:lang w:eastAsia="en-GB"/>
        </w:rPr>
        <w:t>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486E0160" w14:textId="77777777" w:rsidR="00D3020D" w:rsidRDefault="00D3020D" w:rsidP="00A1027D">
      <w:pPr>
        <w:autoSpaceDE w:val="0"/>
        <w:autoSpaceDN w:val="0"/>
        <w:adjustRightInd w:val="0"/>
        <w:spacing w:after="120" w:line="276" w:lineRule="auto"/>
        <w:contextualSpacing/>
        <w:jc w:val="both"/>
        <w:rPr>
          <w:rFonts w:ascii="Arial" w:eastAsia="Calibri" w:hAnsi="Arial" w:cs="Arial"/>
          <w:b/>
          <w:bCs/>
          <w:color w:val="000000"/>
        </w:rPr>
      </w:pPr>
    </w:p>
    <w:p w14:paraId="53C8CAE0" w14:textId="77777777" w:rsidR="00D3020D" w:rsidRDefault="00D3020D" w:rsidP="00A1027D">
      <w:pPr>
        <w:autoSpaceDE w:val="0"/>
        <w:autoSpaceDN w:val="0"/>
        <w:adjustRightInd w:val="0"/>
        <w:spacing w:after="120" w:line="276" w:lineRule="auto"/>
        <w:contextualSpacing/>
        <w:jc w:val="both"/>
        <w:rPr>
          <w:rFonts w:ascii="Arial" w:eastAsia="Calibri" w:hAnsi="Arial" w:cs="Arial"/>
          <w:b/>
          <w:bCs/>
          <w:color w:val="000000"/>
        </w:rPr>
      </w:pPr>
    </w:p>
    <w:p w14:paraId="7F43ED5B" w14:textId="77777777" w:rsidR="00D3020D" w:rsidRPr="008A7B58" w:rsidRDefault="00D3020D"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D3020D" w:rsidRDefault="002C4076" w:rsidP="00A1027D">
      <w:pPr>
        <w:pStyle w:val="ListParagraph"/>
        <w:numPr>
          <w:ilvl w:val="0"/>
          <w:numId w:val="59"/>
        </w:numPr>
        <w:spacing w:line="276" w:lineRule="auto"/>
        <w:rPr>
          <w:rFonts w:cs="Arial"/>
          <w:b/>
          <w:bCs/>
          <w:color w:val="auto"/>
          <w:sz w:val="22"/>
          <w:szCs w:val="22"/>
        </w:rPr>
      </w:pPr>
      <w:bookmarkStart w:id="87" w:name="aces"/>
      <w:r w:rsidRPr="00D3020D">
        <w:rPr>
          <w:rFonts w:cs="Arial"/>
          <w:b/>
          <w:bCs/>
          <w:color w:val="auto"/>
          <w:sz w:val="22"/>
          <w:szCs w:val="22"/>
        </w:rPr>
        <w:lastRenderedPageBreak/>
        <w:t>Adverse Childhood Experiences (ACEs) and Trauma</w:t>
      </w:r>
    </w:p>
    <w:bookmarkEnd w:id="87"/>
    <w:p w14:paraId="26DE235A" w14:textId="38F3E3EA"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r w:rsidRPr="00D3020D">
        <w:rPr>
          <w:rFonts w:ascii="Arial" w:eastAsia="Calibri" w:hAnsi="Arial" w:cs="Arial"/>
        </w:rPr>
        <w:t>The school recognises that children and young people who have experienced</w:t>
      </w:r>
      <w:r w:rsidRPr="00D3020D">
        <w:rPr>
          <w:rFonts w:ascii="Arial" w:eastAsia="Calibri" w:hAnsi="Arial" w:cs="Arial"/>
          <w:b/>
          <w:bCs/>
        </w:rPr>
        <w:t xml:space="preserve"> </w:t>
      </w:r>
      <w:r w:rsidRPr="00D3020D">
        <w:rPr>
          <w:rFonts w:ascii="Arial" w:eastAsia="Calibri" w:hAnsi="Arial" w:cs="Arial"/>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p>
    <w:p w14:paraId="7BBA4954" w14:textId="77777777"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r w:rsidRPr="00D3020D">
        <w:rPr>
          <w:rFonts w:ascii="Arial" w:eastAsia="Calibri" w:hAnsi="Arial" w:cs="Arial"/>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p>
    <w:p w14:paraId="63E31362" w14:textId="77777777"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r w:rsidRPr="00D3020D">
        <w:rPr>
          <w:rFonts w:ascii="Arial" w:eastAsia="Calibri" w:hAnsi="Arial" w:cs="Arial"/>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D3020D" w:rsidRDefault="002C4076" w:rsidP="00A1027D">
      <w:pPr>
        <w:autoSpaceDE w:val="0"/>
        <w:autoSpaceDN w:val="0"/>
        <w:adjustRightInd w:val="0"/>
        <w:spacing w:after="120" w:line="276" w:lineRule="auto"/>
        <w:contextualSpacing/>
        <w:jc w:val="both"/>
        <w:rPr>
          <w:rFonts w:ascii="Arial" w:eastAsia="Calibri" w:hAnsi="Arial" w:cs="Arial"/>
        </w:rPr>
      </w:pPr>
    </w:p>
    <w:p w14:paraId="28C257EE" w14:textId="4697AE8D"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D3020D">
        <w:rPr>
          <w:rFonts w:ascii="Arial" w:eastAsia="Calibri" w:hAnsi="Arial" w:cs="Arial"/>
        </w:rPr>
        <w:t xml:space="preserve">The 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Default="00862091" w:rsidP="00A1027D">
      <w:pPr>
        <w:autoSpaceDE w:val="0"/>
        <w:autoSpaceDN w:val="0"/>
        <w:adjustRightInd w:val="0"/>
        <w:spacing w:after="120" w:line="276" w:lineRule="auto"/>
        <w:jc w:val="both"/>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4" w:history="1">
        <w:r w:rsidRPr="008A7B58">
          <w:rPr>
            <w:rFonts w:ascii="Arial" w:hAnsi="Arial" w:cs="Arial"/>
            <w:color w:val="0000FF"/>
            <w:u w:val="single"/>
          </w:rPr>
          <w:t>Guidance on creating the best environment for recovery - UK Trauma Council</w:t>
        </w:r>
      </w:hyperlink>
    </w:p>
    <w:p w14:paraId="2A5759A8" w14:textId="692B766B" w:rsidR="00D3020D" w:rsidRPr="008A7B58" w:rsidRDefault="00D3020D" w:rsidP="00A1027D">
      <w:pPr>
        <w:autoSpaceDE w:val="0"/>
        <w:autoSpaceDN w:val="0"/>
        <w:adjustRightInd w:val="0"/>
        <w:spacing w:after="120" w:line="276" w:lineRule="auto"/>
        <w:jc w:val="both"/>
        <w:rPr>
          <w:rFonts w:ascii="Arial" w:eastAsia="Calibri" w:hAnsi="Arial" w:cs="Arial"/>
          <w:color w:val="000000"/>
        </w:rPr>
      </w:pPr>
      <w:r>
        <w:t xml:space="preserve">Staff at Rosegrove have attended Team Teach training, </w:t>
      </w:r>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2A7A1FFE" w:rsidR="00F32CAF" w:rsidRPr="008A7B58" w:rsidRDefault="00D3020D"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FF0000"/>
        </w:rPr>
        <w:t>Rosegr</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w:t>
      </w:r>
      <w:r w:rsidR="00F32CAF" w:rsidRPr="008A7B58">
        <w:rPr>
          <w:rFonts w:ascii="Arial" w:eastAsia="Calibri" w:hAnsi="Arial" w:cs="Arial"/>
          <w:color w:val="000000"/>
        </w:rPr>
        <w:lastRenderedPageBreak/>
        <w:t xml:space="preserve">been completed for external agencies and the school is satisfied that the agency has appropriate safeguarding policies and procedures in place. </w:t>
      </w:r>
    </w:p>
    <w:p w14:paraId="042E96EC" w14:textId="6B72599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F34BDB" w:rsidRPr="008A7B58">
        <w:rPr>
          <w:rFonts w:ascii="Arial" w:eastAsia="Calibri" w:hAnsi="Arial" w:cs="Arial"/>
          <w:color w:val="FF0000"/>
        </w:rPr>
        <w:t>Governing Body / Board of Trustees / Proprietor</w:t>
      </w:r>
      <w:r w:rsidR="00B8649B" w:rsidRPr="008A7B58">
        <w:rPr>
          <w:rFonts w:ascii="Arial" w:eastAsia="Calibri" w:hAnsi="Arial" w:cs="Arial"/>
          <w:color w:val="FF0000"/>
        </w:rPr>
        <w:t xml:space="preserve">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5"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3BBBA730"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F34BDB" w:rsidRPr="008A7B58">
        <w:rPr>
          <w:rFonts w:ascii="Arial" w:eastAsia="Calibri" w:hAnsi="Arial" w:cs="Arial"/>
          <w:color w:val="FF0000"/>
        </w:rPr>
        <w:t>Governing Body / Board of Trustees / Proprietor</w:t>
      </w:r>
      <w:r w:rsidRPr="008A7B58">
        <w:rPr>
          <w:rFonts w:ascii="Arial" w:eastAsia="Calibri" w:hAnsi="Arial" w:cs="Arial"/>
          <w:color w:val="FF0000"/>
        </w:rPr>
        <w:t xml:space="preserve"> </w:t>
      </w:r>
      <w:r w:rsidRPr="008A7B58">
        <w:rPr>
          <w:rFonts w:ascii="Arial" w:eastAsia="Calibri" w:hAnsi="Arial" w:cs="Arial"/>
          <w:color w:val="000000"/>
        </w:rPr>
        <w:t xml:space="preserve">provides the activities under the direct supervision or management of school staff, child protection arrangements will apply. Where activities are provided separately by another body, this may not be the case; therefore, the </w:t>
      </w:r>
      <w:r w:rsidR="00F34BDB" w:rsidRPr="008A7B58">
        <w:rPr>
          <w:rFonts w:ascii="Arial" w:eastAsia="Calibri" w:hAnsi="Arial" w:cs="Arial"/>
          <w:color w:val="FF0000"/>
        </w:rPr>
        <w:t>Governing Body / Board of Trustees / Proprietor</w:t>
      </w:r>
      <w:r w:rsidRPr="008A7B58">
        <w:rPr>
          <w:rFonts w:ascii="Arial" w:eastAsia="Calibri" w:hAnsi="Arial" w:cs="Arial"/>
          <w:color w:val="FF0000"/>
        </w:rPr>
        <w:t xml:space="preserve"> </w:t>
      </w:r>
      <w:r w:rsidRPr="008A7B58">
        <w:rPr>
          <w:rFonts w:ascii="Arial" w:eastAsia="Calibri" w:hAnsi="Arial" w:cs="Arial"/>
          <w:color w:val="000000"/>
        </w:rPr>
        <w:t xml:space="preserve">will seek assurance that the body concerned has appropriate safeguarding and child protection policies and procedures in place, </w:t>
      </w:r>
      <w:r w:rsidRPr="008A7B58">
        <w:rPr>
          <w:rFonts w:ascii="Arial" w:eastAsia="Calibri" w:hAnsi="Arial" w:cs="Arial"/>
          <w:b/>
          <w:bCs/>
          <w:color w:val="000000"/>
        </w:rPr>
        <w:t>including inspecting these as needed</w:t>
      </w:r>
      <w:r w:rsidRPr="008A7B58">
        <w:rPr>
          <w:rFonts w:ascii="Arial" w:eastAsia="Calibri" w:hAnsi="Arial" w:cs="Arial"/>
          <w:color w:val="000000"/>
        </w:rPr>
        <w:t xml:space="preserve">. The </w:t>
      </w:r>
      <w:r w:rsidR="00F34BDB" w:rsidRPr="008A7B58">
        <w:rPr>
          <w:rFonts w:ascii="Arial" w:eastAsia="Calibri" w:hAnsi="Arial" w:cs="Arial"/>
          <w:color w:val="FF0000"/>
        </w:rPr>
        <w:t>Governing Body / Board of Trustees / Proprietor</w:t>
      </w:r>
      <w:r w:rsidRPr="008A7B58">
        <w:rPr>
          <w:rFonts w:ascii="Arial" w:eastAsia="Calibri" w:hAnsi="Arial" w:cs="Arial"/>
          <w:color w:val="FF0000"/>
        </w:rPr>
        <w:t xml:space="preserve">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 xml:space="preserve">This applies regardless of whether or not the children who attend any of these services or activities are children on the school roll or attend the college </w:t>
      </w:r>
      <w:r w:rsidRPr="008A7B58">
        <w:rPr>
          <w:rFonts w:ascii="Arial" w:eastAsia="Calibri" w:hAnsi="Arial" w:cs="Arial"/>
          <w:color w:val="000000"/>
        </w:rPr>
        <w:t xml:space="preserve">The </w:t>
      </w:r>
      <w:r w:rsidR="00F34BDB" w:rsidRPr="008A7B58">
        <w:rPr>
          <w:rFonts w:ascii="Arial" w:eastAsia="Calibri" w:hAnsi="Arial" w:cs="Arial"/>
          <w:color w:val="FF0000"/>
        </w:rPr>
        <w:t>Governing Body / Board of Trustees / Proprietor</w:t>
      </w:r>
      <w:r w:rsidR="00F34BDB" w:rsidRPr="008A7B58">
        <w:rPr>
          <w:rFonts w:ascii="Arial" w:eastAsia="Calibri" w:hAnsi="Arial" w:cs="Arial"/>
          <w:color w:val="000000"/>
        </w:rPr>
        <w:t xml:space="preserve">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6"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7"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04646D53"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at </w:t>
      </w:r>
      <w:r w:rsidR="00EA0E46" w:rsidRPr="00EA0E46">
        <w:rPr>
          <w:rFonts w:ascii="Arial" w:eastAsia="Times New Roman" w:hAnsi="Arial" w:cs="Arial"/>
        </w:rPr>
        <w:t xml:space="preserve">Rosegrove Infant School </w:t>
      </w:r>
      <w:r w:rsidR="002F7CC9" w:rsidRPr="00EA0E46">
        <w:rPr>
          <w:rFonts w:ascii="Arial" w:eastAsia="Times New Roman" w:hAnsi="Arial" w:cs="Arial"/>
        </w:rPr>
        <w:t xml:space="preserve">will </w:t>
      </w:r>
      <w:r w:rsidR="002F7CC9" w:rsidRPr="008A7B58">
        <w:rPr>
          <w:rFonts w:ascii="Arial" w:eastAsia="Times New Roman" w:hAnsi="Arial" w:cs="Arial"/>
        </w:rPr>
        <w:t xml:space="preserve">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3F7944EF" w:rsidR="00F32CAF" w:rsidRPr="00BA16E0"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ALL staff and volunteers are aware that they must refer allegations or concerns around </w:t>
      </w:r>
      <w:r w:rsidRPr="00BA16E0">
        <w:rPr>
          <w:rFonts w:ascii="Arial" w:eastAsia="Calibri" w:hAnsi="Arial" w:cs="Arial"/>
        </w:rPr>
        <w:t>staff (including supply staff</w:t>
      </w:r>
      <w:r w:rsidR="000E0703" w:rsidRPr="00BA16E0">
        <w:rPr>
          <w:rFonts w:ascii="Arial" w:eastAsia="Calibri" w:hAnsi="Arial" w:cs="Arial"/>
        </w:rPr>
        <w:t xml:space="preserve">, trainee teachers, </w:t>
      </w:r>
      <w:r w:rsidR="002506D6" w:rsidRPr="00BA16E0">
        <w:rPr>
          <w:rFonts w:ascii="Arial" w:eastAsia="Calibri" w:hAnsi="Arial" w:cs="Arial"/>
        </w:rPr>
        <w:t>volunteers</w:t>
      </w:r>
      <w:r w:rsidR="000E0703" w:rsidRPr="00BA16E0">
        <w:rPr>
          <w:rFonts w:ascii="Arial" w:eastAsia="Calibri" w:hAnsi="Arial" w:cs="Arial"/>
        </w:rPr>
        <w:t xml:space="preserve"> and contractors</w:t>
      </w:r>
      <w:r w:rsidRPr="00BA16E0">
        <w:rPr>
          <w:rFonts w:ascii="Arial" w:eastAsia="Calibri" w:hAnsi="Arial" w:cs="Arial"/>
        </w:rPr>
        <w:t xml:space="preserve">) conduct to the </w:t>
      </w:r>
      <w:r w:rsidR="00BA16E0" w:rsidRPr="00BA16E0">
        <w:rPr>
          <w:rFonts w:ascii="Arial" w:eastAsia="Calibri" w:hAnsi="Arial" w:cs="Arial"/>
        </w:rPr>
        <w:t xml:space="preserve">Co-Headteachers </w:t>
      </w:r>
      <w:r w:rsidR="0092723A" w:rsidRPr="00BA16E0">
        <w:rPr>
          <w:rFonts w:ascii="Arial" w:eastAsia="Calibri" w:hAnsi="Arial" w:cs="Arial"/>
        </w:rPr>
        <w:t>otherwise knowns as t</w:t>
      </w:r>
      <w:r w:rsidR="00A90764" w:rsidRPr="00BA16E0">
        <w:rPr>
          <w:rFonts w:ascii="Arial" w:eastAsia="Calibri" w:hAnsi="Arial" w:cs="Arial"/>
        </w:rPr>
        <w:t>he "case manager"</w:t>
      </w:r>
      <w:r w:rsidR="0092723A" w:rsidRPr="00BA16E0">
        <w:rPr>
          <w:rFonts w:ascii="Arial" w:eastAsia="Calibri" w:hAnsi="Arial" w:cs="Arial"/>
        </w:rPr>
        <w:t>.</w:t>
      </w:r>
    </w:p>
    <w:p w14:paraId="7B2FCA7D" w14:textId="64512AAC" w:rsidR="00F32CAF" w:rsidRPr="00BA16E0"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BA16E0">
        <w:rPr>
          <w:rFonts w:ascii="Arial" w:eastAsia="Calibri" w:hAnsi="Arial" w:cs="Arial"/>
        </w:rPr>
        <w:t xml:space="preserve">ALL staff and volunteers are aware of the requirement to, and process of referring allegations or concerns around the </w:t>
      </w:r>
      <w:r w:rsidR="00BA16E0" w:rsidRPr="00BA16E0">
        <w:rPr>
          <w:rFonts w:ascii="Arial" w:eastAsia="Calibri" w:hAnsi="Arial" w:cs="Arial"/>
        </w:rPr>
        <w:t>Co-Headteachers</w:t>
      </w:r>
      <w:r w:rsidRPr="00BA16E0">
        <w:rPr>
          <w:rFonts w:ascii="Arial" w:eastAsia="Calibri" w:hAnsi="Arial" w:cs="Arial"/>
        </w:rPr>
        <w:t xml:space="preserve"> to the </w:t>
      </w:r>
      <w:r w:rsidR="000E0703" w:rsidRPr="00BA16E0">
        <w:rPr>
          <w:rFonts w:ascii="Arial" w:eastAsia="Calibri" w:hAnsi="Arial" w:cs="Arial"/>
        </w:rPr>
        <w:t>Chair of</w:t>
      </w:r>
      <w:r w:rsidRPr="00BA16E0">
        <w:rPr>
          <w:rFonts w:ascii="Arial" w:eastAsia="Calibri" w:hAnsi="Arial" w:cs="Arial"/>
        </w:rPr>
        <w:t xml:space="preserve"> Governor</w:t>
      </w:r>
      <w:r w:rsidR="000E0703" w:rsidRPr="00BA16E0">
        <w:rPr>
          <w:rFonts w:ascii="Arial" w:eastAsia="Calibri" w:hAnsi="Arial" w:cs="Arial"/>
        </w:rPr>
        <w:t xml:space="preserve">s </w:t>
      </w:r>
      <w:r w:rsidRPr="00BA16E0">
        <w:rPr>
          <w:rFonts w:ascii="Arial" w:eastAsia="Calibri" w:hAnsi="Arial" w:cs="Arial"/>
        </w:rPr>
        <w:t>and how to contact them</w:t>
      </w:r>
      <w:r w:rsidR="00BA16E0">
        <w:rPr>
          <w:rFonts w:ascii="Arial" w:eastAsia="Calibri" w:hAnsi="Arial" w:cs="Arial"/>
        </w:rPr>
        <w:t>.</w:t>
      </w:r>
    </w:p>
    <w:p w14:paraId="737822EE" w14:textId="06B32C43"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Th</w:t>
      </w:r>
      <w:r w:rsidRPr="00BA16E0">
        <w:rPr>
          <w:rFonts w:ascii="Arial" w:eastAsia="Calibri" w:hAnsi="Arial" w:cs="Arial"/>
        </w:rPr>
        <w:t>e Headteacher or Chair of Governors</w:t>
      </w:r>
      <w:r w:rsidRPr="008A7B58">
        <w:rPr>
          <w:rFonts w:ascii="Arial" w:eastAsia="Calibri" w:hAnsi="Arial" w:cs="Arial"/>
          <w:color w:val="FF0000"/>
        </w:rPr>
        <w:t xml:space="preserve"> </w:t>
      </w:r>
      <w:r w:rsidR="00BA16E0" w:rsidRPr="00BA16E0">
        <w:rPr>
          <w:rFonts w:ascii="Arial" w:eastAsia="Calibri" w:hAnsi="Arial" w:cs="Arial"/>
        </w:rPr>
        <w:t xml:space="preserve">depending on the concern, </w:t>
      </w:r>
      <w:r w:rsidRPr="00BA16E0">
        <w:rPr>
          <w:rFonts w:ascii="Arial" w:eastAsia="Calibri" w:hAnsi="Arial" w:cs="Arial"/>
        </w:rPr>
        <w:t xml:space="preserve">will </w:t>
      </w:r>
      <w:r w:rsidR="003B2D13" w:rsidRPr="00BA16E0">
        <w:rPr>
          <w:rFonts w:ascii="Arial" w:eastAsia="Calibri" w:hAnsi="Arial" w:cs="Arial"/>
        </w:rPr>
        <w:t xml:space="preserve">make a referral </w:t>
      </w:r>
      <w:r w:rsidR="003B2D13" w:rsidRPr="008A7B58">
        <w:rPr>
          <w:rFonts w:ascii="Arial" w:eastAsia="Calibri" w:hAnsi="Arial" w:cs="Arial"/>
          <w:color w:val="000000"/>
        </w:rPr>
        <w:t xml:space="preserve">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8"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491A4C2C" w:rsidR="00F32CAF" w:rsidRPr="00BA16E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ALL staff and volunteers remember that the welfare of the child is paramount and that they have a duty </w:t>
      </w:r>
      <w:r w:rsidRPr="00BA16E0">
        <w:rPr>
          <w:rFonts w:ascii="Arial" w:eastAsia="Calibri" w:hAnsi="Arial" w:cs="Arial"/>
        </w:rPr>
        <w:t xml:space="preserve">to inform </w:t>
      </w:r>
      <w:r w:rsidR="00BA16E0" w:rsidRPr="00BA16E0">
        <w:rPr>
          <w:rFonts w:ascii="Arial" w:eastAsia="Calibri" w:hAnsi="Arial" w:cs="Arial"/>
        </w:rPr>
        <w:t>the Co-Headteachers</w:t>
      </w:r>
      <w:r w:rsidRPr="00BA16E0">
        <w:rPr>
          <w:rFonts w:ascii="Arial" w:eastAsia="Calibri" w:hAnsi="Arial" w:cs="Arial"/>
        </w:rPr>
        <w:t xml:space="preserve"> if any adult's conduct gives cause for concern </w:t>
      </w:r>
    </w:p>
    <w:p w14:paraId="79C969B6" w14:textId="11E0C16E" w:rsidR="00F32CAF" w:rsidRPr="00BA16E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BA16E0">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00BA16E0" w:rsidRPr="00BA16E0">
        <w:rPr>
          <w:rFonts w:ascii="Arial" w:eastAsia="Calibri" w:hAnsi="Arial" w:cs="Arial"/>
        </w:rPr>
        <w:t>Co-Headteachers</w:t>
      </w:r>
      <w:r w:rsidR="00BA16E0" w:rsidRPr="00BA16E0">
        <w:rPr>
          <w:rFonts w:ascii="Arial" w:eastAsia="Calibri" w:hAnsi="Arial" w:cs="Arial"/>
          <w:b/>
        </w:rPr>
        <w:t>.</w:t>
      </w:r>
    </w:p>
    <w:p w14:paraId="3EE96C85" w14:textId="04F3D624" w:rsidR="00F32CAF" w:rsidRPr="00BA16E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BA16E0">
        <w:rPr>
          <w:rFonts w:ascii="Arial" w:eastAsia="Calibri" w:hAnsi="Arial" w:cs="Arial"/>
        </w:rPr>
        <w:t xml:space="preserve">ALL staff are aware of the school’s </w:t>
      </w:r>
      <w:r w:rsidRPr="00BA16E0">
        <w:rPr>
          <w:rFonts w:ascii="Arial" w:eastAsia="Times New Roman" w:hAnsi="Arial" w:cs="Arial"/>
        </w:rPr>
        <w:t xml:space="preserve">Whistle Blowing Policy </w:t>
      </w:r>
      <w:r w:rsidR="00BA16E0" w:rsidRPr="00BA16E0">
        <w:rPr>
          <w:rFonts w:ascii="Arial" w:eastAsia="Times New Roman" w:hAnsi="Arial" w:cs="Arial"/>
        </w:rPr>
        <w:t>on our website and displayed in our staff room, which</w:t>
      </w:r>
      <w:r w:rsidRPr="00BA16E0">
        <w:rPr>
          <w:rFonts w:ascii="Arial" w:eastAsia="Calibri" w:hAnsi="Arial" w:cs="Arial"/>
        </w:rPr>
        <w:t xml:space="preserve"> enables staff to raise concerns or allegations in confidence and for a sensitive enquiry to take place</w:t>
      </w:r>
    </w:p>
    <w:p w14:paraId="1BF4F878" w14:textId="06C7C50D" w:rsidR="00F32CAF" w:rsidRPr="00BA16E0"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BA16E0">
        <w:rPr>
          <w:rFonts w:ascii="Arial" w:eastAsia="Calibri" w:hAnsi="Arial" w:cs="Arial"/>
        </w:rPr>
        <w:t>Staff are fully aware of Guidance for Safer Working Practice 2022 and Staff Code of conduct</w:t>
      </w:r>
      <w:r w:rsidR="00BA16E0" w:rsidRPr="00BA16E0">
        <w:rPr>
          <w:rFonts w:ascii="Arial" w:eastAsia="Calibri" w:hAnsi="Arial" w:cs="Arial"/>
        </w:rPr>
        <w:t xml:space="preserve"> </w:t>
      </w:r>
      <w:r w:rsidRPr="00BA16E0">
        <w:rPr>
          <w:rFonts w:ascii="Arial" w:eastAsia="Calibri" w:hAnsi="Arial" w:cs="Arial"/>
        </w:rPr>
        <w:t xml:space="preserve">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9"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70" w:history="1">
        <w:r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06A78DEF" w:rsidR="00A90764" w:rsidRPr="008A7B58" w:rsidRDefault="00BA16E0" w:rsidP="00A1027D">
      <w:pPr>
        <w:autoSpaceDE w:val="0"/>
        <w:autoSpaceDN w:val="0"/>
        <w:adjustRightInd w:val="0"/>
        <w:spacing w:after="120" w:line="276" w:lineRule="auto"/>
        <w:jc w:val="both"/>
        <w:rPr>
          <w:rFonts w:ascii="Arial" w:eastAsia="Calibri" w:hAnsi="Arial" w:cs="Arial"/>
          <w:color w:val="000000"/>
        </w:rPr>
      </w:pPr>
      <w:r w:rsidRPr="00BA16E0">
        <w:rPr>
          <w:rFonts w:ascii="Arial" w:eastAsia="Calibri" w:hAnsi="Arial" w:cs="Arial"/>
        </w:rPr>
        <w:t>Rosegrove Infant School r</w:t>
      </w:r>
      <w:r w:rsidR="00A90764" w:rsidRPr="00BA16E0">
        <w:rPr>
          <w:rFonts w:ascii="Arial" w:eastAsia="Calibri" w:hAnsi="Arial" w:cs="Arial"/>
        </w:rPr>
        <w:t xml:space="preserve">ecognises that children may make disclosures against someone who is in a position of trust / is working or volunteering with children, not in the school setting. This may be </w:t>
      </w:r>
      <w:r w:rsidR="00A90764" w:rsidRPr="008A7B58">
        <w:rPr>
          <w:rFonts w:ascii="Arial" w:eastAsia="Calibri" w:hAnsi="Arial" w:cs="Arial"/>
          <w:color w:val="000000"/>
        </w:rPr>
        <w:t>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1"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2"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3"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BA16E0" w:rsidRDefault="00F32CAF" w:rsidP="00A1027D">
      <w:pPr>
        <w:autoSpaceDE w:val="0"/>
        <w:autoSpaceDN w:val="0"/>
        <w:adjustRightInd w:val="0"/>
        <w:spacing w:after="120" w:line="276" w:lineRule="auto"/>
        <w:contextualSpacing/>
        <w:jc w:val="both"/>
        <w:rPr>
          <w:rFonts w:ascii="Arial" w:eastAsia="Calibri" w:hAnsi="Arial" w:cs="Arial"/>
          <w:b/>
          <w:bCs/>
        </w:rPr>
      </w:pPr>
      <w:r w:rsidRPr="008A7B58">
        <w:rPr>
          <w:rFonts w:ascii="Arial" w:eastAsia="Calibri" w:hAnsi="Arial" w:cs="Arial"/>
          <w:b/>
          <w:bCs/>
          <w:color w:val="000000"/>
        </w:rPr>
        <w:t xml:space="preserve">Low </w:t>
      </w:r>
      <w:r w:rsidRPr="00BA16E0">
        <w:rPr>
          <w:rFonts w:ascii="Arial" w:eastAsia="Calibri" w:hAnsi="Arial" w:cs="Arial"/>
          <w:b/>
          <w:bCs/>
        </w:rPr>
        <w:t>Level Concerns</w:t>
      </w:r>
    </w:p>
    <w:p w14:paraId="0B1D68A2" w14:textId="392CB589" w:rsidR="00F32CAF" w:rsidRPr="008A7B58" w:rsidRDefault="00BA16E0" w:rsidP="00A1027D">
      <w:pPr>
        <w:autoSpaceDE w:val="0"/>
        <w:autoSpaceDN w:val="0"/>
        <w:adjustRightInd w:val="0"/>
        <w:spacing w:after="120" w:line="276" w:lineRule="auto"/>
        <w:jc w:val="both"/>
        <w:rPr>
          <w:rFonts w:ascii="Arial" w:eastAsia="Calibri" w:hAnsi="Arial" w:cs="Arial"/>
          <w:color w:val="000000"/>
        </w:rPr>
      </w:pPr>
      <w:r w:rsidRPr="00BA16E0">
        <w:rPr>
          <w:rFonts w:ascii="Arial" w:eastAsia="Calibri" w:hAnsi="Arial" w:cs="Arial"/>
        </w:rPr>
        <w:t xml:space="preserve">Rosegrove Infant School </w:t>
      </w:r>
      <w:r w:rsidR="00F32CAF" w:rsidRPr="00BA16E0">
        <w:rPr>
          <w:rFonts w:ascii="Arial" w:eastAsia="Calibri" w:hAnsi="Arial" w:cs="Arial"/>
        </w:rPr>
        <w:t xml:space="preserve">ensure that all staff are </w:t>
      </w:r>
      <w:r w:rsidR="00DC24FD" w:rsidRPr="00BA16E0">
        <w:rPr>
          <w:rFonts w:ascii="Arial" w:eastAsia="Calibri" w:hAnsi="Arial" w:cs="Arial"/>
        </w:rPr>
        <w:t>c</w:t>
      </w:r>
      <w:r w:rsidR="00A90764" w:rsidRPr="00BA16E0">
        <w:rPr>
          <w:rFonts w:ascii="Arial" w:eastAsia="Calibri" w:hAnsi="Arial" w:cs="Arial"/>
        </w:rPr>
        <w:t xml:space="preserve">lear about what appropriate behaviour is and are confident </w:t>
      </w:r>
      <w:r w:rsidR="00DC24FD" w:rsidRPr="00BA16E0">
        <w:rPr>
          <w:rFonts w:ascii="Arial" w:eastAsia="Calibri" w:hAnsi="Arial" w:cs="Arial"/>
        </w:rPr>
        <w:t xml:space="preserve">in distinguishing expected and appropriate behaviours from inappropriate, problematic or concerning </w:t>
      </w:r>
      <w:r w:rsidR="00DC24FD" w:rsidRPr="008A7B58">
        <w:rPr>
          <w:rFonts w:ascii="Arial" w:eastAsia="Calibri" w:hAnsi="Arial" w:cs="Arial"/>
          <w:color w:val="000000"/>
        </w:rPr>
        <w:t xml:space="preserve">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w:t>
      </w:r>
      <w:r w:rsidRPr="008A7B58">
        <w:rPr>
          <w:rFonts w:ascii="Arial" w:eastAsia="Calibri" w:hAnsi="Arial" w:cs="Arial"/>
          <w:color w:val="000000"/>
        </w:rPr>
        <w:lastRenderedPageBreak/>
        <w:t xml:space="preserve">‘nagging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07324AF9" w:rsidR="00F32CAF" w:rsidRPr="00BA16E0" w:rsidRDefault="00BA16E0" w:rsidP="00A1027D">
      <w:pPr>
        <w:autoSpaceDE w:val="0"/>
        <w:autoSpaceDN w:val="0"/>
        <w:adjustRightInd w:val="0"/>
        <w:spacing w:after="120" w:line="276" w:lineRule="auto"/>
        <w:jc w:val="both"/>
        <w:rPr>
          <w:rFonts w:ascii="Arial" w:eastAsia="Calibri" w:hAnsi="Arial" w:cs="Arial"/>
        </w:rPr>
      </w:pPr>
      <w:r w:rsidRPr="00BA16E0">
        <w:rPr>
          <w:rFonts w:ascii="Arial" w:eastAsia="Calibri" w:hAnsi="Arial" w:cs="Arial"/>
        </w:rPr>
        <w:t xml:space="preserve">Rosegrove Infant School </w:t>
      </w:r>
      <w:r w:rsidR="00F32CAF" w:rsidRPr="00BA16E0">
        <w:rPr>
          <w:rFonts w:ascii="Arial" w:eastAsia="Calibri" w:hAnsi="Arial" w:cs="Arial"/>
        </w:rPr>
        <w:t xml:space="preserve">will promote an open and transparent culture in which all concerns about all adults working in or on behalf of the school or college (including supply teachers, </w:t>
      </w:r>
      <w:r w:rsidR="0064381A" w:rsidRPr="00BA16E0">
        <w:rPr>
          <w:rFonts w:ascii="Arial" w:eastAsia="Calibri" w:hAnsi="Arial" w:cs="Arial"/>
        </w:rPr>
        <w:t xml:space="preserve">trainee teachers, </w:t>
      </w:r>
      <w:r w:rsidR="00F32CAF" w:rsidRPr="00BA16E0">
        <w:rPr>
          <w:rFonts w:ascii="Arial" w:eastAsia="Calibri" w:hAnsi="Arial" w:cs="Arial"/>
        </w:rPr>
        <w:t xml:space="preserve">volunteers, contractors or those that have hired/let the premises) are dealt with promptly and appropriately. </w:t>
      </w:r>
      <w:r w:rsidRPr="00BA16E0">
        <w:rPr>
          <w:rFonts w:ascii="Arial" w:eastAsia="Calibri" w:hAnsi="Arial" w:cs="Arial"/>
        </w:rPr>
        <w:t xml:space="preserve">Rosegrove Infant School </w:t>
      </w:r>
      <w:r w:rsidR="00F32CAF" w:rsidRPr="00BA16E0">
        <w:rPr>
          <w:rFonts w:ascii="Arial" w:eastAsia="Calibri" w:hAnsi="Arial" w:cs="Arial"/>
        </w:rPr>
        <w:t>will strive to embed a culture of openness, trust and transparency in which the school’s values and expected behaviour set out in the staff code of conduct are lived, monitored and reinforced constantly by all staff.</w:t>
      </w:r>
    </w:p>
    <w:p w14:paraId="75BAEE76" w14:textId="69F66B4A" w:rsidR="00F32CAF" w:rsidRPr="008A7B58" w:rsidRDefault="00BA16E0" w:rsidP="00A1027D">
      <w:pPr>
        <w:autoSpaceDE w:val="0"/>
        <w:autoSpaceDN w:val="0"/>
        <w:adjustRightInd w:val="0"/>
        <w:spacing w:after="120" w:line="276" w:lineRule="auto"/>
        <w:jc w:val="both"/>
        <w:rPr>
          <w:rFonts w:ascii="Arial" w:eastAsia="Calibri" w:hAnsi="Arial" w:cs="Arial"/>
          <w:color w:val="000000"/>
        </w:rPr>
      </w:pPr>
      <w:r w:rsidRPr="00BA16E0">
        <w:rPr>
          <w:rFonts w:ascii="Arial" w:eastAsia="Calibri" w:hAnsi="Arial" w:cs="Arial"/>
        </w:rPr>
        <w:t xml:space="preserve">Rosegrove Infant School </w:t>
      </w:r>
      <w:r w:rsidR="00F32CAF" w:rsidRPr="00BA16E0">
        <w:rPr>
          <w:rFonts w:ascii="Arial" w:eastAsia="Calibri" w:hAnsi="Arial" w:cs="Arial"/>
        </w:rPr>
        <w:t xml:space="preserve">will ensure that staff are encouraged and feel confident to self-refer, where, for example, they have </w:t>
      </w:r>
      <w:r w:rsidR="00F32CAF" w:rsidRPr="008A7B58">
        <w:rPr>
          <w:rFonts w:ascii="Arial" w:eastAsia="Calibri" w:hAnsi="Arial" w:cs="Arial"/>
          <w:color w:val="000000"/>
        </w:rPr>
        <w:t>found themselves in a situation which could be misinterpreted, might appear compromising to others, and/or on reflection they believe they have behaved in such a way that they consider falls below the expected professional standards.</w:t>
      </w:r>
    </w:p>
    <w:p w14:paraId="1F5B176F" w14:textId="40D31979" w:rsidR="00F32CAF" w:rsidRPr="00BA16E0" w:rsidRDefault="00F32CAF"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 xml:space="preserve">All staff are clear on how to report low level concerns and will be empowered to do so. Staff must report their concerns to the </w:t>
      </w:r>
      <w:r w:rsidR="00BA16E0">
        <w:rPr>
          <w:rFonts w:ascii="Arial" w:eastAsia="Calibri" w:hAnsi="Arial" w:cs="Arial"/>
          <w:color w:val="000000"/>
        </w:rPr>
        <w:t>Co-</w:t>
      </w:r>
      <w:r w:rsidRPr="008A7B58">
        <w:rPr>
          <w:rFonts w:ascii="Arial" w:eastAsia="Calibri" w:hAnsi="Arial" w:cs="Arial"/>
          <w:color w:val="000000"/>
        </w:rPr>
        <w:t>Headteacher</w:t>
      </w:r>
      <w:r w:rsidR="00BA16E0">
        <w:rPr>
          <w:rFonts w:ascii="Arial" w:eastAsia="Calibri" w:hAnsi="Arial" w:cs="Arial"/>
          <w:color w:val="000000"/>
        </w:rPr>
        <w:t>s Mrs Renshaw and Mrs Ashworth.</w:t>
      </w:r>
      <w:r w:rsidRPr="008A7B58">
        <w:rPr>
          <w:rFonts w:ascii="Arial" w:eastAsia="Calibri" w:hAnsi="Arial" w:cs="Arial"/>
          <w:i/>
          <w:iCs/>
          <w:color w:val="FF0000"/>
        </w:rPr>
        <w:t xml:space="preserve">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15DCBC2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BA16E0">
        <w:rPr>
          <w:rFonts w:ascii="Arial" w:eastAsia="Calibri" w:hAnsi="Arial" w:cs="Arial"/>
        </w:rPr>
        <w:t xml:space="preserve">If in doubt whether the concern is a low-level concern, the </w:t>
      </w:r>
      <w:r w:rsidR="00BA16E0" w:rsidRPr="00BA16E0">
        <w:rPr>
          <w:rFonts w:ascii="Arial" w:eastAsia="Calibri" w:hAnsi="Arial" w:cs="Arial"/>
        </w:rPr>
        <w:t>Co-Headteachers will</w:t>
      </w:r>
      <w:r w:rsidRPr="00BA16E0">
        <w:rPr>
          <w:rFonts w:ascii="Arial" w:eastAsia="Calibri" w:hAnsi="Arial" w:cs="Arial"/>
        </w:rPr>
        <w:t xml:space="preserve"> consult </w:t>
      </w:r>
      <w:r w:rsidRPr="008A7B58">
        <w:rPr>
          <w:rFonts w:ascii="Arial" w:eastAsia="Calibri" w:hAnsi="Arial" w:cs="Arial"/>
          <w:color w:val="000000"/>
        </w:rPr>
        <w:t xml:space="preserve">with LADO for guidance. </w:t>
      </w:r>
    </w:p>
    <w:p w14:paraId="5B2489C6" w14:textId="486EA5F3"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F34BDB" w:rsidRPr="00BA16E0">
        <w:rPr>
          <w:rFonts w:ascii="Arial" w:eastAsia="Calibri" w:hAnsi="Arial" w:cs="Arial"/>
        </w:rPr>
        <w:t>Governing Body</w:t>
      </w:r>
      <w:r w:rsidR="00BA16E0" w:rsidRPr="00BA16E0">
        <w:rPr>
          <w:rFonts w:ascii="Arial" w:eastAsia="Calibri" w:hAnsi="Arial" w:cs="Arial"/>
        </w:rPr>
        <w:t xml:space="preserve"> </w:t>
      </w:r>
      <w:r w:rsidRPr="00BA16E0">
        <w:rPr>
          <w:rFonts w:ascii="Arial" w:eastAsia="Calibri" w:hAnsi="Arial" w:cs="Arial"/>
        </w:rPr>
        <w:t xml:space="preserve">will ensure low level concern procedures and staff behaviour expectations are clearly addressed within the staff code of </w:t>
      </w:r>
      <w:r w:rsidR="00D77197" w:rsidRPr="00BA16E0">
        <w:rPr>
          <w:rFonts w:ascii="Arial" w:eastAsia="Calibri" w:hAnsi="Arial" w:cs="Arial"/>
        </w:rPr>
        <w:t>conduct</w:t>
      </w:r>
      <w:r w:rsidRPr="00BA16E0">
        <w:rPr>
          <w:rFonts w:ascii="Arial" w:eastAsia="Calibri" w:hAnsi="Arial" w:cs="Arial"/>
        </w:rPr>
        <w:t xml:space="preserve">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5ADAA56F" w:rsidR="00F32CAF" w:rsidRPr="008A7B58" w:rsidRDefault="00BA16E0" w:rsidP="00A1027D">
      <w:pPr>
        <w:autoSpaceDE w:val="0"/>
        <w:autoSpaceDN w:val="0"/>
        <w:adjustRightInd w:val="0"/>
        <w:spacing w:after="120" w:line="276" w:lineRule="auto"/>
        <w:jc w:val="both"/>
        <w:rPr>
          <w:rFonts w:ascii="Arial" w:eastAsia="Times New Roman" w:hAnsi="Arial" w:cs="Arial"/>
          <w:color w:val="000000"/>
        </w:rPr>
      </w:pPr>
      <w:r w:rsidRPr="00BA16E0">
        <w:rPr>
          <w:rFonts w:ascii="Arial" w:eastAsia="Times New Roman" w:hAnsi="Arial" w:cs="Arial"/>
        </w:rPr>
        <w:t xml:space="preserve">Rosegrove Infant School </w:t>
      </w:r>
      <w:r w:rsidR="00F32CAF" w:rsidRPr="00BA16E0">
        <w:rPr>
          <w:rFonts w:ascii="Arial" w:eastAsia="Times New Roman" w:hAnsi="Arial" w:cs="Arial"/>
        </w:rPr>
        <w:t xml:space="preserve">is committed </w:t>
      </w:r>
      <w:r w:rsidR="00F32CAF" w:rsidRPr="008A7B58">
        <w:rPr>
          <w:rFonts w:ascii="Arial" w:eastAsia="Times New Roman" w:hAnsi="Arial" w:cs="Arial"/>
          <w:color w:val="000000"/>
        </w:rPr>
        <w:t>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6602DC1B" w:rsidR="00F32CAF" w:rsidRPr="00BA16E0" w:rsidRDefault="00F32CAF" w:rsidP="00A1027D">
      <w:pPr>
        <w:autoSpaceDE w:val="0"/>
        <w:autoSpaceDN w:val="0"/>
        <w:adjustRightInd w:val="0"/>
        <w:spacing w:after="120" w:line="276" w:lineRule="auto"/>
        <w:jc w:val="both"/>
        <w:rPr>
          <w:rFonts w:ascii="Arial" w:eastAsia="Calibri" w:hAnsi="Arial" w:cs="Arial"/>
        </w:rPr>
      </w:pPr>
      <w:r w:rsidRPr="00BA16E0">
        <w:rPr>
          <w:rFonts w:ascii="Arial" w:eastAsia="Calibri" w:hAnsi="Arial" w:cs="Arial"/>
        </w:rPr>
        <w:t xml:space="preserve">The </w:t>
      </w:r>
      <w:r w:rsidR="00F34BDB" w:rsidRPr="00BA16E0">
        <w:rPr>
          <w:rFonts w:ascii="Arial" w:eastAsia="Calibri" w:hAnsi="Arial" w:cs="Arial"/>
        </w:rPr>
        <w:t xml:space="preserve">Governing Body </w:t>
      </w:r>
      <w:r w:rsidRPr="00BA16E0">
        <w:rPr>
          <w:rFonts w:ascii="Arial" w:eastAsia="Calibri" w:hAnsi="Arial" w:cs="Arial"/>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5DDA9191"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4"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5EA34114"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111932">
        <w:rPr>
          <w:rFonts w:ascii="Arial" w:hAnsi="Arial" w:cs="Arial"/>
        </w:rPr>
        <w:t>school</w:t>
      </w:r>
      <w:r w:rsidR="009E4E6E" w:rsidRPr="00111932">
        <w:rPr>
          <w:rFonts w:ascii="Arial" w:hAnsi="Arial" w:cs="Arial"/>
        </w:rPr>
        <w:t xml:space="preserve">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111932" w:rsidRDefault="00FE0D27" w:rsidP="00A1027D">
      <w:pPr>
        <w:spacing w:after="120" w:line="276" w:lineRule="auto"/>
        <w:jc w:val="both"/>
        <w:rPr>
          <w:rFonts w:ascii="Arial" w:hAnsi="Arial" w:cs="Arial"/>
        </w:rPr>
      </w:pPr>
      <w:r w:rsidRPr="008A7B58">
        <w:rPr>
          <w:rFonts w:ascii="Arial" w:hAnsi="Arial" w:cs="Arial"/>
        </w:rPr>
        <w:lastRenderedPageBreak/>
        <w:t xml:space="preserve">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w:t>
      </w:r>
      <w:r w:rsidRPr="00111932">
        <w:rPr>
          <w:rFonts w:ascii="Arial" w:hAnsi="Arial" w:cs="Arial"/>
        </w:rPr>
        <w:t>has committed a relevant offence.</w:t>
      </w:r>
    </w:p>
    <w:p w14:paraId="6A530D7C" w14:textId="6F7CB5EA" w:rsidR="00FE0D27" w:rsidRPr="00111932" w:rsidRDefault="00FE0D27" w:rsidP="00A1027D">
      <w:pPr>
        <w:spacing w:after="120" w:line="276" w:lineRule="auto"/>
        <w:jc w:val="both"/>
        <w:rPr>
          <w:rFonts w:ascii="Arial" w:hAnsi="Arial" w:cs="Arial"/>
        </w:rPr>
      </w:pPr>
      <w:r w:rsidRPr="00111932">
        <w:rPr>
          <w:rFonts w:ascii="Arial" w:hAnsi="Arial" w:cs="Arial"/>
        </w:rPr>
        <w:t xml:space="preserve">The </w:t>
      </w:r>
      <w:r w:rsidR="00111932" w:rsidRPr="00111932">
        <w:rPr>
          <w:rFonts w:ascii="Arial" w:hAnsi="Arial" w:cs="Arial"/>
        </w:rPr>
        <w:t>Co-</w:t>
      </w:r>
      <w:r w:rsidRPr="00111932">
        <w:rPr>
          <w:rFonts w:ascii="Arial" w:hAnsi="Arial" w:cs="Arial"/>
        </w:rPr>
        <w:t>Headteacher</w:t>
      </w:r>
      <w:r w:rsidR="00111932" w:rsidRPr="00111932">
        <w:rPr>
          <w:rFonts w:ascii="Arial" w:hAnsi="Arial" w:cs="Arial"/>
        </w:rPr>
        <w:t xml:space="preserve"> </w:t>
      </w:r>
      <w:r w:rsidRPr="00111932">
        <w:rPr>
          <w:rFonts w:ascii="Arial" w:hAnsi="Arial" w:cs="Arial"/>
        </w:rPr>
        <w:t>will ensure that referrals to the DBS, Teaching Regulation Agency (TRA), and any other relevant bodies are made in accordance with statutory guidance and within required timescales.</w:t>
      </w:r>
    </w:p>
    <w:p w14:paraId="0F3941AA" w14:textId="261A0350" w:rsidR="00FE0D27" w:rsidRPr="00111932" w:rsidRDefault="00FE0D27" w:rsidP="00A1027D">
      <w:pPr>
        <w:spacing w:after="120" w:line="276" w:lineRule="auto"/>
        <w:jc w:val="both"/>
        <w:rPr>
          <w:rFonts w:ascii="Arial" w:hAnsi="Arial" w:cs="Arial"/>
        </w:rPr>
      </w:pPr>
      <w:r w:rsidRPr="00111932">
        <w:rPr>
          <w:rFonts w:ascii="Arial" w:hAnsi="Arial" w:cs="Arial"/>
        </w:rPr>
        <w:t>The school will work with the Local Authority Designated Officer (LADO), police, children's social care and other relevant agencies, as appropriate, when managing allegations and concerns about adults working with children.</w:t>
      </w:r>
    </w:p>
    <w:p w14:paraId="5C5D4E5B" w14:textId="77777777" w:rsidR="00B82BB1" w:rsidRPr="00111932" w:rsidRDefault="00B82BB1" w:rsidP="00A1027D">
      <w:pPr>
        <w:spacing w:after="120" w:line="276" w:lineRule="auto"/>
        <w:jc w:val="both"/>
        <w:rPr>
          <w:rFonts w:ascii="Arial" w:hAnsi="Arial" w:cs="Arial"/>
        </w:rPr>
      </w:pPr>
    </w:p>
    <w:p w14:paraId="51DD0AA4" w14:textId="53577788" w:rsidR="00FE0D27" w:rsidRPr="00111932" w:rsidRDefault="00FE0D27" w:rsidP="00A1027D">
      <w:pPr>
        <w:spacing w:after="120" w:line="276" w:lineRule="auto"/>
        <w:jc w:val="both"/>
        <w:rPr>
          <w:rFonts w:ascii="Arial" w:hAnsi="Arial" w:cs="Arial"/>
          <w:b/>
          <w:bCs/>
        </w:rPr>
      </w:pPr>
      <w:r w:rsidRPr="00111932">
        <w:rPr>
          <w:rFonts w:ascii="Arial" w:hAnsi="Arial" w:cs="Arial"/>
          <w:b/>
          <w:bCs/>
        </w:rPr>
        <w:t xml:space="preserve">Single </w:t>
      </w:r>
      <w:r w:rsidR="00506CC5" w:rsidRPr="00111932">
        <w:rPr>
          <w:rFonts w:ascii="Arial" w:hAnsi="Arial" w:cs="Arial"/>
          <w:b/>
          <w:bCs/>
        </w:rPr>
        <w:t>C</w:t>
      </w:r>
      <w:r w:rsidRPr="00111932">
        <w:rPr>
          <w:rFonts w:ascii="Arial" w:hAnsi="Arial" w:cs="Arial"/>
          <w:b/>
          <w:bCs/>
        </w:rPr>
        <w:t xml:space="preserve">entral </w:t>
      </w:r>
      <w:r w:rsidR="00506CC5" w:rsidRPr="00111932">
        <w:rPr>
          <w:rFonts w:ascii="Arial" w:hAnsi="Arial" w:cs="Arial"/>
          <w:b/>
          <w:bCs/>
        </w:rPr>
        <w:t>R</w:t>
      </w:r>
      <w:r w:rsidRPr="00111932">
        <w:rPr>
          <w:rFonts w:ascii="Arial" w:hAnsi="Arial" w:cs="Arial"/>
          <w:b/>
          <w:bCs/>
        </w:rPr>
        <w:t>ecord (SCR)</w:t>
      </w:r>
    </w:p>
    <w:p w14:paraId="5C68C57A" w14:textId="1B10D309" w:rsidR="001A6943" w:rsidRDefault="00E91270" w:rsidP="00A1027D">
      <w:pPr>
        <w:spacing w:after="120" w:line="276" w:lineRule="auto"/>
        <w:jc w:val="both"/>
        <w:rPr>
          <w:rFonts w:ascii="Arial" w:hAnsi="Arial" w:cs="Arial"/>
        </w:rPr>
      </w:pPr>
      <w:r w:rsidRPr="00111932">
        <w:rPr>
          <w:rFonts w:ascii="Arial" w:hAnsi="Arial" w:cs="Arial"/>
        </w:rPr>
        <w:t>The school</w:t>
      </w:r>
      <w:r w:rsidR="00111932" w:rsidRPr="00111932">
        <w:rPr>
          <w:rFonts w:ascii="Arial" w:hAnsi="Arial" w:cs="Arial"/>
        </w:rPr>
        <w:t xml:space="preserve">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64F8A1A6"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F34BDB" w:rsidRPr="00111932">
        <w:rPr>
          <w:rFonts w:ascii="Arial" w:eastAsia="Times New Roman" w:hAnsi="Arial" w:cs="Arial"/>
          <w:lang w:val="en-US" w:eastAsia="en-GB"/>
        </w:rPr>
        <w:t>Governing Body</w:t>
      </w:r>
      <w:r w:rsidRPr="00111932">
        <w:rPr>
          <w:rFonts w:ascii="Arial" w:eastAsia="Times New Roman" w:hAnsi="Arial" w:cs="Arial"/>
          <w:lang w:val="en-US" w:eastAsia="en-GB"/>
        </w:rPr>
        <w:t xml:space="preserve"> </w:t>
      </w:r>
      <w:r w:rsidRPr="008A7B58">
        <w:rPr>
          <w:rFonts w:ascii="Arial" w:eastAsia="Times New Roman" w:hAnsi="Arial" w:cs="Arial"/>
          <w:lang w:val="en-US" w:eastAsia="en-GB"/>
        </w:rPr>
        <w:t>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w:t>
      </w:r>
      <w:r w:rsidRPr="00111932">
        <w:rPr>
          <w:rFonts w:ascii="Arial" w:eastAsia="Times New Roman" w:hAnsi="Arial" w:cs="Arial"/>
          <w:b/>
          <w:bCs/>
          <w:lang w:val="en-US" w:eastAsia="en-GB"/>
        </w:rPr>
        <w:t>policy is: September 2027.</w:t>
      </w:r>
    </w:p>
    <w:p w14:paraId="3E31761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0F5B26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50F20AF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6494EE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F1891C8"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3A3A0B0"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7CE871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64C4F03D" w14:textId="585163F9" w:rsidR="00BC2837" w:rsidRPr="005F1A3D" w:rsidRDefault="00253AA9" w:rsidP="005F1A3D">
      <w:pPr>
        <w:pStyle w:val="ListParagraph"/>
        <w:numPr>
          <w:ilvl w:val="0"/>
          <w:numId w:val="59"/>
        </w:numPr>
        <w:shd w:val="clear" w:color="auto" w:fill="FBE4D5" w:themeFill="accent2" w:themeFillTint="33"/>
        <w:spacing w:line="276" w:lineRule="auto"/>
        <w:rPr>
          <w:rFonts w:eastAsia="Times New Roman" w:cs="Arial"/>
          <w:lang w:eastAsia="en-GB"/>
        </w:rPr>
      </w:pPr>
      <w:bookmarkStart w:id="105" w:name="flowchart"/>
      <w:r w:rsidRPr="005F1A3D">
        <w:rPr>
          <w:rFonts w:cs="Arial"/>
          <w:b/>
          <w:sz w:val="22"/>
          <w:szCs w:val="22"/>
        </w:rPr>
        <w:t>What to do if you have concerns about a child</w:t>
      </w:r>
      <w:bookmarkEnd w:id="105"/>
    </w:p>
    <w:p w14:paraId="7EAE0F44" w14:textId="37C6167E" w:rsidR="00BC2837" w:rsidRDefault="00BC2837" w:rsidP="00961058">
      <w:pPr>
        <w:spacing w:after="120" w:line="276" w:lineRule="auto"/>
        <w:rPr>
          <w:rFonts w:ascii="Arial" w:eastAsia="Times New Roman" w:hAnsi="Arial" w:cs="Arial"/>
          <w:lang w:eastAsia="en-GB"/>
        </w:rPr>
      </w:pPr>
    </w:p>
    <w:p w14:paraId="0B33FBB8" w14:textId="4559AAC7" w:rsidR="00BC2837" w:rsidRDefault="00BC2837" w:rsidP="00961058">
      <w:pPr>
        <w:spacing w:after="120" w:line="276" w:lineRule="auto"/>
        <w:rPr>
          <w:rFonts w:ascii="Arial" w:eastAsia="Times New Roman" w:hAnsi="Arial" w:cs="Arial"/>
          <w:lang w:eastAsia="en-GB"/>
        </w:rPr>
      </w:pPr>
      <w:r w:rsidRPr="00961058">
        <w:rPr>
          <w:rFonts w:ascii="Arial" w:eastAsia="Times New Roman" w:hAnsi="Arial" w:cs="Arial"/>
          <w:noProof/>
          <w:lang w:eastAsia="en-GB"/>
        </w:rPr>
        <w:drawing>
          <wp:anchor distT="0" distB="0" distL="114300" distR="114300" simplePos="0" relativeHeight="251665408" behindDoc="0" locked="0" layoutInCell="1" allowOverlap="1" wp14:anchorId="36552256" wp14:editId="1BF96751">
            <wp:simplePos x="0" y="0"/>
            <wp:positionH relativeFrom="margin">
              <wp:align>center</wp:align>
            </wp:positionH>
            <wp:positionV relativeFrom="paragraph">
              <wp:posOffset>198395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5">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125B20CB" w14:textId="30D247F4" w:rsidR="00FE0D27" w:rsidRDefault="00FE0D27" w:rsidP="00961058">
      <w:pPr>
        <w:spacing w:after="120" w:line="276" w:lineRule="auto"/>
        <w:rPr>
          <w:rFonts w:ascii="Arial" w:eastAsia="Times New Roman" w:hAnsi="Arial" w:cs="Arial"/>
          <w:lang w:eastAsia="en-GB"/>
        </w:rPr>
      </w:pPr>
    </w:p>
    <w:p w14:paraId="2193CDE2" w14:textId="0F0BBBDD" w:rsidR="00BC2837" w:rsidRDefault="00BC2837" w:rsidP="00961058">
      <w:pPr>
        <w:spacing w:after="120" w:line="276" w:lineRule="auto"/>
        <w:rPr>
          <w:rFonts w:ascii="Arial" w:eastAsia="Times New Roman" w:hAnsi="Arial" w:cs="Arial"/>
          <w:lang w:eastAsia="en-GB"/>
        </w:rPr>
      </w:pPr>
    </w:p>
    <w:p w14:paraId="52DEC29A" w14:textId="79BDEF3F" w:rsidR="00BC2837" w:rsidRDefault="00BC2837" w:rsidP="00961058">
      <w:pPr>
        <w:spacing w:after="120" w:line="276" w:lineRule="auto"/>
        <w:rPr>
          <w:rFonts w:ascii="Arial" w:eastAsia="Times New Roman" w:hAnsi="Arial" w:cs="Arial"/>
          <w:lang w:eastAsia="en-GB"/>
        </w:rPr>
      </w:pPr>
    </w:p>
    <w:p w14:paraId="1EB5C3DE" w14:textId="28B76A2E" w:rsidR="00BC2837" w:rsidRDefault="00BC2837" w:rsidP="00961058">
      <w:pPr>
        <w:spacing w:after="120" w:line="276" w:lineRule="auto"/>
        <w:rPr>
          <w:rFonts w:ascii="Arial" w:eastAsia="Times New Roman" w:hAnsi="Arial" w:cs="Arial"/>
          <w:lang w:eastAsia="en-GB"/>
        </w:rPr>
      </w:pPr>
    </w:p>
    <w:p w14:paraId="6484EE85" w14:textId="272E8FC9" w:rsidR="00BC2837" w:rsidRDefault="00BC2837" w:rsidP="00961058">
      <w:pPr>
        <w:spacing w:after="120" w:line="276" w:lineRule="auto"/>
        <w:rPr>
          <w:rFonts w:ascii="Arial" w:eastAsia="Times New Roman" w:hAnsi="Arial" w:cs="Arial"/>
          <w:lang w:eastAsia="en-GB"/>
        </w:rPr>
      </w:pPr>
    </w:p>
    <w:p w14:paraId="441921B5" w14:textId="7D5C715E" w:rsidR="00BC2837" w:rsidRDefault="00BC2837" w:rsidP="00961058">
      <w:pPr>
        <w:spacing w:after="120" w:line="276" w:lineRule="auto"/>
        <w:rPr>
          <w:rFonts w:ascii="Arial" w:eastAsia="Times New Roman" w:hAnsi="Arial" w:cs="Arial"/>
          <w:lang w:eastAsia="en-GB"/>
        </w:rPr>
      </w:pPr>
    </w:p>
    <w:p w14:paraId="755780FE" w14:textId="77777777" w:rsidR="00BC2837" w:rsidRDefault="00BC2837" w:rsidP="00961058">
      <w:pPr>
        <w:spacing w:after="120" w:line="276" w:lineRule="auto"/>
        <w:rPr>
          <w:rFonts w:ascii="Arial" w:eastAsia="Times New Roman" w:hAnsi="Arial" w:cs="Arial"/>
          <w:lang w:eastAsia="en-GB"/>
        </w:rPr>
      </w:pPr>
    </w:p>
    <w:p w14:paraId="41F5FE6D" w14:textId="77777777" w:rsidR="00BC2837" w:rsidRDefault="00BC2837" w:rsidP="00961058">
      <w:pPr>
        <w:spacing w:after="120" w:line="276" w:lineRule="auto"/>
        <w:rPr>
          <w:rFonts w:ascii="Arial" w:eastAsia="Times New Roman" w:hAnsi="Arial" w:cs="Arial"/>
          <w:lang w:eastAsia="en-GB"/>
        </w:rPr>
      </w:pPr>
    </w:p>
    <w:p w14:paraId="027EF738" w14:textId="77777777" w:rsidR="00BC2837" w:rsidRDefault="00BC2837" w:rsidP="00961058">
      <w:pPr>
        <w:spacing w:after="120" w:line="276" w:lineRule="auto"/>
        <w:rPr>
          <w:rFonts w:ascii="Arial" w:eastAsia="Times New Roman" w:hAnsi="Arial" w:cs="Arial"/>
          <w:lang w:eastAsia="en-GB"/>
        </w:rPr>
      </w:pPr>
    </w:p>
    <w:p w14:paraId="18722DA9" w14:textId="77777777" w:rsidR="00BC2837" w:rsidRDefault="00BC2837" w:rsidP="00961058">
      <w:pPr>
        <w:spacing w:after="120" w:line="276" w:lineRule="auto"/>
        <w:rPr>
          <w:rFonts w:ascii="Arial" w:eastAsia="Times New Roman" w:hAnsi="Arial" w:cs="Arial"/>
          <w:lang w:eastAsia="en-GB"/>
        </w:rPr>
      </w:pPr>
    </w:p>
    <w:p w14:paraId="2A1CD9A5" w14:textId="77777777" w:rsidR="00BC2837" w:rsidRDefault="00BC2837" w:rsidP="00961058">
      <w:pPr>
        <w:spacing w:after="120" w:line="276" w:lineRule="auto"/>
        <w:rPr>
          <w:rFonts w:ascii="Arial" w:eastAsia="Times New Roman" w:hAnsi="Arial" w:cs="Arial"/>
          <w:lang w:eastAsia="en-GB"/>
        </w:rPr>
      </w:pPr>
    </w:p>
    <w:p w14:paraId="769E3E54" w14:textId="77777777" w:rsidR="00BC2837" w:rsidRDefault="00BC2837" w:rsidP="00961058">
      <w:pPr>
        <w:spacing w:after="120" w:line="276" w:lineRule="auto"/>
        <w:rPr>
          <w:rFonts w:ascii="Arial" w:eastAsia="Times New Roman" w:hAnsi="Arial" w:cs="Arial"/>
          <w:lang w:eastAsia="en-GB"/>
        </w:rPr>
      </w:pPr>
    </w:p>
    <w:p w14:paraId="71DF338A" w14:textId="77777777" w:rsidR="00BC2837" w:rsidRDefault="00BC2837" w:rsidP="00961058">
      <w:pPr>
        <w:spacing w:after="120" w:line="276" w:lineRule="auto"/>
        <w:rPr>
          <w:rFonts w:ascii="Arial" w:eastAsia="Times New Roman" w:hAnsi="Arial" w:cs="Arial"/>
          <w:lang w:eastAsia="en-GB"/>
        </w:rPr>
      </w:pPr>
    </w:p>
    <w:p w14:paraId="0BA6B8A1" w14:textId="77777777" w:rsidR="00BC2837" w:rsidRDefault="00BC2837" w:rsidP="00961058">
      <w:pPr>
        <w:spacing w:after="120" w:line="276" w:lineRule="auto"/>
        <w:rPr>
          <w:rFonts w:ascii="Arial" w:eastAsia="Times New Roman" w:hAnsi="Arial" w:cs="Arial"/>
          <w:lang w:eastAsia="en-GB"/>
        </w:rPr>
      </w:pPr>
    </w:p>
    <w:p w14:paraId="2AAE9264" w14:textId="77777777" w:rsidR="00BC2837" w:rsidRDefault="00BC2837" w:rsidP="00961058">
      <w:pPr>
        <w:spacing w:after="120" w:line="276" w:lineRule="auto"/>
        <w:rPr>
          <w:rFonts w:ascii="Arial" w:eastAsia="Times New Roman" w:hAnsi="Arial" w:cs="Arial"/>
          <w:lang w:eastAsia="en-GB"/>
        </w:rPr>
      </w:pPr>
    </w:p>
    <w:p w14:paraId="01E281F4" w14:textId="77777777" w:rsidR="00BC2837" w:rsidRDefault="00BC2837" w:rsidP="00961058">
      <w:pPr>
        <w:spacing w:after="120" w:line="276" w:lineRule="auto"/>
        <w:rPr>
          <w:rFonts w:ascii="Arial" w:eastAsia="Times New Roman" w:hAnsi="Arial" w:cs="Arial"/>
          <w:lang w:eastAsia="en-GB"/>
        </w:rPr>
      </w:pPr>
    </w:p>
    <w:p w14:paraId="4A8512B5" w14:textId="77777777" w:rsidR="00BC2837" w:rsidRDefault="00BC2837" w:rsidP="00961058">
      <w:pPr>
        <w:spacing w:after="120" w:line="276" w:lineRule="auto"/>
        <w:rPr>
          <w:rFonts w:ascii="Arial" w:eastAsia="Times New Roman" w:hAnsi="Arial" w:cs="Arial"/>
          <w:lang w:eastAsia="en-GB"/>
        </w:rPr>
      </w:pPr>
    </w:p>
    <w:p w14:paraId="181D1BB7" w14:textId="77777777" w:rsidR="00BC2837" w:rsidRDefault="00BC2837" w:rsidP="00961058">
      <w:pPr>
        <w:spacing w:after="120" w:line="276" w:lineRule="auto"/>
        <w:rPr>
          <w:rFonts w:ascii="Arial" w:eastAsia="Times New Roman" w:hAnsi="Arial" w:cs="Arial"/>
          <w:lang w:eastAsia="en-GB"/>
        </w:rPr>
      </w:pPr>
    </w:p>
    <w:p w14:paraId="3A972467" w14:textId="77777777" w:rsidR="00BC2837" w:rsidRDefault="00BC2837" w:rsidP="00961058">
      <w:pPr>
        <w:spacing w:after="120" w:line="276" w:lineRule="auto"/>
        <w:rPr>
          <w:rFonts w:ascii="Arial" w:eastAsia="Times New Roman" w:hAnsi="Arial" w:cs="Arial"/>
          <w:lang w:eastAsia="en-GB"/>
        </w:rPr>
      </w:pPr>
    </w:p>
    <w:p w14:paraId="089AB480" w14:textId="77777777" w:rsidR="00BC2837" w:rsidRDefault="00BC2837" w:rsidP="00961058">
      <w:pPr>
        <w:spacing w:after="120" w:line="276" w:lineRule="auto"/>
        <w:rPr>
          <w:rFonts w:ascii="Arial" w:eastAsia="Times New Roman" w:hAnsi="Arial" w:cs="Arial"/>
          <w:lang w:eastAsia="en-GB"/>
        </w:rPr>
      </w:pPr>
    </w:p>
    <w:p w14:paraId="0E35035A" w14:textId="77777777" w:rsidR="00BC2837" w:rsidRDefault="00BC2837" w:rsidP="00961058">
      <w:pPr>
        <w:spacing w:after="120" w:line="276" w:lineRule="auto"/>
        <w:rPr>
          <w:rFonts w:ascii="Arial" w:eastAsia="Times New Roman" w:hAnsi="Arial" w:cs="Arial"/>
          <w:lang w:eastAsia="en-GB"/>
        </w:rPr>
      </w:pPr>
    </w:p>
    <w:p w14:paraId="3DDBBF18" w14:textId="77777777" w:rsidR="00BC2837" w:rsidRDefault="00BC2837" w:rsidP="00961058">
      <w:pPr>
        <w:spacing w:after="120" w:line="276" w:lineRule="auto"/>
        <w:rPr>
          <w:rFonts w:ascii="Arial" w:eastAsia="Times New Roman" w:hAnsi="Arial" w:cs="Arial"/>
          <w:lang w:eastAsia="en-GB"/>
        </w:rPr>
      </w:pPr>
    </w:p>
    <w:p w14:paraId="22E4C05B" w14:textId="77777777" w:rsidR="00BC2837" w:rsidRDefault="00BC2837" w:rsidP="00961058">
      <w:pPr>
        <w:spacing w:after="120" w:line="276" w:lineRule="auto"/>
        <w:rPr>
          <w:rFonts w:ascii="Arial" w:eastAsia="Times New Roman" w:hAnsi="Arial" w:cs="Arial"/>
          <w:lang w:eastAsia="en-GB"/>
        </w:rPr>
      </w:pPr>
    </w:p>
    <w:p w14:paraId="6C14A997" w14:textId="77777777" w:rsidR="00BC2837" w:rsidRDefault="00BC2837" w:rsidP="00961058">
      <w:pPr>
        <w:spacing w:after="120" w:line="276" w:lineRule="auto"/>
        <w:rPr>
          <w:rFonts w:ascii="Arial" w:eastAsia="Times New Roman" w:hAnsi="Arial" w:cs="Arial"/>
          <w:lang w:eastAsia="en-GB"/>
        </w:rPr>
      </w:pPr>
    </w:p>
    <w:p w14:paraId="73C980DA" w14:textId="77777777" w:rsidR="00BC2837" w:rsidRDefault="00BC2837" w:rsidP="00961058">
      <w:pPr>
        <w:spacing w:after="120" w:line="276" w:lineRule="auto"/>
        <w:rPr>
          <w:rFonts w:ascii="Arial" w:eastAsia="Times New Roman" w:hAnsi="Arial" w:cs="Arial"/>
          <w:lang w:eastAsia="en-GB"/>
        </w:rPr>
      </w:pPr>
    </w:p>
    <w:p w14:paraId="6941681C" w14:textId="77777777" w:rsidR="00BC2837" w:rsidRDefault="00BC2837" w:rsidP="00961058">
      <w:pPr>
        <w:spacing w:after="120" w:line="276" w:lineRule="auto"/>
        <w:rPr>
          <w:rFonts w:ascii="Arial" w:eastAsia="Times New Roman" w:hAnsi="Arial" w:cs="Arial"/>
          <w:lang w:eastAsia="en-GB"/>
        </w:rPr>
      </w:pPr>
    </w:p>
    <w:p w14:paraId="16C51556" w14:textId="77777777" w:rsidR="00BC2837" w:rsidRDefault="00BC2837" w:rsidP="00961058">
      <w:pPr>
        <w:spacing w:after="120" w:line="276" w:lineRule="auto"/>
        <w:rPr>
          <w:rFonts w:ascii="Arial" w:eastAsia="Times New Roman" w:hAnsi="Arial" w:cs="Arial"/>
          <w:lang w:eastAsia="en-GB"/>
        </w:rPr>
      </w:pPr>
    </w:p>
    <w:p w14:paraId="35AE1FAE" w14:textId="77777777" w:rsidR="00BC2837" w:rsidRDefault="00BC2837" w:rsidP="00961058">
      <w:pPr>
        <w:spacing w:after="120" w:line="276" w:lineRule="auto"/>
        <w:rPr>
          <w:rFonts w:ascii="Arial" w:eastAsia="Times New Roman" w:hAnsi="Arial" w:cs="Arial"/>
          <w:lang w:eastAsia="en-GB"/>
        </w:rPr>
      </w:pPr>
    </w:p>
    <w:p w14:paraId="2A0E8D1E" w14:textId="77777777" w:rsidR="00BC2837" w:rsidRDefault="00BC2837" w:rsidP="00961058">
      <w:pPr>
        <w:spacing w:after="120" w:line="276" w:lineRule="auto"/>
        <w:rPr>
          <w:rFonts w:ascii="Arial" w:eastAsia="Times New Roman" w:hAnsi="Arial" w:cs="Arial"/>
          <w:lang w:eastAsia="en-GB"/>
        </w:rPr>
      </w:pPr>
    </w:p>
    <w:p w14:paraId="5A49D073" w14:textId="77777777" w:rsidR="00BC2837" w:rsidRDefault="00BC2837" w:rsidP="00961058">
      <w:pPr>
        <w:spacing w:after="120" w:line="276" w:lineRule="auto"/>
        <w:rPr>
          <w:rFonts w:ascii="Arial" w:eastAsia="Times New Roman" w:hAnsi="Arial" w:cs="Arial"/>
          <w:lang w:eastAsia="en-GB"/>
        </w:rPr>
      </w:pPr>
    </w:p>
    <w:p w14:paraId="21389999" w14:textId="77777777" w:rsidR="00BC2837" w:rsidRDefault="00BC2837" w:rsidP="00961058">
      <w:pPr>
        <w:spacing w:after="120" w:line="276" w:lineRule="auto"/>
        <w:rPr>
          <w:rFonts w:ascii="Arial" w:eastAsia="Times New Roman" w:hAnsi="Arial" w:cs="Arial"/>
          <w:lang w:eastAsia="en-GB"/>
        </w:rPr>
      </w:pPr>
    </w:p>
    <w:p w14:paraId="15517B86" w14:textId="009E2424" w:rsidR="00BC2837" w:rsidRPr="00BC2837" w:rsidRDefault="00BC2837" w:rsidP="00961058">
      <w:pPr>
        <w:spacing w:after="120" w:line="276" w:lineRule="auto"/>
        <w:rPr>
          <w:rFonts w:ascii="Arial" w:eastAsia="Times New Roman" w:hAnsi="Arial" w:cs="Arial"/>
          <w:b/>
          <w:bCs/>
          <w:lang w:eastAsia="en-GB"/>
        </w:rPr>
      </w:pPr>
    </w:p>
    <w:p w14:paraId="1E1262A6" w14:textId="2D95425F" w:rsidR="00BC2837" w:rsidRPr="00BC2837" w:rsidRDefault="00BC2837" w:rsidP="005F1A3D">
      <w:pPr>
        <w:shd w:val="clear" w:color="auto" w:fill="FBE4D5" w:themeFill="accent2" w:themeFillTint="33"/>
        <w:spacing w:after="120" w:line="276" w:lineRule="auto"/>
        <w:rPr>
          <w:rFonts w:ascii="Arial" w:eastAsia="Times New Roman" w:hAnsi="Arial" w:cs="Arial"/>
          <w:b/>
          <w:bCs/>
          <w:lang w:eastAsia="en-GB"/>
        </w:rPr>
      </w:pPr>
      <w:r w:rsidRPr="005F1A3D">
        <w:rPr>
          <w:rFonts w:ascii="Arial" w:eastAsia="Times New Roman" w:hAnsi="Arial" w:cs="Arial"/>
          <w:b/>
          <w:bCs/>
          <w:lang w:eastAsia="en-GB"/>
        </w:rPr>
        <w:t>Flowchart 2:</w:t>
      </w:r>
      <w:r w:rsidRPr="00BC2837">
        <w:rPr>
          <w:rFonts w:ascii="Arial" w:eastAsia="Times New Roman" w:hAnsi="Arial" w:cs="Arial"/>
          <w:b/>
          <w:bCs/>
          <w:lang w:eastAsia="en-GB"/>
        </w:rPr>
        <w:t xml:space="preserve"> </w:t>
      </w:r>
    </w:p>
    <w:p w14:paraId="4167C9C3" w14:textId="32587495" w:rsidR="00BC2837" w:rsidRDefault="00BC2837" w:rsidP="00961058">
      <w:pPr>
        <w:spacing w:after="120" w:line="276" w:lineRule="auto"/>
        <w:rPr>
          <w:rFonts w:ascii="Arial" w:eastAsia="Times New Roman" w:hAnsi="Arial" w:cs="Arial"/>
          <w:lang w:eastAsia="en-GB"/>
        </w:rPr>
      </w:pPr>
      <w:r w:rsidRPr="00BC2837">
        <w:rPr>
          <w:rFonts w:ascii="Arial" w:eastAsia="Times New Roman" w:hAnsi="Arial" w:cs="Arial"/>
          <w:noProof/>
          <w:lang w:eastAsia="en-GB"/>
        </w:rPr>
        <w:drawing>
          <wp:anchor distT="0" distB="0" distL="114300" distR="114300" simplePos="0" relativeHeight="251666432" behindDoc="0" locked="0" layoutInCell="1" allowOverlap="1" wp14:anchorId="5681A2B5" wp14:editId="47C82A10">
            <wp:simplePos x="0" y="0"/>
            <wp:positionH relativeFrom="margin">
              <wp:align>center</wp:align>
            </wp:positionH>
            <wp:positionV relativeFrom="paragraph">
              <wp:posOffset>246390</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6">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5460A487" w14:textId="29AB7947" w:rsidR="00BC2837" w:rsidRDefault="00BC2837" w:rsidP="00961058">
      <w:pPr>
        <w:spacing w:after="120" w:line="276" w:lineRule="auto"/>
        <w:rPr>
          <w:rFonts w:ascii="Arial" w:eastAsia="Times New Roman" w:hAnsi="Arial" w:cs="Arial"/>
          <w:lang w:eastAsia="en-GB"/>
        </w:rPr>
      </w:pPr>
    </w:p>
    <w:p w14:paraId="5D243F95" w14:textId="68720307" w:rsidR="00BC2837" w:rsidRDefault="00BC2837" w:rsidP="00961058">
      <w:pPr>
        <w:spacing w:after="120" w:line="276" w:lineRule="auto"/>
        <w:rPr>
          <w:rFonts w:ascii="Arial" w:eastAsia="Times New Roman" w:hAnsi="Arial" w:cs="Arial"/>
          <w:lang w:eastAsia="en-GB"/>
        </w:rPr>
      </w:pPr>
    </w:p>
    <w:p w14:paraId="2BBE309A" w14:textId="77777777" w:rsidR="00BC2837" w:rsidRDefault="00BC2837" w:rsidP="00961058">
      <w:pPr>
        <w:spacing w:after="120" w:line="276" w:lineRule="auto"/>
        <w:rPr>
          <w:rFonts w:ascii="Arial" w:eastAsia="Times New Roman" w:hAnsi="Arial" w:cs="Arial"/>
          <w:lang w:eastAsia="en-GB"/>
        </w:rPr>
      </w:pPr>
    </w:p>
    <w:p w14:paraId="01E677B3" w14:textId="77777777" w:rsidR="00BC2837" w:rsidRDefault="00BC2837" w:rsidP="00961058">
      <w:pPr>
        <w:spacing w:after="120" w:line="276" w:lineRule="auto"/>
        <w:rPr>
          <w:rFonts w:ascii="Arial" w:eastAsia="Times New Roman" w:hAnsi="Arial" w:cs="Arial"/>
          <w:lang w:eastAsia="en-GB"/>
        </w:rPr>
      </w:pPr>
    </w:p>
    <w:p w14:paraId="4CECF532" w14:textId="77777777" w:rsidR="00BC2837" w:rsidRDefault="00BC2837" w:rsidP="00961058">
      <w:pPr>
        <w:spacing w:after="120" w:line="276" w:lineRule="auto"/>
        <w:rPr>
          <w:rFonts w:ascii="Arial" w:eastAsia="Times New Roman" w:hAnsi="Arial" w:cs="Arial"/>
          <w:lang w:eastAsia="en-GB"/>
        </w:rPr>
      </w:pPr>
    </w:p>
    <w:p w14:paraId="5D7FA6F3" w14:textId="77777777" w:rsidR="00BC2837" w:rsidRDefault="00BC2837" w:rsidP="00961058">
      <w:pPr>
        <w:spacing w:after="120" w:line="276" w:lineRule="auto"/>
        <w:rPr>
          <w:rFonts w:ascii="Arial" w:eastAsia="Times New Roman" w:hAnsi="Arial" w:cs="Arial"/>
          <w:lang w:eastAsia="en-GB"/>
        </w:rPr>
      </w:pPr>
    </w:p>
    <w:p w14:paraId="1945F15C" w14:textId="77777777" w:rsidR="00BC2837" w:rsidRDefault="00BC2837" w:rsidP="00961058">
      <w:pPr>
        <w:spacing w:after="120" w:line="276" w:lineRule="auto"/>
        <w:rPr>
          <w:rFonts w:ascii="Arial" w:eastAsia="Times New Roman" w:hAnsi="Arial" w:cs="Arial"/>
          <w:lang w:eastAsia="en-GB"/>
        </w:rPr>
      </w:pPr>
    </w:p>
    <w:p w14:paraId="41C27910" w14:textId="77777777" w:rsidR="00BC2837" w:rsidRDefault="00BC2837" w:rsidP="00961058">
      <w:pPr>
        <w:spacing w:after="120" w:line="276" w:lineRule="auto"/>
        <w:rPr>
          <w:rFonts w:ascii="Arial" w:eastAsia="Times New Roman" w:hAnsi="Arial" w:cs="Arial"/>
          <w:lang w:eastAsia="en-GB"/>
        </w:rPr>
      </w:pPr>
    </w:p>
    <w:p w14:paraId="6AFD2EF8" w14:textId="77777777" w:rsidR="00BC2837" w:rsidRDefault="00BC2837" w:rsidP="00961058">
      <w:pPr>
        <w:spacing w:after="120" w:line="276" w:lineRule="auto"/>
        <w:rPr>
          <w:rFonts w:ascii="Arial" w:eastAsia="Times New Roman" w:hAnsi="Arial" w:cs="Arial"/>
          <w:lang w:eastAsia="en-GB"/>
        </w:rPr>
      </w:pPr>
    </w:p>
    <w:p w14:paraId="1A7410D4" w14:textId="77777777" w:rsidR="00BC2837" w:rsidRDefault="00BC2837" w:rsidP="00961058">
      <w:pPr>
        <w:spacing w:after="120" w:line="276" w:lineRule="auto"/>
        <w:rPr>
          <w:rFonts w:ascii="Arial" w:eastAsia="Times New Roman" w:hAnsi="Arial" w:cs="Arial"/>
          <w:lang w:eastAsia="en-GB"/>
        </w:rPr>
      </w:pPr>
    </w:p>
    <w:p w14:paraId="00368616" w14:textId="77777777" w:rsidR="00BC2837" w:rsidRDefault="00BC2837" w:rsidP="00961058">
      <w:pPr>
        <w:spacing w:after="120" w:line="276" w:lineRule="auto"/>
        <w:rPr>
          <w:rFonts w:ascii="Arial" w:eastAsia="Times New Roman" w:hAnsi="Arial" w:cs="Arial"/>
          <w:lang w:eastAsia="en-GB"/>
        </w:rPr>
      </w:pPr>
    </w:p>
    <w:p w14:paraId="222A7AEF" w14:textId="77777777" w:rsidR="00BC2837" w:rsidRDefault="00BC2837" w:rsidP="00961058">
      <w:pPr>
        <w:spacing w:after="120" w:line="276" w:lineRule="auto"/>
        <w:rPr>
          <w:rFonts w:ascii="Arial" w:eastAsia="Times New Roman" w:hAnsi="Arial" w:cs="Arial"/>
          <w:lang w:eastAsia="en-GB"/>
        </w:rPr>
      </w:pPr>
    </w:p>
    <w:p w14:paraId="02190DF4" w14:textId="77777777" w:rsidR="00BC2837" w:rsidRDefault="00BC2837" w:rsidP="00961058">
      <w:pPr>
        <w:spacing w:after="120" w:line="276" w:lineRule="auto"/>
        <w:rPr>
          <w:rFonts w:ascii="Arial" w:eastAsia="Times New Roman" w:hAnsi="Arial" w:cs="Arial"/>
          <w:lang w:eastAsia="en-GB"/>
        </w:rPr>
      </w:pPr>
    </w:p>
    <w:p w14:paraId="5E7F7D7C" w14:textId="77777777" w:rsidR="00BC2837" w:rsidRDefault="00BC2837" w:rsidP="00961058">
      <w:pPr>
        <w:spacing w:after="120" w:line="276" w:lineRule="auto"/>
        <w:rPr>
          <w:rFonts w:ascii="Arial" w:eastAsia="Times New Roman" w:hAnsi="Arial" w:cs="Arial"/>
          <w:lang w:eastAsia="en-GB"/>
        </w:rPr>
      </w:pPr>
    </w:p>
    <w:p w14:paraId="764B78A1" w14:textId="2051AC57" w:rsidR="00BC2837" w:rsidRDefault="00BC2837" w:rsidP="00961058">
      <w:pPr>
        <w:spacing w:after="120" w:line="276" w:lineRule="auto"/>
        <w:rPr>
          <w:rFonts w:ascii="Arial" w:eastAsia="Times New Roman" w:hAnsi="Arial" w:cs="Arial"/>
          <w:lang w:eastAsia="en-GB"/>
        </w:rPr>
      </w:pPr>
    </w:p>
    <w:p w14:paraId="26755BFC" w14:textId="77777777" w:rsidR="00BC2837" w:rsidRDefault="00BC2837" w:rsidP="00961058">
      <w:pPr>
        <w:spacing w:after="120" w:line="276" w:lineRule="auto"/>
        <w:rPr>
          <w:rFonts w:ascii="Arial" w:eastAsia="Times New Roman" w:hAnsi="Arial" w:cs="Arial"/>
          <w:lang w:eastAsia="en-GB"/>
        </w:rPr>
      </w:pPr>
    </w:p>
    <w:p w14:paraId="2D6B569A" w14:textId="77777777" w:rsidR="00BC2837" w:rsidRDefault="00BC2837" w:rsidP="00961058">
      <w:pPr>
        <w:spacing w:after="120" w:line="276" w:lineRule="auto"/>
        <w:rPr>
          <w:rFonts w:ascii="Arial" w:eastAsia="Times New Roman" w:hAnsi="Arial" w:cs="Arial"/>
          <w:lang w:eastAsia="en-GB"/>
        </w:rPr>
      </w:pPr>
    </w:p>
    <w:p w14:paraId="30BFA12D" w14:textId="77777777" w:rsidR="00BC2837" w:rsidRDefault="00BC2837" w:rsidP="00961058">
      <w:pPr>
        <w:spacing w:after="120" w:line="276" w:lineRule="auto"/>
        <w:rPr>
          <w:rFonts w:ascii="Arial" w:eastAsia="Times New Roman" w:hAnsi="Arial" w:cs="Arial"/>
          <w:lang w:eastAsia="en-GB"/>
        </w:rPr>
      </w:pPr>
    </w:p>
    <w:p w14:paraId="524331DE" w14:textId="77777777" w:rsidR="00BC2837" w:rsidRDefault="00BC2837" w:rsidP="00961058">
      <w:pPr>
        <w:spacing w:after="120" w:line="276" w:lineRule="auto"/>
        <w:rPr>
          <w:rFonts w:ascii="Arial" w:eastAsia="Times New Roman" w:hAnsi="Arial" w:cs="Arial"/>
          <w:lang w:eastAsia="en-GB"/>
        </w:rPr>
      </w:pPr>
    </w:p>
    <w:p w14:paraId="4C87EE4C" w14:textId="77777777" w:rsidR="00BC2837" w:rsidRDefault="00BC2837" w:rsidP="00961058">
      <w:pPr>
        <w:spacing w:after="120" w:line="276" w:lineRule="auto"/>
        <w:rPr>
          <w:rFonts w:ascii="Arial" w:eastAsia="Times New Roman" w:hAnsi="Arial" w:cs="Arial"/>
          <w:lang w:eastAsia="en-GB"/>
        </w:rPr>
      </w:pPr>
    </w:p>
    <w:p w14:paraId="7AE4F60A" w14:textId="77777777" w:rsidR="00BC2837" w:rsidRDefault="00BC2837" w:rsidP="00961058">
      <w:pPr>
        <w:spacing w:after="120" w:line="276" w:lineRule="auto"/>
        <w:rPr>
          <w:rFonts w:ascii="Arial" w:eastAsia="Times New Roman" w:hAnsi="Arial" w:cs="Arial"/>
          <w:lang w:eastAsia="en-GB"/>
        </w:rPr>
      </w:pPr>
    </w:p>
    <w:p w14:paraId="0FB51209" w14:textId="77777777" w:rsidR="00BC2837" w:rsidRDefault="00BC2837" w:rsidP="00961058">
      <w:pPr>
        <w:spacing w:after="120" w:line="276" w:lineRule="auto"/>
        <w:rPr>
          <w:rFonts w:ascii="Arial" w:eastAsia="Times New Roman" w:hAnsi="Arial" w:cs="Arial"/>
          <w:lang w:eastAsia="en-GB"/>
        </w:rPr>
      </w:pPr>
    </w:p>
    <w:p w14:paraId="7960A4B8" w14:textId="77777777" w:rsidR="00BC2837" w:rsidRDefault="00BC2837" w:rsidP="00961058">
      <w:pPr>
        <w:spacing w:after="120" w:line="276" w:lineRule="auto"/>
        <w:rPr>
          <w:rFonts w:ascii="Arial" w:eastAsia="Times New Roman" w:hAnsi="Arial" w:cs="Arial"/>
          <w:lang w:eastAsia="en-GB"/>
        </w:rPr>
      </w:pPr>
    </w:p>
    <w:p w14:paraId="29176DBD" w14:textId="77777777" w:rsidR="00BC2837" w:rsidRDefault="00BC2837" w:rsidP="00961058">
      <w:pPr>
        <w:spacing w:after="120" w:line="276" w:lineRule="auto"/>
        <w:rPr>
          <w:rFonts w:ascii="Arial" w:eastAsia="Times New Roman" w:hAnsi="Arial" w:cs="Arial"/>
          <w:lang w:eastAsia="en-GB"/>
        </w:rPr>
      </w:pPr>
    </w:p>
    <w:p w14:paraId="1930FD83" w14:textId="77777777" w:rsidR="00BC2837" w:rsidRDefault="00BC2837" w:rsidP="00961058">
      <w:pPr>
        <w:spacing w:after="120" w:line="276" w:lineRule="auto"/>
        <w:rPr>
          <w:rFonts w:ascii="Arial" w:eastAsia="Times New Roman" w:hAnsi="Arial" w:cs="Arial"/>
          <w:lang w:eastAsia="en-GB"/>
        </w:rPr>
      </w:pPr>
    </w:p>
    <w:p w14:paraId="0EED773A" w14:textId="77777777" w:rsidR="00BC2837" w:rsidRDefault="00BC2837" w:rsidP="00961058">
      <w:pPr>
        <w:spacing w:after="120" w:line="276" w:lineRule="auto"/>
        <w:rPr>
          <w:rFonts w:ascii="Arial" w:eastAsia="Times New Roman" w:hAnsi="Arial" w:cs="Arial"/>
          <w:lang w:eastAsia="en-GB"/>
        </w:rPr>
      </w:pPr>
    </w:p>
    <w:p w14:paraId="7E7BAF75" w14:textId="77777777" w:rsidR="00BC2837" w:rsidRDefault="00BC2837" w:rsidP="00961058">
      <w:pPr>
        <w:spacing w:after="120" w:line="276" w:lineRule="auto"/>
        <w:rPr>
          <w:rFonts w:ascii="Arial" w:eastAsia="Times New Roman" w:hAnsi="Arial" w:cs="Arial"/>
          <w:lang w:eastAsia="en-GB"/>
        </w:rPr>
      </w:pPr>
    </w:p>
    <w:p w14:paraId="6A7C906E" w14:textId="77777777" w:rsidR="00BC2837" w:rsidRDefault="00BC2837" w:rsidP="00961058">
      <w:pPr>
        <w:spacing w:after="120" w:line="276" w:lineRule="auto"/>
        <w:rPr>
          <w:rFonts w:ascii="Arial" w:eastAsia="Times New Roman" w:hAnsi="Arial" w:cs="Arial"/>
          <w:lang w:eastAsia="en-GB"/>
        </w:rPr>
      </w:pPr>
    </w:p>
    <w:p w14:paraId="7F6D1394" w14:textId="77777777" w:rsidR="00BC2837" w:rsidRDefault="00BC2837" w:rsidP="00961058">
      <w:pPr>
        <w:spacing w:after="120" w:line="276" w:lineRule="auto"/>
        <w:rPr>
          <w:rFonts w:ascii="Arial" w:eastAsia="Times New Roman" w:hAnsi="Arial" w:cs="Arial"/>
          <w:lang w:eastAsia="en-GB"/>
        </w:rPr>
      </w:pPr>
    </w:p>
    <w:p w14:paraId="063344DD" w14:textId="77777777" w:rsidR="00BC2837" w:rsidRDefault="00BC2837" w:rsidP="00961058">
      <w:pPr>
        <w:spacing w:after="120" w:line="276" w:lineRule="auto"/>
        <w:rPr>
          <w:rFonts w:ascii="Arial" w:eastAsia="Times New Roman" w:hAnsi="Arial" w:cs="Arial"/>
          <w:lang w:eastAsia="en-GB"/>
        </w:rPr>
      </w:pPr>
    </w:p>
    <w:p w14:paraId="4D995C0E" w14:textId="77777777" w:rsidR="00BC2837" w:rsidRDefault="00BC2837" w:rsidP="00961058">
      <w:pPr>
        <w:spacing w:after="120" w:line="276" w:lineRule="auto"/>
        <w:rPr>
          <w:rFonts w:ascii="Arial" w:eastAsia="Times New Roman" w:hAnsi="Arial" w:cs="Arial"/>
          <w:lang w:eastAsia="en-GB"/>
        </w:rPr>
      </w:pPr>
    </w:p>
    <w:p w14:paraId="6723ED4A" w14:textId="77777777" w:rsidR="00BD16B6" w:rsidRPr="008A7B58" w:rsidRDefault="00BD16B6" w:rsidP="00961058">
      <w:pPr>
        <w:spacing w:after="120" w:line="276" w:lineRule="auto"/>
        <w:rPr>
          <w:rFonts w:ascii="Arial" w:eastAsia="Times New Roman" w:hAnsi="Arial" w:cs="Arial"/>
          <w:lang w:eastAsia="en-GB"/>
        </w:rPr>
      </w:pPr>
    </w:p>
    <w:p w14:paraId="676F6715" w14:textId="4D794078" w:rsidR="00481757" w:rsidRPr="00B82BB1" w:rsidRDefault="00FE0D27" w:rsidP="00486443">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t>Key Contacts, Roles and Training</w:t>
      </w:r>
      <w:bookmarkEnd w:id="106"/>
    </w:p>
    <w:tbl>
      <w:tblPr>
        <w:tblStyle w:val="TableGrid"/>
        <w:tblW w:w="0" w:type="auto"/>
        <w:tblLook w:val="04A0" w:firstRow="1" w:lastRow="0" w:firstColumn="1" w:lastColumn="0" w:noHBand="0" w:noVBand="1"/>
      </w:tblPr>
      <w:tblGrid>
        <w:gridCol w:w="2522"/>
        <w:gridCol w:w="4419"/>
        <w:gridCol w:w="2075"/>
      </w:tblGrid>
      <w:tr w:rsidR="00FE0D27" w:rsidRPr="008A7B58" w14:paraId="32085538" w14:textId="77777777" w:rsidTr="00E64A29">
        <w:tc>
          <w:tcPr>
            <w:tcW w:w="9016" w:type="dxa"/>
            <w:gridSpan w:val="3"/>
            <w:shd w:val="clear" w:color="auto" w:fill="C00000"/>
          </w:tcPr>
          <w:p w14:paraId="678D47CC" w14:textId="1EA97D29"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2B1A28">
        <w:tc>
          <w:tcPr>
            <w:tcW w:w="2522"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4419" w:type="dxa"/>
            <w:shd w:val="clear" w:color="auto" w:fill="C00000"/>
          </w:tcPr>
          <w:p w14:paraId="1DFBB844" w14:textId="64655241"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075" w:type="dxa"/>
            <w:shd w:val="clear" w:color="auto" w:fill="C00000"/>
          </w:tcPr>
          <w:p w14:paraId="5CD8D128" w14:textId="20960F28"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2B1A28">
        <w:tc>
          <w:tcPr>
            <w:tcW w:w="2522"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4419" w:type="dxa"/>
          </w:tcPr>
          <w:p w14:paraId="2B8DE71B" w14:textId="2912815D" w:rsidR="00111932" w:rsidRPr="008A7B58" w:rsidRDefault="00FE0D27" w:rsidP="00A1027D">
            <w:pPr>
              <w:spacing w:after="120" w:line="276" w:lineRule="auto"/>
              <w:jc w:val="both"/>
              <w:rPr>
                <w:rFonts w:cs="Arial"/>
                <w:sz w:val="22"/>
                <w:szCs w:val="22"/>
              </w:rPr>
            </w:pPr>
            <w:r w:rsidRPr="008A7B58">
              <w:rPr>
                <w:rFonts w:cs="Arial"/>
                <w:sz w:val="22"/>
                <w:szCs w:val="22"/>
              </w:rPr>
              <w:t>Name</w:t>
            </w:r>
            <w:r w:rsidR="00111932">
              <w:rPr>
                <w:rFonts w:cs="Arial"/>
                <w:sz w:val="22"/>
                <w:szCs w:val="22"/>
              </w:rPr>
              <w:t>: Louise Renshaw</w:t>
            </w:r>
          </w:p>
          <w:p w14:paraId="607AF3FC" w14:textId="08CBAECD" w:rsidR="00FE0D27" w:rsidRDefault="00FE0D27" w:rsidP="00A1027D">
            <w:pPr>
              <w:spacing w:after="120" w:line="276" w:lineRule="auto"/>
              <w:jc w:val="both"/>
              <w:rPr>
                <w:rFonts w:cs="Arial"/>
                <w:sz w:val="22"/>
                <w:szCs w:val="22"/>
              </w:rPr>
            </w:pPr>
            <w:r w:rsidRPr="008A7B58">
              <w:rPr>
                <w:rFonts w:cs="Arial"/>
                <w:sz w:val="22"/>
                <w:szCs w:val="22"/>
              </w:rPr>
              <w:t>Email:</w:t>
            </w:r>
            <w:r w:rsidR="002B1A28">
              <w:rPr>
                <w:rFonts w:cs="Arial"/>
                <w:sz w:val="22"/>
                <w:szCs w:val="22"/>
              </w:rPr>
              <w:t xml:space="preserve"> </w:t>
            </w:r>
            <w:hyperlink r:id="rId77" w:history="1">
              <w:r w:rsidR="00EA0E46" w:rsidRPr="00F01E78">
                <w:rPr>
                  <w:rStyle w:val="Hyperlink"/>
                </w:rPr>
                <w:t>l.renshaw@rosegrove.lancs.sch.uk</w:t>
              </w:r>
            </w:hyperlink>
          </w:p>
          <w:p w14:paraId="54B944BF" w14:textId="5FA46F7D"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2B1A28">
              <w:rPr>
                <w:rFonts w:cs="Arial"/>
                <w:sz w:val="22"/>
                <w:szCs w:val="22"/>
              </w:rPr>
              <w:t xml:space="preserve"> 01282 424919</w:t>
            </w:r>
          </w:p>
        </w:tc>
        <w:tc>
          <w:tcPr>
            <w:tcW w:w="2075" w:type="dxa"/>
          </w:tcPr>
          <w:p w14:paraId="599CB0BC" w14:textId="74AD68ED" w:rsidR="00FE0D27" w:rsidRDefault="008C5C7A" w:rsidP="00A1027D">
            <w:pPr>
              <w:spacing w:after="120" w:line="276" w:lineRule="auto"/>
              <w:jc w:val="both"/>
              <w:rPr>
                <w:rFonts w:cs="Arial"/>
                <w:sz w:val="22"/>
                <w:szCs w:val="22"/>
              </w:rPr>
            </w:pPr>
            <w:r>
              <w:rPr>
                <w:rFonts w:cs="Arial"/>
                <w:sz w:val="22"/>
                <w:szCs w:val="22"/>
              </w:rPr>
              <w:t xml:space="preserve">DSL 15.10.2024 </w:t>
            </w:r>
          </w:p>
          <w:p w14:paraId="628F2C40" w14:textId="6681E229" w:rsidR="008C5C7A" w:rsidRPr="008A7B58" w:rsidRDefault="008C5C7A" w:rsidP="00A1027D">
            <w:pPr>
              <w:spacing w:after="120" w:line="276" w:lineRule="auto"/>
              <w:jc w:val="both"/>
              <w:rPr>
                <w:rFonts w:cs="Arial"/>
                <w:sz w:val="22"/>
                <w:szCs w:val="22"/>
              </w:rPr>
            </w:pPr>
            <w:r>
              <w:rPr>
                <w:rFonts w:cs="Arial"/>
                <w:sz w:val="22"/>
                <w:szCs w:val="22"/>
              </w:rPr>
              <w:t>Booked 25.11.26</w:t>
            </w:r>
          </w:p>
        </w:tc>
      </w:tr>
      <w:tr w:rsidR="008C5C7A" w:rsidRPr="008A7B58" w14:paraId="14EBE65D" w14:textId="77777777" w:rsidTr="002B1A28">
        <w:tc>
          <w:tcPr>
            <w:tcW w:w="2522" w:type="dxa"/>
          </w:tcPr>
          <w:p w14:paraId="335580D6" w14:textId="77777777" w:rsidR="008C5C7A" w:rsidRPr="008A7B58" w:rsidRDefault="008C5C7A" w:rsidP="008C5C7A">
            <w:pPr>
              <w:spacing w:after="120" w:line="276" w:lineRule="auto"/>
              <w:jc w:val="both"/>
              <w:rPr>
                <w:rFonts w:cs="Arial"/>
                <w:sz w:val="22"/>
                <w:szCs w:val="22"/>
              </w:rPr>
            </w:pPr>
            <w:r w:rsidRPr="008A7B58">
              <w:rPr>
                <w:rFonts w:cs="Arial"/>
                <w:sz w:val="22"/>
                <w:szCs w:val="22"/>
              </w:rPr>
              <w:t>Deputy DSLs:</w:t>
            </w:r>
          </w:p>
          <w:p w14:paraId="723C5B18" w14:textId="77777777" w:rsidR="008C5C7A" w:rsidRPr="008A7B58" w:rsidRDefault="008C5C7A" w:rsidP="008C5C7A">
            <w:pPr>
              <w:spacing w:after="120" w:line="276" w:lineRule="auto"/>
              <w:jc w:val="both"/>
              <w:rPr>
                <w:rFonts w:cs="Arial"/>
                <w:sz w:val="22"/>
                <w:szCs w:val="22"/>
              </w:rPr>
            </w:pPr>
          </w:p>
          <w:p w14:paraId="107FA141" w14:textId="77777777" w:rsidR="008C5C7A" w:rsidRPr="008A7B58" w:rsidRDefault="008C5C7A" w:rsidP="008C5C7A">
            <w:pPr>
              <w:spacing w:after="120" w:line="276" w:lineRule="auto"/>
              <w:jc w:val="both"/>
              <w:rPr>
                <w:rFonts w:cs="Arial"/>
                <w:sz w:val="22"/>
                <w:szCs w:val="22"/>
              </w:rPr>
            </w:pPr>
          </w:p>
        </w:tc>
        <w:tc>
          <w:tcPr>
            <w:tcW w:w="4419" w:type="dxa"/>
          </w:tcPr>
          <w:p w14:paraId="0B5A0612" w14:textId="2893D3B9" w:rsidR="008C5C7A"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Bernie Calcutt</w:t>
            </w:r>
          </w:p>
          <w:p w14:paraId="6A0B0E9C" w14:textId="77777777" w:rsidR="008C5C7A" w:rsidRDefault="008C5C7A" w:rsidP="008C5C7A">
            <w:pPr>
              <w:spacing w:after="120" w:line="276" w:lineRule="auto"/>
              <w:jc w:val="both"/>
              <w:rPr>
                <w:rFonts w:cs="Arial"/>
                <w:sz w:val="22"/>
                <w:szCs w:val="22"/>
              </w:rPr>
            </w:pPr>
          </w:p>
          <w:p w14:paraId="61254731" w14:textId="77777777" w:rsidR="008C5C7A" w:rsidRPr="008A7B58" w:rsidRDefault="008C5C7A" w:rsidP="008C5C7A">
            <w:pPr>
              <w:spacing w:after="120" w:line="276" w:lineRule="auto"/>
              <w:jc w:val="both"/>
              <w:rPr>
                <w:rFonts w:cs="Arial"/>
                <w:sz w:val="22"/>
                <w:szCs w:val="22"/>
              </w:rPr>
            </w:pPr>
          </w:p>
          <w:p w14:paraId="17A790A5" w14:textId="4BB82811" w:rsidR="008C5C7A"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Caroline Ashworth</w:t>
            </w:r>
          </w:p>
          <w:p w14:paraId="3A13F348" w14:textId="77777777" w:rsidR="008C5C7A" w:rsidRDefault="008C5C7A" w:rsidP="008C5C7A">
            <w:pPr>
              <w:spacing w:after="120" w:line="276" w:lineRule="auto"/>
              <w:jc w:val="both"/>
              <w:rPr>
                <w:rFonts w:cs="Arial"/>
                <w:sz w:val="22"/>
                <w:szCs w:val="22"/>
              </w:rPr>
            </w:pPr>
          </w:p>
          <w:p w14:paraId="414A1AEF" w14:textId="2C0E815C" w:rsidR="008C5C7A" w:rsidRPr="008A7B58"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Nicola Wilson</w:t>
            </w:r>
          </w:p>
        </w:tc>
        <w:tc>
          <w:tcPr>
            <w:tcW w:w="2075" w:type="dxa"/>
          </w:tcPr>
          <w:p w14:paraId="7002E289" w14:textId="1596072F" w:rsidR="008C5C7A" w:rsidRDefault="008C5C7A" w:rsidP="008C5C7A">
            <w:pPr>
              <w:spacing w:after="120" w:line="276" w:lineRule="auto"/>
              <w:jc w:val="both"/>
              <w:rPr>
                <w:rFonts w:cs="Arial"/>
                <w:sz w:val="22"/>
                <w:szCs w:val="22"/>
              </w:rPr>
            </w:pPr>
            <w:r>
              <w:rPr>
                <w:rFonts w:cs="Arial"/>
                <w:sz w:val="22"/>
                <w:szCs w:val="22"/>
              </w:rPr>
              <w:t>DSL 17.9.2024</w:t>
            </w:r>
          </w:p>
          <w:p w14:paraId="4EC33488" w14:textId="75CB2B58" w:rsidR="008C5C7A" w:rsidRDefault="008C5C7A" w:rsidP="008C5C7A">
            <w:pPr>
              <w:spacing w:after="120" w:line="276" w:lineRule="auto"/>
              <w:jc w:val="both"/>
              <w:rPr>
                <w:rFonts w:cs="Arial"/>
                <w:sz w:val="22"/>
                <w:szCs w:val="22"/>
              </w:rPr>
            </w:pPr>
            <w:r>
              <w:rPr>
                <w:rFonts w:cs="Arial"/>
                <w:sz w:val="22"/>
                <w:szCs w:val="22"/>
              </w:rPr>
              <w:t>Booked 17.11.26</w:t>
            </w:r>
          </w:p>
          <w:p w14:paraId="208AAA96" w14:textId="77777777" w:rsidR="008C5C7A" w:rsidRDefault="008C5C7A" w:rsidP="008C5C7A">
            <w:pPr>
              <w:spacing w:after="120" w:line="276" w:lineRule="auto"/>
              <w:jc w:val="both"/>
              <w:rPr>
                <w:rFonts w:cs="Arial"/>
                <w:sz w:val="22"/>
                <w:szCs w:val="22"/>
              </w:rPr>
            </w:pPr>
          </w:p>
          <w:p w14:paraId="393DE335" w14:textId="4482E8D6" w:rsidR="008C5C7A" w:rsidRDefault="008C5C7A" w:rsidP="008C5C7A">
            <w:pPr>
              <w:spacing w:after="120" w:line="276" w:lineRule="auto"/>
              <w:jc w:val="both"/>
              <w:rPr>
                <w:rFonts w:cs="Arial"/>
                <w:sz w:val="22"/>
                <w:szCs w:val="22"/>
              </w:rPr>
            </w:pPr>
            <w:r>
              <w:rPr>
                <w:rFonts w:cs="Arial"/>
                <w:sz w:val="22"/>
                <w:szCs w:val="22"/>
              </w:rPr>
              <w:t>DSL 15.10.2024 Booked 25.11.26</w:t>
            </w:r>
          </w:p>
          <w:p w14:paraId="68870145" w14:textId="77777777" w:rsidR="008C5C7A" w:rsidRDefault="008C5C7A" w:rsidP="008C5C7A">
            <w:pPr>
              <w:rPr>
                <w:rFonts w:cs="Arial"/>
                <w:sz w:val="22"/>
                <w:szCs w:val="22"/>
              </w:rPr>
            </w:pPr>
          </w:p>
          <w:p w14:paraId="52F8268E" w14:textId="51C64B00" w:rsidR="008C5C7A" w:rsidRPr="008C5C7A" w:rsidRDefault="008C5C7A" w:rsidP="008C5C7A">
            <w:pPr>
              <w:rPr>
                <w:rFonts w:cs="Arial"/>
                <w:sz w:val="22"/>
                <w:szCs w:val="22"/>
              </w:rPr>
            </w:pPr>
            <w:r>
              <w:rPr>
                <w:rFonts w:cs="Arial"/>
                <w:sz w:val="22"/>
                <w:szCs w:val="22"/>
              </w:rPr>
              <w:t>2.7.2025</w:t>
            </w:r>
          </w:p>
        </w:tc>
      </w:tr>
      <w:tr w:rsidR="008C5C7A" w:rsidRPr="008A7B58" w14:paraId="364ADE0F" w14:textId="77777777" w:rsidTr="002B1A28">
        <w:tc>
          <w:tcPr>
            <w:tcW w:w="2522" w:type="dxa"/>
          </w:tcPr>
          <w:p w14:paraId="38F129EB" w14:textId="77777777" w:rsidR="008C5C7A" w:rsidRPr="008A7B58" w:rsidRDefault="008C5C7A" w:rsidP="008C5C7A">
            <w:pPr>
              <w:spacing w:after="120" w:line="276" w:lineRule="auto"/>
              <w:jc w:val="both"/>
              <w:rPr>
                <w:rFonts w:cs="Arial"/>
                <w:sz w:val="22"/>
                <w:szCs w:val="22"/>
              </w:rPr>
            </w:pPr>
            <w:r w:rsidRPr="008A7B58">
              <w:rPr>
                <w:rFonts w:cs="Arial"/>
                <w:sz w:val="22"/>
                <w:szCs w:val="22"/>
              </w:rPr>
              <w:t xml:space="preserve">Prevent Lead </w:t>
            </w:r>
          </w:p>
          <w:p w14:paraId="16E1F5B0" w14:textId="77777777" w:rsidR="008C5C7A" w:rsidRPr="008A7B58" w:rsidRDefault="008C5C7A" w:rsidP="008C5C7A">
            <w:pPr>
              <w:spacing w:after="120" w:line="276" w:lineRule="auto"/>
              <w:jc w:val="both"/>
              <w:rPr>
                <w:rFonts w:cs="Arial"/>
                <w:sz w:val="22"/>
                <w:szCs w:val="22"/>
              </w:rPr>
            </w:pPr>
          </w:p>
          <w:p w14:paraId="759B2831" w14:textId="77777777" w:rsidR="008C5C7A" w:rsidRPr="008A7B58" w:rsidRDefault="008C5C7A" w:rsidP="008C5C7A">
            <w:pPr>
              <w:spacing w:after="120" w:line="276" w:lineRule="auto"/>
              <w:jc w:val="both"/>
              <w:rPr>
                <w:rFonts w:cs="Arial"/>
                <w:sz w:val="22"/>
                <w:szCs w:val="22"/>
              </w:rPr>
            </w:pPr>
          </w:p>
        </w:tc>
        <w:tc>
          <w:tcPr>
            <w:tcW w:w="4419" w:type="dxa"/>
          </w:tcPr>
          <w:p w14:paraId="5C61D609" w14:textId="19DEDA7F" w:rsidR="008C5C7A" w:rsidRPr="008A7B58"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Caroline Ashworth</w:t>
            </w:r>
          </w:p>
          <w:p w14:paraId="305D0963" w14:textId="07C09DCF" w:rsidR="008C5C7A" w:rsidRDefault="008C5C7A" w:rsidP="008C5C7A">
            <w:pPr>
              <w:spacing w:after="120" w:line="276" w:lineRule="auto"/>
              <w:jc w:val="both"/>
              <w:rPr>
                <w:rFonts w:cs="Arial"/>
                <w:sz w:val="22"/>
                <w:szCs w:val="22"/>
              </w:rPr>
            </w:pPr>
            <w:r w:rsidRPr="008A7B58">
              <w:rPr>
                <w:rFonts w:cs="Arial"/>
                <w:sz w:val="22"/>
                <w:szCs w:val="22"/>
              </w:rPr>
              <w:t>Email:</w:t>
            </w:r>
            <w:r>
              <w:rPr>
                <w:rFonts w:cs="Arial"/>
                <w:sz w:val="22"/>
                <w:szCs w:val="22"/>
              </w:rPr>
              <w:t xml:space="preserve"> </w:t>
            </w:r>
            <w:hyperlink r:id="rId78" w:history="1">
              <w:r w:rsidRPr="00F01E78">
                <w:rPr>
                  <w:rStyle w:val="Hyperlink"/>
                </w:rPr>
                <w:t>c.ashworth@rosegrove.lancs.sch.uk</w:t>
              </w:r>
            </w:hyperlink>
          </w:p>
          <w:p w14:paraId="6DD18C6E" w14:textId="09B55119" w:rsidR="008C5C7A" w:rsidRPr="008A7B58" w:rsidRDefault="008C5C7A" w:rsidP="008C5C7A">
            <w:pPr>
              <w:spacing w:after="120" w:line="276" w:lineRule="auto"/>
              <w:jc w:val="both"/>
              <w:rPr>
                <w:rFonts w:cs="Arial"/>
                <w:sz w:val="22"/>
                <w:szCs w:val="22"/>
              </w:rPr>
            </w:pPr>
            <w:r w:rsidRPr="008A7B58">
              <w:rPr>
                <w:rFonts w:cs="Arial"/>
                <w:sz w:val="22"/>
                <w:szCs w:val="22"/>
              </w:rPr>
              <w:t>Contact:</w:t>
            </w:r>
            <w:r>
              <w:rPr>
                <w:rFonts w:cs="Arial"/>
                <w:sz w:val="22"/>
                <w:szCs w:val="22"/>
              </w:rPr>
              <w:t xml:space="preserve"> 01282 424919</w:t>
            </w:r>
          </w:p>
        </w:tc>
        <w:tc>
          <w:tcPr>
            <w:tcW w:w="2075" w:type="dxa"/>
          </w:tcPr>
          <w:p w14:paraId="0AC9A3D2" w14:textId="77777777" w:rsidR="008C5C7A" w:rsidRDefault="00374E2C" w:rsidP="008C5C7A">
            <w:pPr>
              <w:spacing w:after="120" w:line="276" w:lineRule="auto"/>
              <w:rPr>
                <w:rFonts w:cs="Arial"/>
                <w:sz w:val="22"/>
                <w:szCs w:val="22"/>
              </w:rPr>
            </w:pPr>
            <w:r>
              <w:rPr>
                <w:rFonts w:cs="Arial"/>
                <w:sz w:val="22"/>
                <w:szCs w:val="22"/>
              </w:rPr>
              <w:t>July 2026</w:t>
            </w:r>
          </w:p>
          <w:p w14:paraId="1B0552EC" w14:textId="5891A28C" w:rsidR="00374E2C" w:rsidRPr="008A7B58" w:rsidRDefault="00374E2C" w:rsidP="008C5C7A">
            <w:pPr>
              <w:spacing w:after="120" w:line="276" w:lineRule="auto"/>
              <w:rPr>
                <w:rFonts w:cs="Arial"/>
                <w:sz w:val="22"/>
                <w:szCs w:val="22"/>
              </w:rPr>
            </w:pPr>
            <w:r>
              <w:rPr>
                <w:rFonts w:cs="Arial"/>
                <w:sz w:val="22"/>
                <w:szCs w:val="22"/>
              </w:rPr>
              <w:t>(All staff inc welfare)</w:t>
            </w:r>
          </w:p>
        </w:tc>
      </w:tr>
      <w:tr w:rsidR="008C5C7A" w:rsidRPr="008A7B58" w14:paraId="53AE5548" w14:textId="77777777" w:rsidTr="002B1A28">
        <w:tc>
          <w:tcPr>
            <w:tcW w:w="2522" w:type="dxa"/>
          </w:tcPr>
          <w:p w14:paraId="7135B35F" w14:textId="77777777" w:rsidR="008C5C7A" w:rsidRPr="008A7B58" w:rsidRDefault="008C5C7A" w:rsidP="008C5C7A">
            <w:pPr>
              <w:spacing w:after="120" w:line="276" w:lineRule="auto"/>
              <w:rPr>
                <w:rFonts w:cs="Arial"/>
                <w:sz w:val="22"/>
                <w:szCs w:val="22"/>
              </w:rPr>
            </w:pPr>
            <w:r w:rsidRPr="008A7B58">
              <w:rPr>
                <w:rFonts w:cs="Arial"/>
                <w:sz w:val="22"/>
                <w:szCs w:val="22"/>
              </w:rPr>
              <w:t>Operation Encompass Lead</w:t>
            </w:r>
          </w:p>
        </w:tc>
        <w:tc>
          <w:tcPr>
            <w:tcW w:w="4419" w:type="dxa"/>
          </w:tcPr>
          <w:p w14:paraId="342F401E" w14:textId="47F1D8EE" w:rsidR="008C5C7A" w:rsidRPr="008A7B58"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Louise Renshaw</w:t>
            </w:r>
          </w:p>
          <w:p w14:paraId="13BB9B70" w14:textId="26C59469" w:rsidR="008C5C7A" w:rsidRDefault="008C5C7A" w:rsidP="008C5C7A">
            <w:pPr>
              <w:spacing w:after="120" w:line="276" w:lineRule="auto"/>
              <w:jc w:val="both"/>
              <w:rPr>
                <w:rFonts w:cs="Arial"/>
                <w:sz w:val="22"/>
                <w:szCs w:val="22"/>
              </w:rPr>
            </w:pPr>
            <w:r w:rsidRPr="008A7B58">
              <w:rPr>
                <w:rFonts w:cs="Arial"/>
                <w:sz w:val="22"/>
                <w:szCs w:val="22"/>
              </w:rPr>
              <w:t>Email:</w:t>
            </w:r>
            <w:r>
              <w:rPr>
                <w:rFonts w:cs="Arial"/>
                <w:sz w:val="22"/>
                <w:szCs w:val="22"/>
              </w:rPr>
              <w:t xml:space="preserve"> </w:t>
            </w:r>
            <w:hyperlink r:id="rId79" w:history="1">
              <w:r w:rsidRPr="00F01E78">
                <w:rPr>
                  <w:rStyle w:val="Hyperlink"/>
                </w:rPr>
                <w:t>l.renshaw@rosegrove.lancs.sch.uk</w:t>
              </w:r>
            </w:hyperlink>
          </w:p>
          <w:p w14:paraId="7BCCE654" w14:textId="4690A302" w:rsidR="008C5C7A" w:rsidRPr="008A7B58" w:rsidRDefault="008C5C7A" w:rsidP="008C5C7A">
            <w:pPr>
              <w:spacing w:after="120" w:line="276" w:lineRule="auto"/>
              <w:jc w:val="both"/>
              <w:rPr>
                <w:rFonts w:cs="Arial"/>
                <w:sz w:val="22"/>
                <w:szCs w:val="22"/>
              </w:rPr>
            </w:pPr>
            <w:r w:rsidRPr="008A7B58">
              <w:rPr>
                <w:rFonts w:cs="Arial"/>
                <w:sz w:val="22"/>
                <w:szCs w:val="22"/>
              </w:rPr>
              <w:t>Contact:</w:t>
            </w:r>
            <w:r>
              <w:rPr>
                <w:rFonts w:cs="Arial"/>
                <w:sz w:val="22"/>
                <w:szCs w:val="22"/>
              </w:rPr>
              <w:t xml:space="preserve"> 01282 424919</w:t>
            </w:r>
          </w:p>
        </w:tc>
        <w:tc>
          <w:tcPr>
            <w:tcW w:w="2075" w:type="dxa"/>
          </w:tcPr>
          <w:p w14:paraId="0868C9D4" w14:textId="77777777" w:rsidR="001A6D8F" w:rsidRDefault="001A6D8F" w:rsidP="008C5C7A">
            <w:pPr>
              <w:spacing w:after="120" w:line="276" w:lineRule="auto"/>
              <w:rPr>
                <w:rFonts w:cs="Arial"/>
                <w:sz w:val="22"/>
                <w:szCs w:val="22"/>
              </w:rPr>
            </w:pPr>
            <w:r>
              <w:rPr>
                <w:rFonts w:cs="Arial"/>
                <w:sz w:val="22"/>
                <w:szCs w:val="22"/>
              </w:rPr>
              <w:t>Initial training on launch.</w:t>
            </w:r>
          </w:p>
          <w:p w14:paraId="7EAD2696" w14:textId="6E5A2851" w:rsidR="008C5C7A" w:rsidRPr="008A7B58" w:rsidRDefault="001A6D8F" w:rsidP="008C5C7A">
            <w:pPr>
              <w:spacing w:after="120" w:line="276" w:lineRule="auto"/>
              <w:rPr>
                <w:rFonts w:cs="Arial"/>
                <w:sz w:val="22"/>
                <w:szCs w:val="22"/>
              </w:rPr>
            </w:pPr>
            <w:r>
              <w:rPr>
                <w:rFonts w:cs="Arial"/>
                <w:sz w:val="22"/>
                <w:szCs w:val="22"/>
              </w:rPr>
              <w:t xml:space="preserve">Visited MASH and police encompass unit on </w:t>
            </w:r>
            <w:r w:rsidR="00374E2C">
              <w:rPr>
                <w:rFonts w:cs="Arial"/>
                <w:sz w:val="22"/>
                <w:szCs w:val="22"/>
              </w:rPr>
              <w:t>5.2.2026</w:t>
            </w:r>
          </w:p>
        </w:tc>
      </w:tr>
      <w:tr w:rsidR="008C5C7A" w:rsidRPr="008A7B58" w14:paraId="49AF6D0A" w14:textId="77777777" w:rsidTr="002B1A28">
        <w:tc>
          <w:tcPr>
            <w:tcW w:w="2522" w:type="dxa"/>
          </w:tcPr>
          <w:p w14:paraId="431A979F" w14:textId="05089CAE" w:rsidR="00374E2C" w:rsidRDefault="008C5C7A" w:rsidP="008C5C7A">
            <w:pPr>
              <w:spacing w:after="120" w:line="276" w:lineRule="auto"/>
              <w:rPr>
                <w:rFonts w:cs="Arial"/>
                <w:sz w:val="22"/>
                <w:szCs w:val="22"/>
              </w:rPr>
            </w:pPr>
            <w:r w:rsidRPr="008A7B58">
              <w:rPr>
                <w:rFonts w:cs="Arial"/>
                <w:sz w:val="22"/>
                <w:szCs w:val="22"/>
              </w:rPr>
              <w:t>Safeguarding Link Governor</w:t>
            </w:r>
          </w:p>
          <w:p w14:paraId="348BCE27" w14:textId="56014B56" w:rsidR="00374E2C" w:rsidRPr="00374E2C" w:rsidRDefault="00374E2C" w:rsidP="008C5C7A">
            <w:pPr>
              <w:spacing w:after="120" w:line="276" w:lineRule="auto"/>
              <w:rPr>
                <w:rFonts w:cs="Arial"/>
                <w:sz w:val="22"/>
                <w:szCs w:val="22"/>
              </w:rPr>
            </w:pPr>
            <w:r w:rsidRPr="00374E2C">
              <w:rPr>
                <w:rFonts w:cs="Arial"/>
                <w:sz w:val="22"/>
                <w:szCs w:val="22"/>
              </w:rPr>
              <w:t xml:space="preserve">And PREVENT </w:t>
            </w:r>
            <w:r>
              <w:rPr>
                <w:rFonts w:cs="Arial"/>
                <w:sz w:val="22"/>
                <w:szCs w:val="22"/>
              </w:rPr>
              <w:t>Gov</w:t>
            </w:r>
          </w:p>
          <w:p w14:paraId="7C70C307" w14:textId="77777777" w:rsidR="008C5C7A" w:rsidRPr="008A7B58" w:rsidRDefault="008C5C7A" w:rsidP="008C5C7A">
            <w:pPr>
              <w:spacing w:after="120" w:line="276" w:lineRule="auto"/>
              <w:jc w:val="both"/>
              <w:rPr>
                <w:rFonts w:cs="Arial"/>
                <w:sz w:val="22"/>
                <w:szCs w:val="22"/>
              </w:rPr>
            </w:pPr>
          </w:p>
        </w:tc>
        <w:tc>
          <w:tcPr>
            <w:tcW w:w="4419" w:type="dxa"/>
          </w:tcPr>
          <w:p w14:paraId="0CF6EC37" w14:textId="7B298FF7" w:rsidR="008C5C7A" w:rsidRPr="008A7B58" w:rsidRDefault="008C5C7A" w:rsidP="008C5C7A">
            <w:pPr>
              <w:spacing w:after="120" w:line="276" w:lineRule="auto"/>
              <w:jc w:val="both"/>
              <w:rPr>
                <w:rFonts w:cs="Arial"/>
                <w:sz w:val="22"/>
                <w:szCs w:val="22"/>
              </w:rPr>
            </w:pPr>
            <w:r w:rsidRPr="008A7B58">
              <w:rPr>
                <w:rFonts w:cs="Arial"/>
                <w:sz w:val="22"/>
                <w:szCs w:val="22"/>
              </w:rPr>
              <w:t>Name:</w:t>
            </w:r>
            <w:r>
              <w:rPr>
                <w:rFonts w:cs="Arial"/>
                <w:sz w:val="22"/>
                <w:szCs w:val="22"/>
              </w:rPr>
              <w:t xml:space="preserve"> Neil Yates</w:t>
            </w:r>
          </w:p>
          <w:p w14:paraId="18094D65" w14:textId="1AB80DF0" w:rsidR="008C5C7A" w:rsidRPr="008A7B58" w:rsidRDefault="008C5C7A" w:rsidP="008C5C7A">
            <w:pPr>
              <w:spacing w:after="120" w:line="276" w:lineRule="auto"/>
              <w:jc w:val="both"/>
              <w:rPr>
                <w:rFonts w:cs="Arial"/>
                <w:sz w:val="22"/>
                <w:szCs w:val="22"/>
              </w:rPr>
            </w:pPr>
            <w:r w:rsidRPr="008A7B58">
              <w:rPr>
                <w:rFonts w:cs="Arial"/>
                <w:sz w:val="22"/>
                <w:szCs w:val="22"/>
              </w:rPr>
              <w:t>Email:</w:t>
            </w:r>
            <w:r>
              <w:rPr>
                <w:rFonts w:cs="Arial"/>
                <w:sz w:val="22"/>
                <w:szCs w:val="22"/>
              </w:rPr>
              <w:t xml:space="preserve"> </w:t>
            </w:r>
            <w:hyperlink r:id="rId80" w:history="1">
              <w:r w:rsidRPr="00F01E78">
                <w:rPr>
                  <w:rStyle w:val="Hyperlink"/>
                </w:rPr>
                <w:t>n.yates84@gmail.com</w:t>
              </w:r>
            </w:hyperlink>
          </w:p>
        </w:tc>
        <w:tc>
          <w:tcPr>
            <w:tcW w:w="2075" w:type="dxa"/>
          </w:tcPr>
          <w:p w14:paraId="53EEE6DC" w14:textId="77777777" w:rsidR="008C5C7A" w:rsidRDefault="008C5C7A" w:rsidP="008C5C7A">
            <w:pPr>
              <w:spacing w:after="120" w:line="276" w:lineRule="auto"/>
              <w:rPr>
                <w:rFonts w:cs="Arial"/>
                <w:sz w:val="22"/>
                <w:szCs w:val="22"/>
              </w:rPr>
            </w:pPr>
            <w:r>
              <w:rPr>
                <w:rFonts w:cs="Arial"/>
                <w:sz w:val="22"/>
                <w:szCs w:val="22"/>
              </w:rPr>
              <w:t>Governors Safeguarding 28.9.26</w:t>
            </w:r>
          </w:p>
          <w:p w14:paraId="37EAE712" w14:textId="23FD71AB" w:rsidR="00374E2C" w:rsidRPr="008A7B58" w:rsidRDefault="00374E2C" w:rsidP="008C5C7A">
            <w:pPr>
              <w:spacing w:after="120" w:line="276" w:lineRule="auto"/>
              <w:rPr>
                <w:rFonts w:cs="Arial"/>
                <w:sz w:val="22"/>
                <w:szCs w:val="22"/>
              </w:rPr>
            </w:pPr>
            <w:r>
              <w:rPr>
                <w:rFonts w:cs="Arial"/>
                <w:sz w:val="22"/>
                <w:szCs w:val="22"/>
              </w:rPr>
              <w:t>27.2.2026</w:t>
            </w:r>
          </w:p>
        </w:tc>
      </w:tr>
      <w:tr w:rsidR="001A6D8F" w:rsidRPr="008A7B58" w14:paraId="4E38AFF9" w14:textId="77777777" w:rsidTr="002B1A28">
        <w:tc>
          <w:tcPr>
            <w:tcW w:w="2522" w:type="dxa"/>
          </w:tcPr>
          <w:p w14:paraId="69F6E7C1" w14:textId="77777777" w:rsidR="001A6D8F" w:rsidRPr="008A7B58" w:rsidRDefault="001A6D8F" w:rsidP="001A6D8F">
            <w:pPr>
              <w:spacing w:after="120" w:line="276" w:lineRule="auto"/>
              <w:jc w:val="both"/>
              <w:rPr>
                <w:rFonts w:cs="Arial"/>
                <w:sz w:val="22"/>
                <w:szCs w:val="22"/>
              </w:rPr>
            </w:pPr>
            <w:r w:rsidRPr="008A7B58">
              <w:rPr>
                <w:rFonts w:cs="Arial"/>
                <w:sz w:val="22"/>
                <w:szCs w:val="22"/>
              </w:rPr>
              <w:t>Chair of Governors</w:t>
            </w:r>
          </w:p>
        </w:tc>
        <w:tc>
          <w:tcPr>
            <w:tcW w:w="4419" w:type="dxa"/>
          </w:tcPr>
          <w:p w14:paraId="4025D01F" w14:textId="353779AF" w:rsidR="001A6D8F" w:rsidRPr="008A7B58" w:rsidRDefault="001A6D8F" w:rsidP="001A6D8F">
            <w:pPr>
              <w:spacing w:after="120" w:line="276" w:lineRule="auto"/>
              <w:jc w:val="both"/>
              <w:rPr>
                <w:rFonts w:cs="Arial"/>
                <w:sz w:val="22"/>
                <w:szCs w:val="22"/>
              </w:rPr>
            </w:pPr>
            <w:r w:rsidRPr="008A7B58">
              <w:rPr>
                <w:rFonts w:cs="Arial"/>
                <w:sz w:val="22"/>
                <w:szCs w:val="22"/>
              </w:rPr>
              <w:t>Name:</w:t>
            </w:r>
            <w:r>
              <w:rPr>
                <w:rFonts w:cs="Arial"/>
                <w:sz w:val="22"/>
                <w:szCs w:val="22"/>
              </w:rPr>
              <w:t xml:space="preserve"> Neil Yates</w:t>
            </w:r>
          </w:p>
          <w:p w14:paraId="2E46A4B8" w14:textId="140B90A0" w:rsidR="001A6D8F" w:rsidRPr="008A7B58" w:rsidRDefault="001A6D8F" w:rsidP="001A6D8F">
            <w:pPr>
              <w:spacing w:after="120" w:line="276" w:lineRule="auto"/>
              <w:jc w:val="both"/>
              <w:rPr>
                <w:rFonts w:cs="Arial"/>
                <w:sz w:val="22"/>
                <w:szCs w:val="22"/>
              </w:rPr>
            </w:pPr>
            <w:r w:rsidRPr="008A7B58">
              <w:rPr>
                <w:rFonts w:cs="Arial"/>
                <w:sz w:val="22"/>
                <w:szCs w:val="22"/>
              </w:rPr>
              <w:t>Email:</w:t>
            </w:r>
            <w:r>
              <w:rPr>
                <w:rFonts w:cs="Arial"/>
                <w:sz w:val="22"/>
                <w:szCs w:val="22"/>
              </w:rPr>
              <w:t xml:space="preserve"> </w:t>
            </w:r>
            <w:hyperlink r:id="rId81" w:history="1">
              <w:r w:rsidRPr="00F01E78">
                <w:rPr>
                  <w:rStyle w:val="Hyperlink"/>
                </w:rPr>
                <w:t>n.yates84@gmail.com</w:t>
              </w:r>
            </w:hyperlink>
          </w:p>
        </w:tc>
        <w:tc>
          <w:tcPr>
            <w:tcW w:w="2075" w:type="dxa"/>
          </w:tcPr>
          <w:p w14:paraId="6729EB67" w14:textId="24630B55" w:rsidR="001A6D8F" w:rsidRPr="008A7B58" w:rsidRDefault="001A6D8F" w:rsidP="001A6D8F">
            <w:pPr>
              <w:spacing w:after="120" w:line="276" w:lineRule="auto"/>
              <w:rPr>
                <w:rFonts w:cs="Arial"/>
                <w:sz w:val="22"/>
                <w:szCs w:val="22"/>
              </w:rPr>
            </w:pPr>
            <w:r>
              <w:rPr>
                <w:rFonts w:cs="Arial"/>
                <w:sz w:val="22"/>
                <w:szCs w:val="22"/>
              </w:rPr>
              <w:t>Governors Safeguarding 28.9.26</w:t>
            </w: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E0D27" w:rsidP="00A1027D">
            <w:pPr>
              <w:spacing w:after="120" w:line="276" w:lineRule="auto"/>
              <w:textAlignment w:val="baseline"/>
              <w:rPr>
                <w:rFonts w:ascii="Arial" w:eastAsia="Times New Roman" w:hAnsi="Arial" w:cs="Arial"/>
                <w:lang w:eastAsia="en-GB"/>
              </w:rPr>
            </w:pPr>
            <w:hyperlink r:id="rId82" w:history="1">
              <w:r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lastRenderedPageBreak/>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E0D27" w:rsidP="00A1027D">
            <w:pPr>
              <w:spacing w:after="120" w:line="276" w:lineRule="auto"/>
              <w:textAlignment w:val="baseline"/>
              <w:rPr>
                <w:rFonts w:ascii="Arial" w:eastAsia="Times New Roman" w:hAnsi="Arial" w:cs="Arial"/>
                <w:lang w:val="en-US" w:eastAsia="en-GB"/>
              </w:rPr>
            </w:pPr>
            <w:hyperlink r:id="rId83" w:history="1">
              <w:r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E0D27" w:rsidP="00A1027D">
            <w:pPr>
              <w:spacing w:after="120" w:line="276" w:lineRule="auto"/>
              <w:textAlignment w:val="baseline"/>
              <w:rPr>
                <w:rFonts w:ascii="Arial" w:eastAsia="Times New Roman" w:hAnsi="Arial" w:cs="Arial"/>
                <w:lang w:eastAsia="en-GB"/>
              </w:rPr>
            </w:pPr>
            <w:hyperlink r:id="rId84" w:history="1">
              <w:r w:rsidRPr="008A7B58">
                <w:rPr>
                  <w:rStyle w:val="Hyperlink"/>
                  <w:rFonts w:ascii="Arial" w:eastAsia="Times New Roman" w:hAnsi="Arial"/>
                  <w:lang w:val="en-US" w:eastAsia="en-GB"/>
                </w:rPr>
                <w:t>Prevent.team@blackburn.gov.uk</w:t>
              </w:r>
            </w:hyperlink>
          </w:p>
        </w:tc>
      </w:tr>
      <w:bookmarkEnd w:id="0"/>
    </w:tbl>
    <w:p w14:paraId="08EEA829" w14:textId="21FB726D" w:rsidR="009B3FCD" w:rsidRPr="007E082B" w:rsidRDefault="009B3FCD" w:rsidP="00EA0E46">
      <w:pPr>
        <w:spacing w:after="120" w:line="276" w:lineRule="auto"/>
        <w:jc w:val="both"/>
        <w:rPr>
          <w:rFonts w:ascii="Arial" w:hAnsi="Arial" w:cs="Arial"/>
          <w:color w:val="FF0000"/>
          <w:sz w:val="20"/>
          <w:szCs w:val="20"/>
        </w:rPr>
      </w:pPr>
    </w:p>
    <w:sectPr w:rsidR="009B3FCD" w:rsidRPr="007E082B" w:rsidSect="005B0F3C">
      <w:headerReference w:type="default" r:id="rId85"/>
      <w:footerReference w:type="default" r:id="rId86"/>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9B32F" w14:textId="77777777" w:rsidR="00E12627" w:rsidRDefault="00E12627" w:rsidP="00317C25">
      <w:pPr>
        <w:spacing w:after="0" w:line="240" w:lineRule="auto"/>
      </w:pPr>
      <w:r>
        <w:separator/>
      </w:r>
    </w:p>
  </w:endnote>
  <w:endnote w:type="continuationSeparator" w:id="0">
    <w:p w14:paraId="7BE7CD85" w14:textId="77777777" w:rsidR="00E12627" w:rsidRDefault="00E12627"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38B3E930"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9E692A">
      <w:rPr>
        <w:rStyle w:val="normaltextrun"/>
        <w:rFonts w:cs="Arial"/>
        <w:color w:val="auto"/>
        <w:sz w:val="16"/>
        <w:szCs w:val="16"/>
        <w:shd w:val="clear" w:color="auto" w:fill="FFFFFF"/>
        <w:lang w:val="en-US"/>
      </w:rPr>
      <w:t>8 September</w:t>
    </w:r>
    <w:r w:rsidR="00183087" w:rsidRPr="00A642F2">
      <w:rPr>
        <w:rStyle w:val="normaltextrun"/>
        <w:rFonts w:cs="Arial"/>
        <w:color w:val="auto"/>
        <w:sz w:val="16"/>
        <w:szCs w:val="16"/>
        <w:shd w:val="clear" w:color="auto" w:fill="FFFFFF"/>
        <w:lang w:val="en-US"/>
      </w:rPr>
      <w:t xml:space="preserve">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59671" w14:textId="77777777" w:rsidR="00E12627" w:rsidRDefault="00E12627" w:rsidP="00317C25">
      <w:pPr>
        <w:spacing w:after="0" w:line="240" w:lineRule="auto"/>
      </w:pPr>
      <w:r>
        <w:separator/>
      </w:r>
    </w:p>
  </w:footnote>
  <w:footnote w:type="continuationSeparator" w:id="0">
    <w:p w14:paraId="2598425C" w14:textId="77777777" w:rsidR="00E12627" w:rsidRDefault="00E12627"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5"/>
  </w:num>
  <w:num w:numId="2" w16cid:durableId="2132822057">
    <w:abstractNumId w:val="33"/>
  </w:num>
  <w:num w:numId="3" w16cid:durableId="496770743">
    <w:abstractNumId w:val="51"/>
  </w:num>
  <w:num w:numId="4" w16cid:durableId="153374125">
    <w:abstractNumId w:val="48"/>
  </w:num>
  <w:num w:numId="5" w16cid:durableId="429157669">
    <w:abstractNumId w:val="29"/>
  </w:num>
  <w:num w:numId="6" w16cid:durableId="2085058757">
    <w:abstractNumId w:val="41"/>
  </w:num>
  <w:num w:numId="7" w16cid:durableId="1969042982">
    <w:abstractNumId w:val="39"/>
  </w:num>
  <w:num w:numId="8" w16cid:durableId="292831985">
    <w:abstractNumId w:val="4"/>
  </w:num>
  <w:num w:numId="9" w16cid:durableId="1614440130">
    <w:abstractNumId w:val="43"/>
  </w:num>
  <w:num w:numId="10" w16cid:durableId="1867056302">
    <w:abstractNumId w:val="42"/>
  </w:num>
  <w:num w:numId="11" w16cid:durableId="1691375538">
    <w:abstractNumId w:val="27"/>
  </w:num>
  <w:num w:numId="12" w16cid:durableId="1023048288">
    <w:abstractNumId w:val="26"/>
  </w:num>
  <w:num w:numId="13" w16cid:durableId="9141375">
    <w:abstractNumId w:val="59"/>
  </w:num>
  <w:num w:numId="14" w16cid:durableId="1704211204">
    <w:abstractNumId w:val="14"/>
  </w:num>
  <w:num w:numId="15" w16cid:durableId="1572693655">
    <w:abstractNumId w:val="31"/>
  </w:num>
  <w:num w:numId="16" w16cid:durableId="2096122627">
    <w:abstractNumId w:val="13"/>
  </w:num>
  <w:num w:numId="17" w16cid:durableId="1741826967">
    <w:abstractNumId w:val="46"/>
  </w:num>
  <w:num w:numId="18" w16cid:durableId="577056032">
    <w:abstractNumId w:val="0"/>
  </w:num>
  <w:num w:numId="19" w16cid:durableId="1650017951">
    <w:abstractNumId w:val="11"/>
  </w:num>
  <w:num w:numId="20" w16cid:durableId="817576449">
    <w:abstractNumId w:val="35"/>
  </w:num>
  <w:num w:numId="21" w16cid:durableId="1839727322">
    <w:abstractNumId w:val="16"/>
  </w:num>
  <w:num w:numId="22" w16cid:durableId="602569539">
    <w:abstractNumId w:val="44"/>
  </w:num>
  <w:num w:numId="23" w16cid:durableId="441459345">
    <w:abstractNumId w:val="52"/>
  </w:num>
  <w:num w:numId="24" w16cid:durableId="1236285558">
    <w:abstractNumId w:val="49"/>
  </w:num>
  <w:num w:numId="25" w16cid:durableId="971639311">
    <w:abstractNumId w:val="54"/>
  </w:num>
  <w:num w:numId="26" w16cid:durableId="1345472633">
    <w:abstractNumId w:val="22"/>
  </w:num>
  <w:num w:numId="27" w16cid:durableId="16122994">
    <w:abstractNumId w:val="21"/>
  </w:num>
  <w:num w:numId="28" w16cid:durableId="264966422">
    <w:abstractNumId w:val="15"/>
  </w:num>
  <w:num w:numId="29" w16cid:durableId="1626227990">
    <w:abstractNumId w:val="23"/>
  </w:num>
  <w:num w:numId="30" w16cid:durableId="783311668">
    <w:abstractNumId w:val="58"/>
  </w:num>
  <w:num w:numId="31" w16cid:durableId="623266564">
    <w:abstractNumId w:val="9"/>
  </w:num>
  <w:num w:numId="32" w16cid:durableId="378283984">
    <w:abstractNumId w:val="3"/>
  </w:num>
  <w:num w:numId="33" w16cid:durableId="315107654">
    <w:abstractNumId w:val="12"/>
  </w:num>
  <w:num w:numId="34" w16cid:durableId="1722049133">
    <w:abstractNumId w:val="7"/>
  </w:num>
  <w:num w:numId="35" w16cid:durableId="1331760454">
    <w:abstractNumId w:val="53"/>
  </w:num>
  <w:num w:numId="36" w16cid:durableId="966351383">
    <w:abstractNumId w:val="24"/>
  </w:num>
  <w:num w:numId="37" w16cid:durableId="1571312317">
    <w:abstractNumId w:val="37"/>
  </w:num>
  <w:num w:numId="38" w16cid:durableId="525994574">
    <w:abstractNumId w:val="55"/>
  </w:num>
  <w:num w:numId="39" w16cid:durableId="345064162">
    <w:abstractNumId w:val="19"/>
  </w:num>
  <w:num w:numId="40" w16cid:durableId="1862281755">
    <w:abstractNumId w:val="56"/>
  </w:num>
  <w:num w:numId="41" w16cid:durableId="643856991">
    <w:abstractNumId w:val="45"/>
  </w:num>
  <w:num w:numId="42" w16cid:durableId="1067343122">
    <w:abstractNumId w:val="38"/>
  </w:num>
  <w:num w:numId="43" w16cid:durableId="346059536">
    <w:abstractNumId w:val="2"/>
  </w:num>
  <w:num w:numId="44" w16cid:durableId="1420105133">
    <w:abstractNumId w:val="36"/>
  </w:num>
  <w:num w:numId="45" w16cid:durableId="2119131596">
    <w:abstractNumId w:val="18"/>
  </w:num>
  <w:num w:numId="46" w16cid:durableId="1121877297">
    <w:abstractNumId w:val="6"/>
  </w:num>
  <w:num w:numId="47" w16cid:durableId="399526520">
    <w:abstractNumId w:val="8"/>
  </w:num>
  <w:num w:numId="48" w16cid:durableId="644051148">
    <w:abstractNumId w:val="5"/>
  </w:num>
  <w:num w:numId="49" w16cid:durableId="154883977">
    <w:abstractNumId w:val="47"/>
  </w:num>
  <w:num w:numId="50" w16cid:durableId="908227522">
    <w:abstractNumId w:val="34"/>
  </w:num>
  <w:num w:numId="51" w16cid:durableId="1256590903">
    <w:abstractNumId w:val="10"/>
  </w:num>
  <w:num w:numId="52" w16cid:durableId="1453205619">
    <w:abstractNumId w:val="50"/>
  </w:num>
  <w:num w:numId="53" w16cid:durableId="713121601">
    <w:abstractNumId w:val="57"/>
  </w:num>
  <w:num w:numId="54" w16cid:durableId="1649938243">
    <w:abstractNumId w:val="32"/>
  </w:num>
  <w:num w:numId="55" w16cid:durableId="741950654">
    <w:abstractNumId w:val="61"/>
  </w:num>
  <w:num w:numId="56" w16cid:durableId="621687463">
    <w:abstractNumId w:val="60"/>
  </w:num>
  <w:num w:numId="57" w16cid:durableId="496925845">
    <w:abstractNumId w:val="30"/>
  </w:num>
  <w:num w:numId="58" w16cid:durableId="1576893405">
    <w:abstractNumId w:val="17"/>
  </w:num>
  <w:num w:numId="59" w16cid:durableId="1985306510">
    <w:abstractNumId w:val="28"/>
  </w:num>
  <w:num w:numId="60" w16cid:durableId="313724925">
    <w:abstractNumId w:val="1"/>
  </w:num>
  <w:num w:numId="61" w16cid:durableId="296184457">
    <w:abstractNumId w:val="40"/>
  </w:num>
  <w:num w:numId="62" w16cid:durableId="159817169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0F086F"/>
    <w:rsid w:val="00100ED4"/>
    <w:rsid w:val="00107A30"/>
    <w:rsid w:val="00111932"/>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6D8F"/>
    <w:rsid w:val="001A7B9A"/>
    <w:rsid w:val="001B0A85"/>
    <w:rsid w:val="001B78C8"/>
    <w:rsid w:val="001C3837"/>
    <w:rsid w:val="001C6396"/>
    <w:rsid w:val="001D049F"/>
    <w:rsid w:val="001D70AC"/>
    <w:rsid w:val="001E293D"/>
    <w:rsid w:val="001E33FB"/>
    <w:rsid w:val="001E6090"/>
    <w:rsid w:val="001E790B"/>
    <w:rsid w:val="001F1B36"/>
    <w:rsid w:val="002028CB"/>
    <w:rsid w:val="00210108"/>
    <w:rsid w:val="002154AA"/>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B1A28"/>
    <w:rsid w:val="002C4076"/>
    <w:rsid w:val="002C62E8"/>
    <w:rsid w:val="002C71E1"/>
    <w:rsid w:val="002C762B"/>
    <w:rsid w:val="002E03FE"/>
    <w:rsid w:val="002E1A5D"/>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42BFA"/>
    <w:rsid w:val="00352E5F"/>
    <w:rsid w:val="00352E72"/>
    <w:rsid w:val="0035398D"/>
    <w:rsid w:val="003630E8"/>
    <w:rsid w:val="00366A85"/>
    <w:rsid w:val="0037203C"/>
    <w:rsid w:val="003740E5"/>
    <w:rsid w:val="00374E2C"/>
    <w:rsid w:val="00375037"/>
    <w:rsid w:val="00380842"/>
    <w:rsid w:val="003848DC"/>
    <w:rsid w:val="0039067B"/>
    <w:rsid w:val="00393006"/>
    <w:rsid w:val="003A56B2"/>
    <w:rsid w:val="003B2D13"/>
    <w:rsid w:val="003B3B61"/>
    <w:rsid w:val="003B512E"/>
    <w:rsid w:val="003B68C0"/>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367D"/>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757D5"/>
    <w:rsid w:val="00582120"/>
    <w:rsid w:val="00582560"/>
    <w:rsid w:val="00587BC4"/>
    <w:rsid w:val="0059093A"/>
    <w:rsid w:val="005A21B8"/>
    <w:rsid w:val="005B0F3C"/>
    <w:rsid w:val="005D5402"/>
    <w:rsid w:val="005D6525"/>
    <w:rsid w:val="005E37DA"/>
    <w:rsid w:val="005F0AFD"/>
    <w:rsid w:val="005F1A3D"/>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A9"/>
    <w:rsid w:val="006E48DA"/>
    <w:rsid w:val="006E5AEE"/>
    <w:rsid w:val="006F240C"/>
    <w:rsid w:val="006F2AF1"/>
    <w:rsid w:val="0070445B"/>
    <w:rsid w:val="007056D7"/>
    <w:rsid w:val="00707DCD"/>
    <w:rsid w:val="00710EC3"/>
    <w:rsid w:val="00717FD7"/>
    <w:rsid w:val="0072373A"/>
    <w:rsid w:val="007248BC"/>
    <w:rsid w:val="007302C7"/>
    <w:rsid w:val="00734CB3"/>
    <w:rsid w:val="00740272"/>
    <w:rsid w:val="00740E01"/>
    <w:rsid w:val="00741CE2"/>
    <w:rsid w:val="00761331"/>
    <w:rsid w:val="0077170C"/>
    <w:rsid w:val="007767D1"/>
    <w:rsid w:val="00783C69"/>
    <w:rsid w:val="00785637"/>
    <w:rsid w:val="007875B8"/>
    <w:rsid w:val="007B1ADA"/>
    <w:rsid w:val="007B1AEC"/>
    <w:rsid w:val="007B6088"/>
    <w:rsid w:val="007C1604"/>
    <w:rsid w:val="007C6538"/>
    <w:rsid w:val="007D0E33"/>
    <w:rsid w:val="007E082B"/>
    <w:rsid w:val="007F4995"/>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93175"/>
    <w:rsid w:val="008A373E"/>
    <w:rsid w:val="008A400B"/>
    <w:rsid w:val="008A5C56"/>
    <w:rsid w:val="008A7B58"/>
    <w:rsid w:val="008C028C"/>
    <w:rsid w:val="008C3FC8"/>
    <w:rsid w:val="008C4FAD"/>
    <w:rsid w:val="008C5C7A"/>
    <w:rsid w:val="008C693E"/>
    <w:rsid w:val="008D5ACE"/>
    <w:rsid w:val="008E1627"/>
    <w:rsid w:val="008E1725"/>
    <w:rsid w:val="008F00B0"/>
    <w:rsid w:val="00901A18"/>
    <w:rsid w:val="00904EC5"/>
    <w:rsid w:val="0091060F"/>
    <w:rsid w:val="00910631"/>
    <w:rsid w:val="00913A7D"/>
    <w:rsid w:val="009141AC"/>
    <w:rsid w:val="009173B1"/>
    <w:rsid w:val="00923F40"/>
    <w:rsid w:val="0092723A"/>
    <w:rsid w:val="00937527"/>
    <w:rsid w:val="009454E0"/>
    <w:rsid w:val="00952F15"/>
    <w:rsid w:val="00955D38"/>
    <w:rsid w:val="0095610F"/>
    <w:rsid w:val="00961058"/>
    <w:rsid w:val="00966282"/>
    <w:rsid w:val="00972C7C"/>
    <w:rsid w:val="00980721"/>
    <w:rsid w:val="009A3FB5"/>
    <w:rsid w:val="009A54BA"/>
    <w:rsid w:val="009B3FCD"/>
    <w:rsid w:val="009C4A0B"/>
    <w:rsid w:val="009D395E"/>
    <w:rsid w:val="009E4E6E"/>
    <w:rsid w:val="009E692A"/>
    <w:rsid w:val="009E7B6C"/>
    <w:rsid w:val="009F1A24"/>
    <w:rsid w:val="009F38C6"/>
    <w:rsid w:val="00A00585"/>
    <w:rsid w:val="00A00A02"/>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8324B"/>
    <w:rsid w:val="00A83629"/>
    <w:rsid w:val="00A90764"/>
    <w:rsid w:val="00A94AA9"/>
    <w:rsid w:val="00AB118F"/>
    <w:rsid w:val="00AB1D54"/>
    <w:rsid w:val="00AB782B"/>
    <w:rsid w:val="00AC6AF3"/>
    <w:rsid w:val="00AC6F74"/>
    <w:rsid w:val="00AD0934"/>
    <w:rsid w:val="00AF1615"/>
    <w:rsid w:val="00B00B33"/>
    <w:rsid w:val="00B078A0"/>
    <w:rsid w:val="00B15857"/>
    <w:rsid w:val="00B20266"/>
    <w:rsid w:val="00B3718D"/>
    <w:rsid w:val="00B46CF5"/>
    <w:rsid w:val="00B55E9D"/>
    <w:rsid w:val="00B606D5"/>
    <w:rsid w:val="00B651F6"/>
    <w:rsid w:val="00B65241"/>
    <w:rsid w:val="00B655CF"/>
    <w:rsid w:val="00B75838"/>
    <w:rsid w:val="00B82BB1"/>
    <w:rsid w:val="00B84A8D"/>
    <w:rsid w:val="00B8649B"/>
    <w:rsid w:val="00B87695"/>
    <w:rsid w:val="00BA16E0"/>
    <w:rsid w:val="00BA2CE5"/>
    <w:rsid w:val="00BC2837"/>
    <w:rsid w:val="00BC4351"/>
    <w:rsid w:val="00BC5C09"/>
    <w:rsid w:val="00BD16B6"/>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3020D"/>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2627"/>
    <w:rsid w:val="00E17635"/>
    <w:rsid w:val="00E21513"/>
    <w:rsid w:val="00E21AD6"/>
    <w:rsid w:val="00E36B1E"/>
    <w:rsid w:val="00E525C1"/>
    <w:rsid w:val="00E55CBF"/>
    <w:rsid w:val="00E612B2"/>
    <w:rsid w:val="00E6720D"/>
    <w:rsid w:val="00E7665B"/>
    <w:rsid w:val="00E80FB5"/>
    <w:rsid w:val="00E818B4"/>
    <w:rsid w:val="00E83B04"/>
    <w:rsid w:val="00E83FEF"/>
    <w:rsid w:val="00E91270"/>
    <w:rsid w:val="00E95AF5"/>
    <w:rsid w:val="00EA0E46"/>
    <w:rsid w:val="00EB1BE3"/>
    <w:rsid w:val="00EB38E2"/>
    <w:rsid w:val="00EB463D"/>
    <w:rsid w:val="00EB56A5"/>
    <w:rsid w:val="00ED4BAC"/>
    <w:rsid w:val="00EE1C08"/>
    <w:rsid w:val="00EE426C"/>
    <w:rsid w:val="00EE787E"/>
    <w:rsid w:val="00EF2D29"/>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83C94"/>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cashiresafeguardingpartnership.org.uk/p/safeguarding-children/early-help-support-for-families"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female-genital-mutilation-resource-pack" TargetMode="External"/><Relationship Id="rId47" Type="http://schemas.openxmlformats.org/officeDocument/2006/relationships/image" Target="media/image3.emf"/><Relationship Id="rId63" Type="http://schemas.openxmlformats.org/officeDocument/2006/relationships/hyperlink" Target="https://www.gov.uk/government/publications/sharing-nudes-and-semi-nudes-advice-for-education-settings-working-with-children-and-young-people" TargetMode="External"/><Relationship Id="rId68" Type="http://schemas.openxmlformats.org/officeDocument/2006/relationships/hyperlink" Target="https://panlancashirescp.trixonline.co.uk/chapter/allegations-against-staff-or-volunteers" TargetMode="External"/><Relationship Id="rId84" Type="http://schemas.openxmlformats.org/officeDocument/2006/relationships/hyperlink" Target="mailto:Prevent.team@blackburn.gov.uk" TargetMode="External"/><Relationship Id="rId16" Type="http://schemas.openxmlformats.org/officeDocument/2006/relationships/hyperlink" Target="https://www.gov.uk/government/organisations/uk-council-for-internet-safety" TargetMode="External"/><Relationship Id="rId11" Type="http://schemas.openxmlformats.org/officeDocument/2006/relationships/hyperlink" Target="https://lancashiresafeguardingpartnership.org.uk/" TargetMode="External"/><Relationship Id="rId32" Type="http://schemas.openxmlformats.org/officeDocument/2006/relationships/hyperlink" Target="https://www.legislation.gov.uk/ukpga/2021/17/contents" TargetMode="External"/><Relationship Id="rId37" Type="http://schemas.openxmlformats.org/officeDocument/2006/relationships/hyperlink" Target="https://www.gov.uk/government/publications/modern-slavery-how-to-identify-and-support-victims" TargetMode="External"/><Relationship Id="rId53" Type="http://schemas.openxmlformats.org/officeDocument/2006/relationships/hyperlink" Target="https://panlancashirescp.trixonline.co.uk/chapter/children-missing-from-care-home-and-education" TargetMode="External"/><Relationship Id="rId58" Type="http://schemas.openxmlformats.org/officeDocument/2006/relationships/hyperlink" Target="https://www.gov.uk/government/publications/generative-artificial-intelligence-in-education/generative-artificial-intelligence-ai-in-education" TargetMode="External"/><Relationship Id="rId74" Type="http://schemas.openxmlformats.org/officeDocument/2006/relationships/hyperlink" Target="mailto:disqualification@ofsted.gov.uk" TargetMode="External"/><Relationship Id="rId79" Type="http://schemas.openxmlformats.org/officeDocument/2006/relationships/hyperlink" Target="mailto:l.renshaw@rosegrove.lancs.sch.uk" TargetMode="External"/><Relationship Id="rId5" Type="http://schemas.openxmlformats.org/officeDocument/2006/relationships/webSettings" Target="webSettings.xml"/><Relationship Id="rId1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lancashiresafeguardingpartnership.org.uk/p/safeguarding-children/childrens-policies-and-procedures" TargetMode="External"/><Relationship Id="rId30" Type="http://schemas.openxmlformats.org/officeDocument/2006/relationships/hyperlink" Target="https://shorespace.org.uk/" TargetMode="External"/><Relationship Id="rId35" Type="http://schemas.openxmlformats.org/officeDocument/2006/relationships/hyperlink" Target="https://www.barnardos.org.uk/get-support/support-for-parents-and-carers/children-affected-domestic-abuse" TargetMode="External"/><Relationship Id="rId43"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package" Target="embeddings/Microsoft_Word_Document.docx"/><Relationship Id="rId56" Type="http://schemas.openxmlformats.org/officeDocument/2006/relationships/hyperlink" Target="https://www.gov.uk/government/publications/child-knife-possession-offences/government-guidance-for-child-knife-possession-offences-accessible--2" TargetMode="External"/><Relationship Id="rId64" Type="http://schemas.openxmlformats.org/officeDocument/2006/relationships/hyperlink" Target="https://uktraumacouncil.org/resources/ci-guidance?cn-reloaded=1" TargetMode="External"/><Relationship Id="rId69" Type="http://schemas.openxmlformats.org/officeDocument/2006/relationships/hyperlink" Target="https://www.lancashire.gov.uk/practitioners/supporting-children-and-families/safeguarding-children/local-authority-designated-officer/" TargetMode="External"/><Relationship Id="rId77" Type="http://schemas.openxmlformats.org/officeDocument/2006/relationships/hyperlink" Target="mailto:l.renshaw@rosegrove.lancs.sch.uk" TargetMode="External"/><Relationship Id="rId8" Type="http://schemas.openxmlformats.org/officeDocument/2006/relationships/image" Target="media/image1.png"/><Relationship Id="rId51" Type="http://schemas.openxmlformats.org/officeDocument/2006/relationships/hyperlink" Target="https://www.prisonersfamilies.org/" TargetMode="External"/><Relationship Id="rId72" Type="http://schemas.openxmlformats.org/officeDocument/2006/relationships/hyperlink" Target="https://www.nspcc.org.uk/keeping-children-safe/reporting-abuse/dedicated-helplines/whistleblowing-advice-line/" TargetMode="External"/><Relationship Id="rId80" Type="http://schemas.openxmlformats.org/officeDocument/2006/relationships/hyperlink" Target="mailto:n.yates84@gmail.co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legislation.gov.uk/ukpga/2003/42/part/1/crossheading/rape-and-other-offences-against-children-under-13" TargetMode="External"/><Relationship Id="rId17" Type="http://schemas.openxmlformats.org/officeDocument/2006/relationships/hyperlink" Target="https://lancashirecsc.trixonline.co.uk/contents/contents" TargetMode="External"/><Relationship Id="rId25" Type="http://schemas.openxmlformats.org/officeDocument/2006/relationships/hyperlink" Target="https://www.lancashire.gov.uk/practitioners/supporting-children-and-families/early-help-assessment/" TargetMode="External"/><Relationship Id="rId33" Type="http://schemas.openxmlformats.org/officeDocument/2006/relationships/hyperlink" Target="https://safelives.org.uk/research-policy/children-and-young-people/" TargetMode="External"/><Relationship Id="rId3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6" Type="http://schemas.openxmlformats.org/officeDocument/2006/relationships/hyperlink" Target="http://www.lancashirepreventpartnership.org.uk" TargetMode="External"/><Relationship Id="rId59" Type="http://schemas.openxmlformats.org/officeDocument/2006/relationships/hyperlink" Target="https://www.gov.uk/guidance/safeguarding-and-remote-education" TargetMode="External"/><Relationship Id="rId67" Type="http://schemas.openxmlformats.org/officeDocument/2006/relationships/hyperlink" Target="https://panlancashirescp.trixonline.co.uk/chapter/conflict-resolution-and-professional-challenge-process" TargetMode="External"/><Relationship Id="rId20" Type="http://schemas.openxmlformats.org/officeDocument/2006/relationships/hyperlink" Target="https://lancashiresafeguardingpartnership.org.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panlancashirescp.trixonline.co.uk/chapter/concealed-and-denied-pregnancies" TargetMode="External"/><Relationship Id="rId62" Type="http://schemas.openxmlformats.org/officeDocument/2006/relationships/hyperlink" Target="https://www.iwf.org.uk/our-technology/report-remove/" TargetMode="External"/><Relationship Id="rId70" Type="http://schemas.openxmlformats.org/officeDocument/2006/relationships/hyperlink" Target="https://my.apps.lancashire.gov.uk/w/webpage/request?form=management_of_allegations_notification" TargetMode="External"/><Relationship Id="rId75" Type="http://schemas.openxmlformats.org/officeDocument/2006/relationships/image" Target="media/image4.png"/><Relationship Id="rId83" Type="http://schemas.openxmlformats.org/officeDocument/2006/relationships/hyperlink" Target="mailto:LADO.admin@lancashire.gov.uk"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topitnow.org.uk/" TargetMode="External"/><Relationship Id="rId3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9" Type="http://schemas.openxmlformats.org/officeDocument/2006/relationships/hyperlink" Target="mailto:Prevent.Team@Blackburn.gov.uk" TargetMode="External"/><Relationship Id="rId57" Type="http://schemas.openxmlformats.org/officeDocument/2006/relationships/hyperlink" Target="https://www.gov.uk/guidance/meeting-digital-and-technology-standards-in-schools-and-colleges" TargetMode="External"/><Relationship Id="rId10" Type="http://schemas.openxmlformats.org/officeDocument/2006/relationships/hyperlink" Target="https://www.gov.uk/government/publications/early-years-foundation-stage-framework--2" TargetMode="External"/><Relationship Id="rId31"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4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gov.uk/government/publications/providing-remote-education-guidance-for-schools" TargetMode="External"/><Relationship Id="rId65" Type="http://schemas.openxmlformats.org/officeDocument/2006/relationships/hyperlink" Target="https://www.gov.uk/government/publications/keeping-children-safe-in-out-of-school-settings-code-of-practice" TargetMode="External"/><Relationship Id="rId73" Type="http://schemas.openxmlformats.org/officeDocument/2006/relationships/hyperlink" Target="mailto:LADO.admin@lancashire.gov.uk" TargetMode="External"/><Relationship Id="rId78" Type="http://schemas.openxmlformats.org/officeDocument/2006/relationships/hyperlink" Target="mailto:c.ashworth@rosegrove.lancs.sch.uk" TargetMode="External"/><Relationship Id="rId81" Type="http://schemas.openxmlformats.org/officeDocument/2006/relationships/hyperlink" Target="mailto:n.yates84@gmail.com"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legislation.gov.uk/ukpga/2003/42/part/1/crossheading/child-sex-offences" TargetMode="External"/><Relationship Id="rId18" Type="http://schemas.openxmlformats.org/officeDocument/2006/relationships/hyperlink" Target="https://panlancashirescp.trixonline.co.uk/chapter/working-well-with-children-and-families-in-lancashire" TargetMode="External"/><Relationship Id="rId39" Type="http://schemas.openxmlformats.org/officeDocument/2006/relationships/hyperlink" Target="https://assets.publishing.service.gov.uk/media/6a0486afda82768016cb3ee9/MSSG_v4.6.pdf" TargetMode="External"/><Relationship Id="rId34" Type="http://schemas.openxmlformats.org/officeDocument/2006/relationships/hyperlink" Target="https://www.operationencompass.org/" TargetMode="External"/><Relationship Id="rId50" Type="http://schemas.openxmlformats.org/officeDocument/2006/relationships/hyperlink" Target="https://lancashiresafeguardingpartnership.org.uk/p/toolkits/private-fostering" TargetMode="External"/><Relationship Id="rId55" Type="http://schemas.openxmlformats.org/officeDocument/2006/relationships/hyperlink" Target="https://youthendowmentfund.org.uk/about-us/our-strategy/sectors/education/" TargetMode="External"/><Relationship Id="rId76" Type="http://schemas.openxmlformats.org/officeDocument/2006/relationships/image" Target="media/image5.png"/><Relationship Id="rId7" Type="http://schemas.openxmlformats.org/officeDocument/2006/relationships/endnotes" Target="endnotes.xml"/><Relationship Id="rId71" Type="http://schemas.openxmlformats.org/officeDocument/2006/relationships/hyperlink" Target="https://www.gov.uk/whistleblowing" TargetMode="External"/><Relationship Id="rId2" Type="http://schemas.openxmlformats.org/officeDocument/2006/relationships/numbering" Target="numbering.xml"/><Relationship Id="rId2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24" Type="http://schemas.openxmlformats.org/officeDocument/2006/relationships/hyperlink" Target="https://www.gov.uk/government/consultations/information-sharing-duty-statutory-guidance" TargetMode="External"/><Relationship Id="rId40" Type="http://schemas.openxmlformats.org/officeDocument/2006/relationships/hyperlink" Target="https://www.nspcc.org.uk/keeping-children-safe/types-of-abuse/female-genital-mutilation-fgm/" TargetMode="External"/><Relationship Id="rId45" Type="http://schemas.openxmlformats.org/officeDocument/2006/relationships/hyperlink" Target="https://testfiltering.com/" TargetMode="External"/><Relationship Id="rId66" Type="http://schemas.openxmlformats.org/officeDocument/2006/relationships/hyperlink" Target="https://www.npcc.police.uk/SysSiteAssets/media/downloads/publications/publications-log/2020/when-to-call-the-police--guidance-for-schools-and-colleges.pdf" TargetMode="External"/><Relationship Id="rId87" Type="http://schemas.openxmlformats.org/officeDocument/2006/relationships/fontTable" Target="fontTable.xml"/><Relationship Id="rId61" Type="http://schemas.openxmlformats.org/officeDocument/2006/relationships/hyperlink" Target="https://www.gov.uk/government/publications/mobile-phones-in-schools/mobile-phones-in-schools" TargetMode="External"/><Relationship Id="rId82" Type="http://schemas.openxmlformats.org/officeDocument/2006/relationships/hyperlink" Target="mailto:mash.educatio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292</TotalTime>
  <Pages>52</Pages>
  <Words>22675</Words>
  <Characters>129254</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Renshaw, L</cp:lastModifiedBy>
  <cp:revision>5</cp:revision>
  <dcterms:created xsi:type="dcterms:W3CDTF">2026-09-30T04:52:00Z</dcterms:created>
  <dcterms:modified xsi:type="dcterms:W3CDTF">2026-09-30T09:45:00Z</dcterms:modified>
</cp:coreProperties>
</file>