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7"/>
        <w:gridCol w:w="2248"/>
        <w:gridCol w:w="2186"/>
        <w:gridCol w:w="61"/>
        <w:gridCol w:w="2241"/>
        <w:gridCol w:w="67"/>
        <w:gridCol w:w="685"/>
        <w:gridCol w:w="751"/>
        <w:gridCol w:w="751"/>
        <w:gridCol w:w="2240"/>
        <w:gridCol w:w="2247"/>
      </w:tblGrid>
      <w:tr w:rsidR="005C30E8" w:rsidTr="00084A3A">
        <w:tc>
          <w:tcPr>
            <w:tcW w:w="15950" w:type="dxa"/>
            <w:gridSpan w:val="11"/>
          </w:tcPr>
          <w:p w:rsidR="005C30E8" w:rsidRPr="00084A3A" w:rsidRDefault="007C6DBA" w:rsidP="005C30E8">
            <w:pPr>
              <w:jc w:val="center"/>
              <w:rPr>
                <w:rFonts w:ascii="Bradley Hand ITC" w:hAnsi="Bradley Hand ITC"/>
                <w:b/>
                <w:sz w:val="28"/>
                <w:szCs w:val="28"/>
              </w:rPr>
            </w:pPr>
            <w:r w:rsidRPr="00084A3A">
              <w:rPr>
                <w:rFonts w:ascii="Bradley Hand ITC" w:hAnsi="Bradley Hand ITC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EBD41CC" wp14:editId="5D91E488">
                  <wp:simplePos x="0" y="0"/>
                  <wp:positionH relativeFrom="column">
                    <wp:posOffset>9414510</wp:posOffset>
                  </wp:positionH>
                  <wp:positionV relativeFrom="paragraph">
                    <wp:posOffset>0</wp:posOffset>
                  </wp:positionV>
                  <wp:extent cx="494665" cy="436880"/>
                  <wp:effectExtent l="0" t="0" r="635" b="1270"/>
                  <wp:wrapSquare wrapText="bothSides"/>
                  <wp:docPr id="1" name="Picture 1" descr="C:\Users\User\Desktop\Files\Desktop\DHT\My Pictures\Pictures\Rosegrove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Files\Desktop\DHT\My Pictures\Pictures\Rosegrove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1125">
              <w:rPr>
                <w:rFonts w:ascii="Bradley Hand ITC" w:hAnsi="Bradley Hand ITC"/>
                <w:b/>
                <w:sz w:val="28"/>
                <w:szCs w:val="28"/>
              </w:rPr>
              <w:t xml:space="preserve"> </w:t>
            </w:r>
            <w:r w:rsidR="005C30E8" w:rsidRPr="00084A3A">
              <w:rPr>
                <w:rFonts w:ascii="Bradley Hand ITC" w:hAnsi="Bradley Hand ITC"/>
                <w:b/>
                <w:sz w:val="28"/>
                <w:szCs w:val="28"/>
              </w:rPr>
              <w:t xml:space="preserve">Pupil Premium Strategy Statement for </w:t>
            </w:r>
            <w:proofErr w:type="spellStart"/>
            <w:r w:rsidR="005C30E8" w:rsidRPr="00084A3A">
              <w:rPr>
                <w:rFonts w:ascii="Bradley Hand ITC" w:hAnsi="Bradley Hand ITC"/>
                <w:b/>
                <w:sz w:val="28"/>
                <w:szCs w:val="28"/>
              </w:rPr>
              <w:t>Rosegrove</w:t>
            </w:r>
            <w:proofErr w:type="spellEnd"/>
            <w:r w:rsidR="005C30E8" w:rsidRPr="00084A3A">
              <w:rPr>
                <w:rFonts w:ascii="Bradley Hand ITC" w:hAnsi="Bradley Hand ITC"/>
                <w:b/>
                <w:sz w:val="28"/>
                <w:szCs w:val="28"/>
              </w:rPr>
              <w:t xml:space="preserve"> Infant School</w:t>
            </w:r>
          </w:p>
          <w:p w:rsidR="006704F7" w:rsidRPr="006704F7" w:rsidRDefault="003168D4" w:rsidP="00A9785C">
            <w:pPr>
              <w:jc w:val="center"/>
              <w:rPr>
                <w:rFonts w:ascii="Bradley Hand ITC" w:hAnsi="Bradley Hand ITC"/>
                <w:b/>
                <w:sz w:val="24"/>
                <w:szCs w:val="24"/>
              </w:rPr>
            </w:pPr>
            <w:r>
              <w:rPr>
                <w:rFonts w:ascii="Bradley Hand ITC" w:hAnsi="Bradley Hand ITC"/>
                <w:b/>
                <w:sz w:val="28"/>
                <w:szCs w:val="28"/>
              </w:rPr>
              <w:t>2017-2018</w:t>
            </w:r>
          </w:p>
        </w:tc>
      </w:tr>
      <w:tr w:rsidR="005C30E8" w:rsidTr="005A383A">
        <w:tc>
          <w:tcPr>
            <w:tcW w:w="11392" w:type="dxa"/>
            <w:gridSpan w:val="9"/>
            <w:shd w:val="clear" w:color="auto" w:fill="B8CCE4" w:themeFill="accent1" w:themeFillTint="66"/>
          </w:tcPr>
          <w:p w:rsidR="005C30E8" w:rsidRPr="00496AE1" w:rsidRDefault="00496AE1" w:rsidP="00496A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5C30E8" w:rsidRPr="00496AE1">
              <w:rPr>
                <w:sz w:val="28"/>
                <w:szCs w:val="28"/>
              </w:rPr>
              <w:t>Summary of school</w:t>
            </w:r>
            <w:r w:rsidR="009815B2" w:rsidRPr="00496AE1">
              <w:rPr>
                <w:sz w:val="28"/>
                <w:szCs w:val="28"/>
              </w:rPr>
              <w:t xml:space="preserve"> </w:t>
            </w:r>
            <w:r w:rsidR="00685200">
              <w:rPr>
                <w:sz w:val="28"/>
                <w:szCs w:val="28"/>
              </w:rPr>
              <w:t>–</w:t>
            </w:r>
            <w:r w:rsidR="009815B2" w:rsidRPr="00496AE1">
              <w:rPr>
                <w:sz w:val="28"/>
                <w:szCs w:val="28"/>
              </w:rPr>
              <w:t xml:space="preserve"> 201</w:t>
            </w:r>
            <w:r w:rsidR="00685200">
              <w:rPr>
                <w:sz w:val="28"/>
                <w:szCs w:val="28"/>
              </w:rPr>
              <w:t>7-2018</w:t>
            </w:r>
          </w:p>
        </w:tc>
        <w:tc>
          <w:tcPr>
            <w:tcW w:w="4558" w:type="dxa"/>
            <w:gridSpan w:val="2"/>
            <w:shd w:val="clear" w:color="auto" w:fill="EAF1DD" w:themeFill="accent3" w:themeFillTint="33"/>
          </w:tcPr>
          <w:p w:rsidR="005C30E8" w:rsidRDefault="005C30E8">
            <w:r w:rsidRPr="005C30E8">
              <w:rPr>
                <w:sz w:val="28"/>
                <w:szCs w:val="28"/>
              </w:rPr>
              <w:t>PPG Review Dates</w:t>
            </w:r>
          </w:p>
        </w:tc>
      </w:tr>
      <w:tr w:rsidR="005C30E8" w:rsidTr="00084A3A">
        <w:tc>
          <w:tcPr>
            <w:tcW w:w="2278" w:type="dxa"/>
            <w:shd w:val="clear" w:color="auto" w:fill="CCC0D9" w:themeFill="accent4" w:themeFillTint="66"/>
          </w:tcPr>
          <w:p w:rsidR="005C30E8" w:rsidRDefault="005C30E8">
            <w:r>
              <w:t>Total number of pupils</w:t>
            </w:r>
          </w:p>
        </w:tc>
        <w:tc>
          <w:tcPr>
            <w:tcW w:w="2278" w:type="dxa"/>
          </w:tcPr>
          <w:p w:rsidR="005C30E8" w:rsidRDefault="005C30E8">
            <w:r>
              <w:t>16</w:t>
            </w:r>
            <w:r w:rsidR="00954AB9">
              <w:t>4</w:t>
            </w:r>
          </w:p>
          <w:p w:rsidR="00CE11CF" w:rsidRDefault="00CE11CF">
            <w:r>
              <w:t xml:space="preserve">       </w:t>
            </w:r>
          </w:p>
        </w:tc>
        <w:tc>
          <w:tcPr>
            <w:tcW w:w="2278" w:type="dxa"/>
            <w:gridSpan w:val="2"/>
            <w:shd w:val="clear" w:color="auto" w:fill="CCC0D9" w:themeFill="accent4" w:themeFillTint="66"/>
          </w:tcPr>
          <w:p w:rsidR="005C30E8" w:rsidRDefault="005C30E8">
            <w:r>
              <w:t>Date statement completed:</w:t>
            </w:r>
          </w:p>
        </w:tc>
        <w:tc>
          <w:tcPr>
            <w:tcW w:w="2279" w:type="dxa"/>
          </w:tcPr>
          <w:p w:rsidR="005C30E8" w:rsidRDefault="00D46F51">
            <w:r>
              <w:t>October</w:t>
            </w:r>
            <w:r w:rsidR="009A4AD8">
              <w:t xml:space="preserve"> 2017</w:t>
            </w:r>
          </w:p>
        </w:tc>
        <w:tc>
          <w:tcPr>
            <w:tcW w:w="2279" w:type="dxa"/>
            <w:gridSpan w:val="4"/>
            <w:shd w:val="clear" w:color="auto" w:fill="E5DFEC" w:themeFill="accent4" w:themeFillTint="33"/>
          </w:tcPr>
          <w:p w:rsidR="005C30E8" w:rsidRPr="005C30E8" w:rsidRDefault="005C30E8" w:rsidP="00084A3A">
            <w:r w:rsidRPr="005C30E8">
              <w:t>No of PP pupils in each year group</w:t>
            </w:r>
          </w:p>
        </w:tc>
        <w:tc>
          <w:tcPr>
            <w:tcW w:w="2279" w:type="dxa"/>
            <w:shd w:val="clear" w:color="auto" w:fill="EAF1DD" w:themeFill="accent3" w:themeFillTint="33"/>
          </w:tcPr>
          <w:p w:rsidR="005C30E8" w:rsidRDefault="00A83175" w:rsidP="00084A3A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78B0814" wp14:editId="0BC1C0BC">
                  <wp:simplePos x="0" y="0"/>
                  <wp:positionH relativeFrom="column">
                    <wp:posOffset>1012190</wp:posOffset>
                  </wp:positionH>
                  <wp:positionV relativeFrom="paragraph">
                    <wp:posOffset>52705</wp:posOffset>
                  </wp:positionV>
                  <wp:extent cx="218440" cy="21145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68D4">
              <w:t>October 17</w:t>
            </w:r>
          </w:p>
        </w:tc>
        <w:tc>
          <w:tcPr>
            <w:tcW w:w="2279" w:type="dxa"/>
            <w:shd w:val="clear" w:color="auto" w:fill="EAF1DD" w:themeFill="accent3" w:themeFillTint="33"/>
          </w:tcPr>
          <w:p w:rsidR="005C30E8" w:rsidRDefault="00D039B0" w:rsidP="003168D4">
            <w:r>
              <w:rPr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4AC85306" wp14:editId="0225EBF8">
                  <wp:simplePos x="0" y="0"/>
                  <wp:positionH relativeFrom="column">
                    <wp:posOffset>1023620</wp:posOffset>
                  </wp:positionH>
                  <wp:positionV relativeFrom="paragraph">
                    <wp:posOffset>33655</wp:posOffset>
                  </wp:positionV>
                  <wp:extent cx="218440" cy="21145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30E8">
              <w:t>December 1</w:t>
            </w:r>
            <w:r w:rsidR="003168D4">
              <w:t>7</w:t>
            </w:r>
          </w:p>
        </w:tc>
      </w:tr>
      <w:tr w:rsidR="005C30E8" w:rsidTr="005C30E8">
        <w:trPr>
          <w:trHeight w:val="270"/>
        </w:trPr>
        <w:tc>
          <w:tcPr>
            <w:tcW w:w="2278" w:type="dxa"/>
            <w:vMerge w:val="restart"/>
            <w:shd w:val="clear" w:color="auto" w:fill="CCC0D9" w:themeFill="accent4" w:themeFillTint="66"/>
          </w:tcPr>
          <w:p w:rsidR="005C30E8" w:rsidRDefault="005C30E8">
            <w:r>
              <w:t>Total PP budget</w:t>
            </w:r>
          </w:p>
        </w:tc>
        <w:tc>
          <w:tcPr>
            <w:tcW w:w="2278" w:type="dxa"/>
            <w:vMerge w:val="restart"/>
          </w:tcPr>
          <w:p w:rsidR="005C30E8" w:rsidRDefault="005C30E8" w:rsidP="008F3ABD">
            <w:r>
              <w:t>£</w:t>
            </w:r>
            <w:r w:rsidR="008F3ABD">
              <w:t>62,620</w:t>
            </w:r>
          </w:p>
        </w:tc>
        <w:tc>
          <w:tcPr>
            <w:tcW w:w="2278" w:type="dxa"/>
            <w:gridSpan w:val="2"/>
            <w:vMerge w:val="restart"/>
            <w:shd w:val="clear" w:color="auto" w:fill="CCC0D9" w:themeFill="accent4" w:themeFillTint="66"/>
          </w:tcPr>
          <w:p w:rsidR="005C30E8" w:rsidRDefault="005C30E8">
            <w:r>
              <w:t xml:space="preserve">Number of PP </w:t>
            </w:r>
            <w:r w:rsidR="00A50EBC">
              <w:t xml:space="preserve">eligible </w:t>
            </w:r>
            <w:r>
              <w:t>pupils</w:t>
            </w:r>
          </w:p>
        </w:tc>
        <w:tc>
          <w:tcPr>
            <w:tcW w:w="2279" w:type="dxa"/>
            <w:vMerge w:val="restart"/>
          </w:tcPr>
          <w:p w:rsidR="005C30E8" w:rsidRDefault="00D46F51" w:rsidP="00D46F51">
            <w:r>
              <w:t>4</w:t>
            </w:r>
            <w:r w:rsidR="005822FA">
              <w:t>7</w:t>
            </w:r>
            <w:r w:rsidR="009A4AD8">
              <w:t xml:space="preserve"> @ </w:t>
            </w:r>
            <w:r>
              <w:t>Oct 2017 (2</w:t>
            </w:r>
            <w:r w:rsidR="005822FA">
              <w:t>8.65</w:t>
            </w:r>
            <w:bookmarkStart w:id="0" w:name="_GoBack"/>
            <w:bookmarkEnd w:id="0"/>
            <w:proofErr w:type="gramStart"/>
            <w:r>
              <w:t>%)</w:t>
            </w:r>
            <w:r w:rsidR="00CE11CF">
              <w:t xml:space="preserve">   </w:t>
            </w:r>
            <w:proofErr w:type="gramEnd"/>
          </w:p>
        </w:tc>
        <w:tc>
          <w:tcPr>
            <w:tcW w:w="759" w:type="dxa"/>
            <w:gridSpan w:val="2"/>
            <w:shd w:val="clear" w:color="auto" w:fill="E5DFEC" w:themeFill="accent4" w:themeFillTint="33"/>
          </w:tcPr>
          <w:p w:rsidR="005C30E8" w:rsidRDefault="005C30E8" w:rsidP="005C30E8">
            <w:pPr>
              <w:jc w:val="center"/>
            </w:pPr>
            <w:r>
              <w:t>Rec</w:t>
            </w:r>
          </w:p>
        </w:tc>
        <w:tc>
          <w:tcPr>
            <w:tcW w:w="760" w:type="dxa"/>
            <w:shd w:val="clear" w:color="auto" w:fill="E5DFEC" w:themeFill="accent4" w:themeFillTint="33"/>
          </w:tcPr>
          <w:p w:rsidR="005C30E8" w:rsidRDefault="005C30E8" w:rsidP="005C30E8">
            <w:pPr>
              <w:jc w:val="center"/>
            </w:pPr>
            <w:r>
              <w:t>Y1</w:t>
            </w:r>
          </w:p>
        </w:tc>
        <w:tc>
          <w:tcPr>
            <w:tcW w:w="760" w:type="dxa"/>
            <w:shd w:val="clear" w:color="auto" w:fill="E5DFEC" w:themeFill="accent4" w:themeFillTint="33"/>
          </w:tcPr>
          <w:p w:rsidR="005C30E8" w:rsidRDefault="005C30E8" w:rsidP="005C30E8">
            <w:pPr>
              <w:jc w:val="center"/>
            </w:pPr>
            <w:r>
              <w:t>Y2</w:t>
            </w:r>
          </w:p>
        </w:tc>
        <w:tc>
          <w:tcPr>
            <w:tcW w:w="2279" w:type="dxa"/>
            <w:vMerge w:val="restart"/>
            <w:shd w:val="clear" w:color="auto" w:fill="EAF1DD" w:themeFill="accent3" w:themeFillTint="33"/>
          </w:tcPr>
          <w:p w:rsidR="005C30E8" w:rsidRDefault="00FC4020" w:rsidP="00084A3A"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0B9EAAA9" wp14:editId="6105CE90">
                  <wp:simplePos x="0" y="0"/>
                  <wp:positionH relativeFrom="column">
                    <wp:posOffset>1022985</wp:posOffset>
                  </wp:positionH>
                  <wp:positionV relativeFrom="paragraph">
                    <wp:posOffset>74295</wp:posOffset>
                  </wp:positionV>
                  <wp:extent cx="218440" cy="21145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30E8">
              <w:t>March</w:t>
            </w:r>
            <w:r w:rsidR="003168D4">
              <w:t xml:space="preserve"> 18</w:t>
            </w:r>
          </w:p>
        </w:tc>
        <w:tc>
          <w:tcPr>
            <w:tcW w:w="2279" w:type="dxa"/>
            <w:vMerge w:val="restart"/>
            <w:shd w:val="clear" w:color="auto" w:fill="EAF1DD" w:themeFill="accent3" w:themeFillTint="33"/>
          </w:tcPr>
          <w:p w:rsidR="005C30E8" w:rsidRDefault="00B01B7F" w:rsidP="00084A3A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053824F" wp14:editId="2EBAEF69">
                  <wp:simplePos x="0" y="0"/>
                  <wp:positionH relativeFrom="column">
                    <wp:posOffset>998855</wp:posOffset>
                  </wp:positionH>
                  <wp:positionV relativeFrom="paragraph">
                    <wp:posOffset>51435</wp:posOffset>
                  </wp:positionV>
                  <wp:extent cx="218440" cy="21145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4A3A">
              <w:t>Ju</w:t>
            </w:r>
            <w:r w:rsidR="009A4AD8">
              <w:t>ly</w:t>
            </w:r>
            <w:r w:rsidR="00084A3A">
              <w:t xml:space="preserve"> 1</w:t>
            </w:r>
            <w:r w:rsidR="003168D4">
              <w:t>8</w:t>
            </w:r>
          </w:p>
          <w:p w:rsidR="005C30E8" w:rsidRDefault="005C30E8" w:rsidP="00084A3A"/>
        </w:tc>
      </w:tr>
      <w:tr w:rsidR="005C30E8" w:rsidTr="00084A3A">
        <w:trPr>
          <w:trHeight w:val="270"/>
        </w:trPr>
        <w:tc>
          <w:tcPr>
            <w:tcW w:w="2278" w:type="dxa"/>
            <w:vMerge/>
            <w:shd w:val="clear" w:color="auto" w:fill="CCC0D9" w:themeFill="accent4" w:themeFillTint="66"/>
          </w:tcPr>
          <w:p w:rsidR="005C30E8" w:rsidRDefault="005C30E8"/>
        </w:tc>
        <w:tc>
          <w:tcPr>
            <w:tcW w:w="2278" w:type="dxa"/>
            <w:vMerge/>
          </w:tcPr>
          <w:p w:rsidR="005C30E8" w:rsidRDefault="005C30E8"/>
        </w:tc>
        <w:tc>
          <w:tcPr>
            <w:tcW w:w="2278" w:type="dxa"/>
            <w:gridSpan w:val="2"/>
            <w:vMerge/>
            <w:shd w:val="clear" w:color="auto" w:fill="CCC0D9" w:themeFill="accent4" w:themeFillTint="66"/>
          </w:tcPr>
          <w:p w:rsidR="005C30E8" w:rsidRDefault="005C30E8"/>
        </w:tc>
        <w:tc>
          <w:tcPr>
            <w:tcW w:w="2279" w:type="dxa"/>
            <w:vMerge/>
          </w:tcPr>
          <w:p w:rsidR="005C30E8" w:rsidRDefault="005C30E8"/>
        </w:tc>
        <w:tc>
          <w:tcPr>
            <w:tcW w:w="759" w:type="dxa"/>
            <w:gridSpan w:val="2"/>
            <w:shd w:val="clear" w:color="auto" w:fill="E5DFEC" w:themeFill="accent4" w:themeFillTint="33"/>
          </w:tcPr>
          <w:p w:rsidR="005C30E8" w:rsidRDefault="00D46F51" w:rsidP="005C30E8">
            <w:pPr>
              <w:jc w:val="center"/>
            </w:pPr>
            <w:r>
              <w:t>10</w:t>
            </w:r>
          </w:p>
        </w:tc>
        <w:tc>
          <w:tcPr>
            <w:tcW w:w="760" w:type="dxa"/>
            <w:shd w:val="clear" w:color="auto" w:fill="E5DFEC" w:themeFill="accent4" w:themeFillTint="33"/>
          </w:tcPr>
          <w:p w:rsidR="005C30E8" w:rsidRDefault="009A4AD8" w:rsidP="00D46F51">
            <w:pPr>
              <w:jc w:val="center"/>
            </w:pPr>
            <w:r>
              <w:t>1</w:t>
            </w:r>
            <w:r w:rsidR="00D46F51">
              <w:t>7</w:t>
            </w:r>
          </w:p>
        </w:tc>
        <w:tc>
          <w:tcPr>
            <w:tcW w:w="760" w:type="dxa"/>
            <w:shd w:val="clear" w:color="auto" w:fill="E5DFEC" w:themeFill="accent4" w:themeFillTint="33"/>
          </w:tcPr>
          <w:p w:rsidR="005C30E8" w:rsidRDefault="00D46F51" w:rsidP="005C30E8">
            <w:pPr>
              <w:jc w:val="center"/>
            </w:pPr>
            <w:r>
              <w:t>15</w:t>
            </w:r>
          </w:p>
        </w:tc>
        <w:tc>
          <w:tcPr>
            <w:tcW w:w="2279" w:type="dxa"/>
            <w:vMerge/>
            <w:shd w:val="clear" w:color="auto" w:fill="EAF1DD" w:themeFill="accent3" w:themeFillTint="33"/>
          </w:tcPr>
          <w:p w:rsidR="005C30E8" w:rsidRDefault="005C30E8" w:rsidP="00084A3A"/>
        </w:tc>
        <w:tc>
          <w:tcPr>
            <w:tcW w:w="2279" w:type="dxa"/>
            <w:vMerge/>
            <w:shd w:val="clear" w:color="auto" w:fill="EAF1DD" w:themeFill="accent3" w:themeFillTint="33"/>
          </w:tcPr>
          <w:p w:rsidR="005C30E8" w:rsidRDefault="005C30E8" w:rsidP="00084A3A"/>
        </w:tc>
      </w:tr>
      <w:tr w:rsidR="00883B2F" w:rsidTr="005A383A">
        <w:tc>
          <w:tcPr>
            <w:tcW w:w="15950" w:type="dxa"/>
            <w:gridSpan w:val="11"/>
            <w:shd w:val="clear" w:color="auto" w:fill="B8CCE4" w:themeFill="accent1" w:themeFillTint="66"/>
          </w:tcPr>
          <w:p w:rsidR="00883B2F" w:rsidRDefault="00A83175" w:rsidP="00D46F51">
            <w:r>
              <w:rPr>
                <w:sz w:val="28"/>
                <w:szCs w:val="28"/>
              </w:rPr>
              <w:t>2a</w:t>
            </w:r>
            <w:r w:rsidR="00496AE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9815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="009815B2">
              <w:rPr>
                <w:sz w:val="28"/>
                <w:szCs w:val="28"/>
              </w:rPr>
              <w:t xml:space="preserve">Attainment </w:t>
            </w:r>
            <w:r w:rsidR="006643A5">
              <w:rPr>
                <w:sz w:val="28"/>
                <w:szCs w:val="28"/>
              </w:rPr>
              <w:t>–</w:t>
            </w:r>
            <w:r w:rsidR="009815B2">
              <w:rPr>
                <w:sz w:val="28"/>
                <w:szCs w:val="28"/>
              </w:rPr>
              <w:t xml:space="preserve"> </w:t>
            </w:r>
            <w:r w:rsidR="006643A5">
              <w:rPr>
                <w:sz w:val="28"/>
                <w:szCs w:val="28"/>
              </w:rPr>
              <w:t xml:space="preserve">Historical </w:t>
            </w:r>
            <w:r w:rsidR="00D46F51">
              <w:rPr>
                <w:sz w:val="28"/>
                <w:szCs w:val="28"/>
              </w:rPr>
              <w:t>2016-2017</w:t>
            </w:r>
          </w:p>
        </w:tc>
      </w:tr>
      <w:tr w:rsidR="00635CAB" w:rsidTr="004C645B">
        <w:tc>
          <w:tcPr>
            <w:tcW w:w="2278" w:type="dxa"/>
            <w:shd w:val="clear" w:color="auto" w:fill="FFFF00"/>
          </w:tcPr>
          <w:p w:rsidR="00635CAB" w:rsidRPr="00C1066B" w:rsidRDefault="00D46F51" w:rsidP="00084A3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Summer 2017</w:t>
            </w:r>
          </w:p>
        </w:tc>
        <w:tc>
          <w:tcPr>
            <w:tcW w:w="2278" w:type="dxa"/>
            <w:shd w:val="clear" w:color="auto" w:fill="auto"/>
          </w:tcPr>
          <w:p w:rsidR="00635CAB" w:rsidRPr="00C1066B" w:rsidRDefault="00635CAB" w:rsidP="008D2FE8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</w:t>
            </w:r>
          </w:p>
          <w:p w:rsidR="00635CAB" w:rsidRPr="004D07A0" w:rsidRDefault="00635CAB" w:rsidP="008D2FE8">
            <w:pPr>
              <w:jc w:val="center"/>
              <w:rPr>
                <w:rFonts w:ascii="Comic Sans MS" w:hAnsi="Comic Sans MS"/>
                <w:b/>
              </w:rPr>
            </w:pPr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ELG+</w:t>
            </w:r>
          </w:p>
        </w:tc>
        <w:tc>
          <w:tcPr>
            <w:tcW w:w="2278" w:type="dxa"/>
            <w:gridSpan w:val="2"/>
            <w:shd w:val="clear" w:color="auto" w:fill="auto"/>
          </w:tcPr>
          <w:p w:rsidR="00635CAB" w:rsidRPr="00C1066B" w:rsidRDefault="00635CAB" w:rsidP="00084A3A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1</w:t>
            </w:r>
          </w:p>
          <w:p w:rsidR="00635CAB" w:rsidRPr="00C1066B" w:rsidRDefault="00635CAB" w:rsidP="00084A3A">
            <w:pPr>
              <w:jc w:val="center"/>
              <w:rPr>
                <w:rFonts w:ascii="Comic Sans MS" w:hAnsi="Comic Sans MS"/>
                <w:b/>
              </w:rPr>
            </w:pPr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Secure</w:t>
            </w:r>
          </w:p>
        </w:tc>
        <w:tc>
          <w:tcPr>
            <w:tcW w:w="2279" w:type="dxa"/>
            <w:shd w:val="clear" w:color="auto" w:fill="auto"/>
          </w:tcPr>
          <w:p w:rsidR="00635CAB" w:rsidRPr="00C1066B" w:rsidRDefault="00635CAB" w:rsidP="00084A3A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2</w:t>
            </w:r>
          </w:p>
          <w:p w:rsidR="00635CAB" w:rsidRPr="00C1066B" w:rsidRDefault="00635CAB" w:rsidP="00084A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Expc</w:t>
            </w:r>
            <w:proofErr w:type="spellEnd"/>
            <w:r w:rsidRPr="004D07A0">
              <w:rPr>
                <w:rFonts w:ascii="Comic Sans MS" w:hAnsi="Comic Sans MS"/>
                <w:b/>
                <w:color w:val="943634" w:themeColor="accent2" w:themeShade="BF"/>
              </w:rPr>
              <w:t>+</w:t>
            </w:r>
          </w:p>
        </w:tc>
        <w:tc>
          <w:tcPr>
            <w:tcW w:w="4558" w:type="dxa"/>
            <w:gridSpan w:val="5"/>
            <w:shd w:val="clear" w:color="auto" w:fill="auto"/>
          </w:tcPr>
          <w:p w:rsidR="00635CAB" w:rsidRPr="00C1066B" w:rsidRDefault="00635CAB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279" w:type="dxa"/>
            <w:shd w:val="clear" w:color="auto" w:fill="FFFF00"/>
          </w:tcPr>
          <w:p w:rsidR="00635CAB" w:rsidRPr="004D07A0" w:rsidRDefault="008D2FE8">
            <w:pPr>
              <w:rPr>
                <w:rFonts w:ascii="Comic Sans MS" w:hAnsi="Comic Sans MS"/>
                <w:b/>
              </w:rPr>
            </w:pPr>
            <w:r w:rsidRPr="004D07A0">
              <w:rPr>
                <w:rFonts w:ascii="Comic Sans MS" w:hAnsi="Comic Sans MS"/>
                <w:b/>
              </w:rPr>
              <w:t>PP</w:t>
            </w:r>
            <w:r w:rsidR="006643A5">
              <w:rPr>
                <w:rFonts w:ascii="Comic Sans MS" w:hAnsi="Comic Sans MS"/>
                <w:b/>
              </w:rPr>
              <w:t>/Other</w:t>
            </w:r>
            <w:r w:rsidRPr="004D07A0">
              <w:rPr>
                <w:rFonts w:ascii="Comic Sans MS" w:hAnsi="Comic Sans MS"/>
                <w:b/>
              </w:rPr>
              <w:t xml:space="preserve"> Gaps</w:t>
            </w:r>
            <w:r w:rsidR="006C02C8">
              <w:rPr>
                <w:rFonts w:ascii="Comic Sans MS" w:hAnsi="Comic Sans MS"/>
                <w:b/>
              </w:rPr>
              <w:t xml:space="preserve"> @ End of Year</w:t>
            </w:r>
            <w:r w:rsidR="004C645B">
              <w:rPr>
                <w:rFonts w:ascii="Comic Sans MS" w:hAnsi="Comic Sans MS"/>
                <w:b/>
              </w:rPr>
              <w:t xml:space="preserve"> 2017</w:t>
            </w:r>
          </w:p>
        </w:tc>
      </w:tr>
      <w:tr w:rsidR="00D46F51" w:rsidTr="00774910">
        <w:trPr>
          <w:trHeight w:val="666"/>
        </w:trPr>
        <w:tc>
          <w:tcPr>
            <w:tcW w:w="2278" w:type="dxa"/>
            <w:shd w:val="clear" w:color="auto" w:fill="F2F2F2" w:themeFill="background1" w:themeFillShade="F2"/>
          </w:tcPr>
          <w:p w:rsidR="00D46F51" w:rsidRPr="00C1066B" w:rsidRDefault="00D46F51" w:rsidP="00084A3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1066B"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2278" w:type="dxa"/>
            <w:shd w:val="clear" w:color="auto" w:fill="auto"/>
          </w:tcPr>
          <w:p w:rsidR="00D46F51" w:rsidRPr="009A4AD8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76%</w:t>
            </w:r>
          </w:p>
        </w:tc>
        <w:tc>
          <w:tcPr>
            <w:tcW w:w="2278" w:type="dxa"/>
            <w:gridSpan w:val="2"/>
            <w:shd w:val="clear" w:color="auto" w:fill="auto"/>
          </w:tcPr>
          <w:p w:rsidR="00D46F51" w:rsidRPr="009A4AD8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B275F">
              <w:rPr>
                <w:rFonts w:ascii="Comic Sans MS" w:hAnsi="Comic Sans MS"/>
                <w:sz w:val="20"/>
                <w:szCs w:val="20"/>
              </w:rPr>
              <w:t>75%</w:t>
            </w:r>
          </w:p>
        </w:tc>
        <w:tc>
          <w:tcPr>
            <w:tcW w:w="2279" w:type="dxa"/>
            <w:shd w:val="clear" w:color="auto" w:fill="auto"/>
          </w:tcPr>
          <w:p w:rsidR="00D46F51" w:rsidRPr="009A4AD8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78%</w:t>
            </w:r>
          </w:p>
        </w:tc>
        <w:tc>
          <w:tcPr>
            <w:tcW w:w="4558" w:type="dxa"/>
            <w:gridSpan w:val="5"/>
            <w:shd w:val="clear" w:color="auto" w:fill="auto"/>
          </w:tcPr>
          <w:p w:rsidR="00D46F51" w:rsidRPr="00BA2829" w:rsidRDefault="00D46F51" w:rsidP="00B27D9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 line with England </w:t>
            </w:r>
            <w:r w:rsidRPr="00711CE1">
              <w:rPr>
                <w:rFonts w:ascii="Comic Sans MS" w:hAnsi="Comic Sans MS"/>
                <w:sz w:val="16"/>
                <w:szCs w:val="16"/>
              </w:rPr>
              <w:t>@ 75.5%</w:t>
            </w:r>
            <w:r w:rsidRPr="00C1066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279" w:type="dxa"/>
            <w:shd w:val="clear" w:color="auto" w:fill="auto"/>
          </w:tcPr>
          <w:p w:rsidR="00D46F51" w:rsidRPr="004D07A0" w:rsidRDefault="00D46F51" w:rsidP="00B27D9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4D07A0">
              <w:rPr>
                <w:rFonts w:ascii="Comic Sans MS" w:hAnsi="Comic Sans MS"/>
                <w:sz w:val="16"/>
                <w:szCs w:val="16"/>
                <w:u w:val="single"/>
              </w:rPr>
              <w:t xml:space="preserve">Reading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Differences</w:t>
            </w:r>
          </w:p>
          <w:p w:rsidR="00D46F51" w:rsidRDefault="00D46F51" w:rsidP="00B27D9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EOKS1: 11%</w:t>
            </w:r>
          </w:p>
          <w:p w:rsidR="00D46F51" w:rsidRPr="00C1066B" w:rsidRDefault="00D46F51" w:rsidP="00B27D95">
            <w:pPr>
              <w:rPr>
                <w:rFonts w:ascii="Comic Sans MS" w:hAnsi="Comic Sans MS"/>
              </w:rPr>
            </w:pPr>
          </w:p>
        </w:tc>
      </w:tr>
      <w:tr w:rsidR="00D46F51" w:rsidTr="00774910">
        <w:tc>
          <w:tcPr>
            <w:tcW w:w="2278" w:type="dxa"/>
            <w:shd w:val="clear" w:color="auto" w:fill="D9D9D9" w:themeFill="background1" w:themeFillShade="D9"/>
          </w:tcPr>
          <w:p w:rsidR="00D46F51" w:rsidRPr="00C1066B" w:rsidRDefault="00D46F51" w:rsidP="00084A3A">
            <w:pPr>
              <w:rPr>
                <w:rFonts w:ascii="Comic Sans MS" w:hAnsi="Comic Sans MS"/>
                <w:sz w:val="18"/>
                <w:szCs w:val="18"/>
              </w:rPr>
            </w:pPr>
            <w:r w:rsidRPr="00C1066B">
              <w:rPr>
                <w:rFonts w:ascii="Comic Sans MS" w:hAnsi="Comic Sans MS"/>
                <w:sz w:val="18"/>
                <w:szCs w:val="18"/>
              </w:rPr>
              <w:t>Writing</w:t>
            </w:r>
          </w:p>
        </w:tc>
        <w:tc>
          <w:tcPr>
            <w:tcW w:w="2278" w:type="dxa"/>
            <w:shd w:val="clear" w:color="auto" w:fill="auto"/>
          </w:tcPr>
          <w:p w:rsidR="00D46F51" w:rsidRPr="009A4AD8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74%</w:t>
            </w:r>
          </w:p>
        </w:tc>
        <w:tc>
          <w:tcPr>
            <w:tcW w:w="2278" w:type="dxa"/>
            <w:gridSpan w:val="2"/>
            <w:shd w:val="clear" w:color="auto" w:fill="auto"/>
          </w:tcPr>
          <w:p w:rsidR="00D46F51" w:rsidRPr="009A4AD8" w:rsidRDefault="005B275F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72.9%</w:t>
            </w:r>
          </w:p>
        </w:tc>
        <w:tc>
          <w:tcPr>
            <w:tcW w:w="2279" w:type="dxa"/>
            <w:shd w:val="clear" w:color="auto" w:fill="auto"/>
          </w:tcPr>
          <w:p w:rsidR="00D46F51" w:rsidRPr="009A4AD8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70%</w:t>
            </w:r>
          </w:p>
        </w:tc>
        <w:tc>
          <w:tcPr>
            <w:tcW w:w="4558" w:type="dxa"/>
            <w:gridSpan w:val="5"/>
            <w:shd w:val="clear" w:color="auto" w:fill="auto"/>
          </w:tcPr>
          <w:p w:rsidR="00D46F51" w:rsidRPr="00C1066B" w:rsidRDefault="00D46F51" w:rsidP="00B27D9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</w:t>
            </w:r>
            <w:r w:rsidRPr="00C1066B">
              <w:rPr>
                <w:rFonts w:ascii="Comic Sans MS" w:hAnsi="Comic Sans MS"/>
                <w:sz w:val="16"/>
                <w:szCs w:val="16"/>
              </w:rPr>
              <w:t xml:space="preserve"> remains a focus in Key Sta</w:t>
            </w:r>
            <w:r>
              <w:rPr>
                <w:rFonts w:ascii="Comic Sans MS" w:hAnsi="Comic Sans MS"/>
                <w:sz w:val="16"/>
                <w:szCs w:val="16"/>
              </w:rPr>
              <w:t>ge 1 in terms of</w:t>
            </w:r>
          </w:p>
          <w:p w:rsidR="00D46F51" w:rsidRPr="00C1066B" w:rsidRDefault="00D46F51" w:rsidP="00B27D95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r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C1066B">
              <w:rPr>
                <w:rFonts w:ascii="Comic Sans MS" w:hAnsi="Comic Sans MS"/>
                <w:sz w:val="16"/>
                <w:szCs w:val="16"/>
              </w:rPr>
              <w:t xml:space="preserve"> between pupils receiving pupil premi</w:t>
            </w:r>
            <w:r>
              <w:rPr>
                <w:rFonts w:ascii="Comic Sans MS" w:hAnsi="Comic Sans MS"/>
                <w:sz w:val="16"/>
                <w:szCs w:val="16"/>
              </w:rPr>
              <w:t>um and others in schoo</w:t>
            </w:r>
            <w:r w:rsidR="00C90468">
              <w:rPr>
                <w:rFonts w:ascii="Comic Sans MS" w:hAnsi="Comic Sans MS"/>
                <w:sz w:val="16"/>
                <w:szCs w:val="16"/>
              </w:rPr>
              <w:t xml:space="preserve">l and </w:t>
            </w:r>
            <w:r w:rsidRPr="00C1066B">
              <w:rPr>
                <w:rFonts w:ascii="Comic Sans MS" w:hAnsi="Comic Sans MS"/>
                <w:sz w:val="16"/>
                <w:szCs w:val="16"/>
              </w:rPr>
              <w:t>boys reaching higher standards.</w:t>
            </w:r>
          </w:p>
        </w:tc>
        <w:tc>
          <w:tcPr>
            <w:tcW w:w="2279" w:type="dxa"/>
            <w:shd w:val="clear" w:color="auto" w:fill="auto"/>
          </w:tcPr>
          <w:p w:rsidR="00D46F51" w:rsidRPr="004D07A0" w:rsidRDefault="00D46F51" w:rsidP="00B27D9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Writing Differences</w:t>
            </w:r>
          </w:p>
          <w:p w:rsidR="00D46F51" w:rsidRPr="00C1066B" w:rsidRDefault="00D46F51" w:rsidP="00B27D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EOKS1: 18%</w:t>
            </w:r>
          </w:p>
        </w:tc>
      </w:tr>
      <w:tr w:rsidR="00D46F51" w:rsidTr="00774910">
        <w:tc>
          <w:tcPr>
            <w:tcW w:w="2278" w:type="dxa"/>
            <w:shd w:val="clear" w:color="auto" w:fill="BFBFBF" w:themeFill="background1" w:themeFillShade="BF"/>
          </w:tcPr>
          <w:p w:rsidR="00D46F51" w:rsidRPr="00C1066B" w:rsidRDefault="00D46F51" w:rsidP="00084A3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</w:t>
            </w:r>
            <w:r w:rsidRPr="00C1066B">
              <w:rPr>
                <w:rFonts w:ascii="Comic Sans MS" w:hAnsi="Comic Sans MS"/>
                <w:sz w:val="18"/>
                <w:szCs w:val="18"/>
              </w:rPr>
              <w:t>s</w:t>
            </w:r>
          </w:p>
        </w:tc>
        <w:tc>
          <w:tcPr>
            <w:tcW w:w="2278" w:type="dxa"/>
            <w:shd w:val="clear" w:color="auto" w:fill="auto"/>
          </w:tcPr>
          <w:p w:rsidR="00D46F51" w:rsidRPr="009A4AD8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72%</w:t>
            </w:r>
          </w:p>
        </w:tc>
        <w:tc>
          <w:tcPr>
            <w:tcW w:w="2278" w:type="dxa"/>
            <w:gridSpan w:val="2"/>
            <w:shd w:val="clear" w:color="auto" w:fill="auto"/>
          </w:tcPr>
          <w:p w:rsidR="00D46F51" w:rsidRPr="009A4AD8" w:rsidRDefault="005B275F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70.8%</w:t>
            </w:r>
          </w:p>
        </w:tc>
        <w:tc>
          <w:tcPr>
            <w:tcW w:w="2279" w:type="dxa"/>
            <w:shd w:val="clear" w:color="auto" w:fill="auto"/>
          </w:tcPr>
          <w:p w:rsidR="00D46F51" w:rsidRPr="009A4AD8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80%</w:t>
            </w:r>
          </w:p>
        </w:tc>
        <w:tc>
          <w:tcPr>
            <w:tcW w:w="4558" w:type="dxa"/>
            <w:gridSpan w:val="5"/>
            <w:shd w:val="clear" w:color="auto" w:fill="auto"/>
          </w:tcPr>
          <w:p w:rsidR="00D46F51" w:rsidRPr="00C1066B" w:rsidRDefault="00D46F51" w:rsidP="00B27D95">
            <w:pPr>
              <w:rPr>
                <w:rFonts w:ascii="Comic Sans MS" w:hAnsi="Comic Sans MS"/>
                <w:sz w:val="16"/>
                <w:szCs w:val="16"/>
              </w:rPr>
            </w:pPr>
            <w:r w:rsidRPr="00C1066B">
              <w:rPr>
                <w:rFonts w:ascii="Comic Sans MS" w:hAnsi="Comic Sans MS"/>
                <w:sz w:val="16"/>
                <w:szCs w:val="16"/>
              </w:rPr>
              <w:t xml:space="preserve">Boys </w:t>
            </w:r>
            <w:r>
              <w:rPr>
                <w:rFonts w:ascii="Comic Sans MS" w:hAnsi="Comic Sans MS"/>
                <w:sz w:val="16"/>
                <w:szCs w:val="16"/>
              </w:rPr>
              <w:t xml:space="preserve">slightly </w:t>
            </w:r>
            <w:r w:rsidRPr="00C1066B">
              <w:rPr>
                <w:rFonts w:ascii="Comic Sans MS" w:hAnsi="Comic Sans MS"/>
                <w:sz w:val="16"/>
                <w:szCs w:val="16"/>
              </w:rPr>
              <w:t>outperformed girls in year</w:t>
            </w:r>
            <w:r>
              <w:rPr>
                <w:rFonts w:ascii="Comic Sans MS" w:hAnsi="Comic Sans MS"/>
                <w:sz w:val="16"/>
                <w:szCs w:val="16"/>
              </w:rPr>
              <w:t xml:space="preserve"> 2</w:t>
            </w:r>
            <w:r w:rsidRPr="00C1066B"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D46F51" w:rsidRPr="00C1066B" w:rsidRDefault="00D46F51" w:rsidP="00B27D95">
            <w:pPr>
              <w:rPr>
                <w:rFonts w:ascii="Comic Sans MS" w:hAnsi="Comic Sans MS"/>
              </w:rPr>
            </w:pPr>
          </w:p>
        </w:tc>
        <w:tc>
          <w:tcPr>
            <w:tcW w:w="2279" w:type="dxa"/>
            <w:shd w:val="clear" w:color="auto" w:fill="auto"/>
          </w:tcPr>
          <w:p w:rsidR="00D46F51" w:rsidRPr="004D07A0" w:rsidRDefault="00D46F51" w:rsidP="00B27D9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Maths Differences</w:t>
            </w:r>
          </w:p>
          <w:p w:rsidR="00D46F51" w:rsidRPr="00C1066B" w:rsidRDefault="00D46F51" w:rsidP="00B27D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EOKS1: 13%</w:t>
            </w:r>
          </w:p>
        </w:tc>
      </w:tr>
      <w:tr w:rsidR="00D46F51" w:rsidTr="00774910">
        <w:trPr>
          <w:trHeight w:val="688"/>
        </w:trPr>
        <w:tc>
          <w:tcPr>
            <w:tcW w:w="2278" w:type="dxa"/>
            <w:shd w:val="clear" w:color="auto" w:fill="A6A6A6" w:themeFill="background1" w:themeFillShade="A6"/>
          </w:tcPr>
          <w:p w:rsidR="00D46F51" w:rsidRPr="00496AE1" w:rsidRDefault="00D46F51" w:rsidP="00084A3A">
            <w:pPr>
              <w:rPr>
                <w:rFonts w:ascii="Comic Sans MS" w:hAnsi="Comic Sans MS"/>
                <w:sz w:val="24"/>
                <w:szCs w:val="24"/>
              </w:rPr>
            </w:pPr>
            <w:r w:rsidRPr="00496AE1">
              <w:rPr>
                <w:rFonts w:ascii="Comic Sans MS" w:hAnsi="Comic Sans MS"/>
                <w:sz w:val="24"/>
                <w:szCs w:val="24"/>
              </w:rPr>
              <w:t>Phonics</w:t>
            </w:r>
          </w:p>
        </w:tc>
        <w:tc>
          <w:tcPr>
            <w:tcW w:w="2278" w:type="dxa"/>
            <w:shd w:val="clear" w:color="auto" w:fill="auto"/>
          </w:tcPr>
          <w:p w:rsidR="00D46F51" w:rsidRPr="009A4AD8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72%</w:t>
            </w:r>
          </w:p>
        </w:tc>
        <w:tc>
          <w:tcPr>
            <w:tcW w:w="2278" w:type="dxa"/>
            <w:gridSpan w:val="2"/>
            <w:shd w:val="clear" w:color="auto" w:fill="auto"/>
          </w:tcPr>
          <w:p w:rsidR="00D46F51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81%   </w:t>
            </w:r>
          </w:p>
          <w:p w:rsidR="00D46F51" w:rsidRPr="00996635" w:rsidRDefault="00D46F51" w:rsidP="00B27D9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9" w:type="dxa"/>
            <w:shd w:val="clear" w:color="auto" w:fill="auto"/>
          </w:tcPr>
          <w:p w:rsidR="00D46F51" w:rsidRPr="009A4AD8" w:rsidRDefault="00D46F51" w:rsidP="00B27D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62%</w:t>
            </w:r>
          </w:p>
        </w:tc>
        <w:tc>
          <w:tcPr>
            <w:tcW w:w="4558" w:type="dxa"/>
            <w:gridSpan w:val="5"/>
            <w:shd w:val="clear" w:color="auto" w:fill="auto"/>
          </w:tcPr>
          <w:p w:rsidR="00D46F51" w:rsidRPr="00C1066B" w:rsidRDefault="00D46F51" w:rsidP="00B27D95">
            <w:pPr>
              <w:rPr>
                <w:rFonts w:ascii="Comic Sans MS" w:hAnsi="Comic Sans MS"/>
                <w:sz w:val="16"/>
                <w:szCs w:val="16"/>
              </w:rPr>
            </w:pPr>
            <w:r w:rsidRPr="00C1066B">
              <w:rPr>
                <w:rFonts w:ascii="Comic Sans MS" w:hAnsi="Comic Sans MS"/>
                <w:sz w:val="16"/>
                <w:szCs w:val="16"/>
              </w:rPr>
              <w:t>Phonics Screening Results:</w:t>
            </w:r>
          </w:p>
          <w:p w:rsidR="00D46F51" w:rsidRPr="00C1066B" w:rsidRDefault="00D46F51" w:rsidP="00B27D95">
            <w:pPr>
              <w:rPr>
                <w:rFonts w:ascii="Comic Sans MS" w:hAnsi="Comic Sans MS"/>
                <w:sz w:val="16"/>
                <w:szCs w:val="16"/>
              </w:rPr>
            </w:pPr>
            <w:r w:rsidRPr="00C1066B">
              <w:rPr>
                <w:rFonts w:ascii="Comic Sans MS" w:hAnsi="Comic Sans MS"/>
                <w:sz w:val="16"/>
                <w:szCs w:val="16"/>
              </w:rPr>
              <w:t xml:space="preserve">Year 1 =   </w:t>
            </w:r>
            <w:r>
              <w:rPr>
                <w:rFonts w:ascii="Comic Sans MS" w:hAnsi="Comic Sans MS"/>
                <w:sz w:val="16"/>
                <w:szCs w:val="16"/>
              </w:rPr>
              <w:t>83</w:t>
            </w:r>
            <w:r w:rsidRPr="00C1066B">
              <w:rPr>
                <w:rFonts w:ascii="Comic Sans MS" w:hAnsi="Comic Sans MS"/>
                <w:sz w:val="16"/>
                <w:szCs w:val="16"/>
              </w:rPr>
              <w:t>% Pass.</w:t>
            </w:r>
          </w:p>
          <w:p w:rsidR="00D46F51" w:rsidRPr="00C1066B" w:rsidRDefault="00D46F51" w:rsidP="00B27D95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sz w:val="16"/>
                <w:szCs w:val="16"/>
              </w:rPr>
              <w:t xml:space="preserve">Year 2 </w:t>
            </w:r>
            <w:proofErr w:type="gramStart"/>
            <w:r w:rsidRPr="00C1066B">
              <w:rPr>
                <w:rFonts w:ascii="Comic Sans MS" w:hAnsi="Comic Sans MS"/>
                <w:sz w:val="16"/>
                <w:szCs w:val="16"/>
              </w:rPr>
              <w:t xml:space="preserve">=  </w:t>
            </w:r>
            <w:r>
              <w:rPr>
                <w:rFonts w:ascii="Comic Sans MS" w:hAnsi="Comic Sans MS"/>
                <w:sz w:val="16"/>
                <w:szCs w:val="16"/>
              </w:rPr>
              <w:t>33.3</w:t>
            </w:r>
            <w:proofErr w:type="gramEnd"/>
            <w:r w:rsidRPr="00C1066B">
              <w:rPr>
                <w:rFonts w:ascii="Comic Sans MS" w:hAnsi="Comic Sans MS"/>
                <w:sz w:val="16"/>
                <w:szCs w:val="16"/>
              </w:rPr>
              <w:t>% (</w:t>
            </w:r>
            <w:r>
              <w:rPr>
                <w:rFonts w:ascii="Comic Sans MS" w:hAnsi="Comic Sans MS"/>
                <w:sz w:val="16"/>
                <w:szCs w:val="16"/>
              </w:rPr>
              <w:t>9</w:t>
            </w:r>
            <w:r w:rsidRPr="00C1066B">
              <w:rPr>
                <w:rFonts w:ascii="Comic Sans MS" w:hAnsi="Comic Sans MS"/>
                <w:sz w:val="16"/>
                <w:szCs w:val="16"/>
              </w:rPr>
              <w:t xml:space="preserve"> pupils &amp; </w:t>
            </w: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Pr="00C1066B">
              <w:rPr>
                <w:rFonts w:ascii="Comic Sans MS" w:hAnsi="Comic Sans MS"/>
                <w:sz w:val="16"/>
                <w:szCs w:val="16"/>
              </w:rPr>
              <w:t xml:space="preserve"> passed)</w:t>
            </w:r>
          </w:p>
        </w:tc>
        <w:tc>
          <w:tcPr>
            <w:tcW w:w="2279" w:type="dxa"/>
            <w:shd w:val="clear" w:color="auto" w:fill="auto"/>
          </w:tcPr>
          <w:p w:rsidR="00D46F51" w:rsidRPr="00C1066B" w:rsidRDefault="00D46F51" w:rsidP="00B27D95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</w:tr>
      <w:tr w:rsidR="005B275F" w:rsidTr="00B27D95">
        <w:tc>
          <w:tcPr>
            <w:tcW w:w="2278" w:type="dxa"/>
            <w:shd w:val="clear" w:color="auto" w:fill="A6A6A6" w:themeFill="background1" w:themeFillShade="A6"/>
          </w:tcPr>
          <w:p w:rsidR="005B275F" w:rsidRPr="00C1066B" w:rsidRDefault="005B275F" w:rsidP="00084A3A">
            <w:pPr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 GLD</w:t>
            </w:r>
          </w:p>
        </w:tc>
        <w:tc>
          <w:tcPr>
            <w:tcW w:w="2278" w:type="dxa"/>
            <w:shd w:val="clear" w:color="auto" w:fill="auto"/>
          </w:tcPr>
          <w:p w:rsidR="005B275F" w:rsidRPr="00D46F51" w:rsidRDefault="005B275F" w:rsidP="00D46F51">
            <w:pPr>
              <w:rPr>
                <w:rFonts w:ascii="Comic Sans MS" w:hAnsi="Comic Sans MS"/>
                <w:sz w:val="18"/>
                <w:szCs w:val="18"/>
              </w:rPr>
            </w:pPr>
            <w:r w:rsidRPr="000233BA">
              <w:rPr>
                <w:rFonts w:ascii="Comic Sans MS" w:hAnsi="Comic Sans MS"/>
                <w:b/>
                <w:sz w:val="18"/>
                <w:szCs w:val="18"/>
              </w:rPr>
              <w:t>GLD</w:t>
            </w:r>
            <w:r w:rsidR="000233BA" w:rsidRPr="000233BA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0233BA">
              <w:rPr>
                <w:rFonts w:ascii="Comic Sans MS" w:hAnsi="Comic Sans MS"/>
                <w:b/>
                <w:sz w:val="18"/>
                <w:szCs w:val="18"/>
              </w:rPr>
              <w:t>69%</w:t>
            </w:r>
            <w:r w:rsidRPr="00D46F51">
              <w:rPr>
                <w:rFonts w:ascii="Comic Sans MS" w:hAnsi="Comic Sans MS"/>
                <w:sz w:val="18"/>
                <w:szCs w:val="18"/>
              </w:rPr>
              <w:t xml:space="preserve"> = 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  <w:r w:rsidRPr="00D46F51">
              <w:rPr>
                <w:rFonts w:ascii="Comic Sans MS" w:hAnsi="Comic Sans MS"/>
                <w:sz w:val="18"/>
                <w:szCs w:val="18"/>
              </w:rPr>
              <w:t xml:space="preserve">2 pupils  </w:t>
            </w:r>
          </w:p>
          <w:p w:rsidR="005B275F" w:rsidRPr="00D46F51" w:rsidRDefault="005B275F" w:rsidP="00D46F51">
            <w:pPr>
              <w:rPr>
                <w:rFonts w:ascii="Comic Sans MS" w:hAnsi="Comic Sans MS"/>
                <w:sz w:val="18"/>
                <w:szCs w:val="18"/>
              </w:rPr>
            </w:pPr>
            <w:r w:rsidRPr="00D46F51">
              <w:rPr>
                <w:rFonts w:ascii="Comic Sans MS" w:hAnsi="Comic Sans MS"/>
                <w:sz w:val="18"/>
                <w:szCs w:val="18"/>
              </w:rPr>
              <w:t>(25 girls/17 boys)</w:t>
            </w:r>
          </w:p>
          <w:p w:rsidR="005B275F" w:rsidRPr="00D46F51" w:rsidRDefault="00A5434B" w:rsidP="00D46F5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="005B275F" w:rsidRPr="00D46F51">
              <w:rPr>
                <w:rFonts w:ascii="Comic Sans MS" w:hAnsi="Comic Sans MS"/>
                <w:sz w:val="18"/>
                <w:szCs w:val="18"/>
              </w:rPr>
              <w:t>Lancashire= 69.4%</w:t>
            </w:r>
          </w:p>
          <w:p w:rsidR="005B275F" w:rsidRPr="00C1066B" w:rsidRDefault="005B275F" w:rsidP="008F3ABD">
            <w:pPr>
              <w:rPr>
                <w:rFonts w:ascii="Comic Sans MS" w:hAnsi="Comic Sans MS"/>
                <w:sz w:val="18"/>
                <w:szCs w:val="18"/>
              </w:rPr>
            </w:pPr>
            <w:r w:rsidRPr="00D46F51">
              <w:rPr>
                <w:rFonts w:ascii="Comic Sans MS" w:hAnsi="Comic Sans MS"/>
                <w:sz w:val="18"/>
                <w:szCs w:val="18"/>
              </w:rPr>
              <w:t>England= 70.7%</w:t>
            </w:r>
            <w:r w:rsidR="00A5434B"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11394" w:type="dxa"/>
            <w:gridSpan w:val="9"/>
            <w:shd w:val="clear" w:color="auto" w:fill="auto"/>
          </w:tcPr>
          <w:p w:rsidR="005B275F" w:rsidRDefault="005B275F" w:rsidP="00D46F5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Reception:</w:t>
            </w:r>
            <w:r w:rsidR="00A5434B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Pr="00D46F51">
              <w:rPr>
                <w:rFonts w:ascii="Comic Sans MS" w:hAnsi="Comic Sans MS"/>
                <w:sz w:val="18"/>
                <w:szCs w:val="18"/>
              </w:rPr>
              <w:t xml:space="preserve">17x PP pupils: </w:t>
            </w:r>
          </w:p>
          <w:p w:rsidR="005B275F" w:rsidRDefault="005B275F" w:rsidP="00D46F51">
            <w:pPr>
              <w:rPr>
                <w:rFonts w:ascii="Comic Sans MS" w:hAnsi="Comic Sans MS"/>
                <w:sz w:val="18"/>
                <w:szCs w:val="18"/>
              </w:rPr>
            </w:pPr>
            <w:r w:rsidRPr="00D46F51">
              <w:rPr>
                <w:rFonts w:ascii="Comic Sans MS" w:hAnsi="Comic Sans MS"/>
                <w:sz w:val="18"/>
                <w:szCs w:val="18"/>
              </w:rPr>
              <w:t>11x PP pupils achieved GLD (Of the 6 PP children who didn’t achieve GLD, 4 were SEN.)</w:t>
            </w:r>
            <w:r w:rsidRPr="00D46F51">
              <w:rPr>
                <w:rFonts w:ascii="Comic Sans MS" w:hAnsi="Comic Sans MS"/>
                <w:sz w:val="18"/>
                <w:szCs w:val="18"/>
              </w:rPr>
              <w:tab/>
            </w:r>
          </w:p>
          <w:p w:rsidR="005B275F" w:rsidRPr="00D46F51" w:rsidRDefault="005B275F" w:rsidP="00D46F51">
            <w:pPr>
              <w:rPr>
                <w:rFonts w:ascii="Comic Sans MS" w:hAnsi="Comic Sans MS"/>
                <w:sz w:val="18"/>
                <w:szCs w:val="18"/>
              </w:rPr>
            </w:pPr>
            <w:r w:rsidRPr="00D46F51">
              <w:rPr>
                <w:rFonts w:ascii="Comic Sans MS" w:hAnsi="Comic Sans MS"/>
                <w:sz w:val="18"/>
                <w:szCs w:val="18"/>
              </w:rPr>
              <w:t>Reception GLD</w:t>
            </w:r>
            <w:r>
              <w:rPr>
                <w:rFonts w:ascii="Comic Sans MS" w:hAnsi="Comic Sans MS"/>
                <w:sz w:val="18"/>
                <w:szCs w:val="18"/>
              </w:rPr>
              <w:t xml:space="preserve">:   </w:t>
            </w:r>
            <w:r w:rsidRPr="00D46F51">
              <w:rPr>
                <w:rFonts w:ascii="Comic Sans MS" w:hAnsi="Comic Sans MS"/>
                <w:sz w:val="18"/>
                <w:szCs w:val="18"/>
              </w:rPr>
              <w:t>11/17 pupils PP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46F51">
              <w:rPr>
                <w:rFonts w:ascii="Comic Sans MS" w:hAnsi="Comic Sans MS"/>
                <w:sz w:val="18"/>
                <w:szCs w:val="18"/>
              </w:rPr>
              <w:t>= 65% (7G, 4B)</w:t>
            </w:r>
          </w:p>
          <w:p w:rsidR="005B275F" w:rsidRPr="00A5434B" w:rsidRDefault="005B275F" w:rsidP="00BA7872">
            <w:pPr>
              <w:rPr>
                <w:rFonts w:ascii="Comic Sans MS" w:hAnsi="Comic Sans MS"/>
                <w:sz w:val="18"/>
                <w:szCs w:val="18"/>
              </w:rPr>
            </w:pPr>
            <w:r w:rsidRPr="00A5434B">
              <w:rPr>
                <w:rFonts w:ascii="Comic Sans MS" w:hAnsi="Comic Sans MS"/>
                <w:sz w:val="18"/>
                <w:szCs w:val="18"/>
              </w:rPr>
              <w:t>Difference PP and all = 4%</w:t>
            </w:r>
          </w:p>
        </w:tc>
      </w:tr>
      <w:tr w:rsidR="00A83175" w:rsidTr="005A383A">
        <w:tc>
          <w:tcPr>
            <w:tcW w:w="15950" w:type="dxa"/>
            <w:gridSpan w:val="11"/>
            <w:shd w:val="clear" w:color="auto" w:fill="B8CCE4" w:themeFill="accent1" w:themeFillTint="66"/>
          </w:tcPr>
          <w:p w:rsidR="00A83175" w:rsidRPr="00C1066B" w:rsidRDefault="00A83175" w:rsidP="008F3ABD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sz w:val="28"/>
                <w:szCs w:val="28"/>
              </w:rPr>
              <w:t>2b</w:t>
            </w:r>
            <w:r w:rsidR="00496AE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 Attainment – </w:t>
            </w:r>
            <w:proofErr w:type="gramStart"/>
            <w:r>
              <w:rPr>
                <w:sz w:val="28"/>
                <w:szCs w:val="28"/>
              </w:rPr>
              <w:t>Cur</w:t>
            </w:r>
            <w:r w:rsidR="008F3ABD">
              <w:rPr>
                <w:sz w:val="28"/>
                <w:szCs w:val="28"/>
              </w:rPr>
              <w:t>rent  2017</w:t>
            </w:r>
            <w:proofErr w:type="gramEnd"/>
            <w:r>
              <w:rPr>
                <w:sz w:val="28"/>
                <w:szCs w:val="28"/>
              </w:rPr>
              <w:t>-201</w:t>
            </w:r>
            <w:r w:rsidR="008F3ABD">
              <w:rPr>
                <w:sz w:val="28"/>
                <w:szCs w:val="28"/>
              </w:rPr>
              <w:t>8</w:t>
            </w:r>
            <w:r w:rsidR="00954AB9">
              <w:rPr>
                <w:sz w:val="28"/>
                <w:szCs w:val="28"/>
              </w:rPr>
              <w:t xml:space="preserve"> </w:t>
            </w:r>
            <w:r w:rsidR="006B47B6">
              <w:rPr>
                <w:sz w:val="28"/>
                <w:szCs w:val="28"/>
              </w:rPr>
              <w:t xml:space="preserve">              </w:t>
            </w:r>
            <w:r w:rsidR="00954AB9">
              <w:rPr>
                <w:sz w:val="28"/>
                <w:szCs w:val="28"/>
              </w:rPr>
              <w:t>£62,620</w:t>
            </w:r>
          </w:p>
        </w:tc>
      </w:tr>
      <w:tr w:rsidR="00A83175" w:rsidTr="009A4AD8">
        <w:tc>
          <w:tcPr>
            <w:tcW w:w="2278" w:type="dxa"/>
            <w:shd w:val="clear" w:color="auto" w:fill="8DB3E2" w:themeFill="text2" w:themeFillTint="66"/>
          </w:tcPr>
          <w:p w:rsidR="004C645B" w:rsidRDefault="00D156B6" w:rsidP="00D156B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Dec</w:t>
            </w:r>
            <w:r w:rsidR="00A83175" w:rsidRPr="00C1066B">
              <w:rPr>
                <w:rFonts w:ascii="Comic Sans MS" w:hAnsi="Comic Sans MS"/>
                <w:b/>
              </w:rPr>
              <w:t xml:space="preserve"> </w:t>
            </w:r>
            <w:r w:rsidR="00A83175" w:rsidRPr="00D156B6">
              <w:rPr>
                <w:rFonts w:ascii="Comic Sans MS" w:hAnsi="Comic Sans MS"/>
                <w:b/>
                <w:sz w:val="20"/>
                <w:szCs w:val="20"/>
              </w:rPr>
              <w:t>201</w:t>
            </w:r>
            <w:r w:rsidR="005B275F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</w:rPr>
              <w:t xml:space="preserve"> </w:t>
            </w:r>
          </w:p>
          <w:p w:rsidR="00084A3A" w:rsidRPr="00084A3A" w:rsidRDefault="00084A3A" w:rsidP="00D156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</w:t>
            </w:r>
            <w:r w:rsidRPr="00084A3A">
              <w:rPr>
                <w:rFonts w:ascii="Comic Sans MS" w:hAnsi="Comic Sans MS"/>
                <w:sz w:val="18"/>
                <w:szCs w:val="18"/>
              </w:rPr>
              <w:t>1</w:t>
            </w:r>
            <w:r w:rsidR="004404EF">
              <w:rPr>
                <w:rFonts w:ascii="Comic Sans MS" w:hAnsi="Comic Sans MS"/>
                <w:sz w:val="18"/>
                <w:szCs w:val="18"/>
              </w:rPr>
              <w:t xml:space="preserve">67 </w:t>
            </w:r>
            <w:r w:rsidR="00D156B6">
              <w:rPr>
                <w:rFonts w:ascii="Comic Sans MS" w:hAnsi="Comic Sans MS"/>
                <w:sz w:val="18"/>
                <w:szCs w:val="18"/>
              </w:rPr>
              <w:t>p</w:t>
            </w:r>
            <w:r w:rsidRPr="00084A3A">
              <w:rPr>
                <w:rFonts w:ascii="Comic Sans MS" w:hAnsi="Comic Sans MS"/>
                <w:sz w:val="18"/>
                <w:szCs w:val="18"/>
              </w:rPr>
              <w:t>upils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2278" w:type="dxa"/>
            <w:shd w:val="clear" w:color="auto" w:fill="8DB3E2" w:themeFill="text2" w:themeFillTint="66"/>
          </w:tcPr>
          <w:p w:rsidR="00A83175" w:rsidRPr="004D07A0" w:rsidRDefault="00A83175" w:rsidP="00116CA7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215" w:type="dxa"/>
            <w:shd w:val="clear" w:color="auto" w:fill="8DB3E2" w:themeFill="text2" w:themeFillTint="66"/>
          </w:tcPr>
          <w:p w:rsidR="00A83175" w:rsidRPr="00C1066B" w:rsidRDefault="00A83175" w:rsidP="00116CA7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409" w:type="dxa"/>
            <w:gridSpan w:val="3"/>
            <w:shd w:val="clear" w:color="auto" w:fill="8DB3E2" w:themeFill="text2" w:themeFillTint="66"/>
          </w:tcPr>
          <w:p w:rsidR="00A83175" w:rsidRPr="00C1066B" w:rsidRDefault="00A83175" w:rsidP="00116CA7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491" w:type="dxa"/>
            <w:gridSpan w:val="4"/>
            <w:shd w:val="clear" w:color="auto" w:fill="8DB3E2" w:themeFill="text2" w:themeFillTint="66"/>
          </w:tcPr>
          <w:p w:rsidR="00A83175" w:rsidRPr="00C1066B" w:rsidRDefault="00A83175" w:rsidP="00084A3A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279" w:type="dxa"/>
            <w:shd w:val="clear" w:color="auto" w:fill="8DB3E2" w:themeFill="text2" w:themeFillTint="66"/>
          </w:tcPr>
          <w:p w:rsidR="006C02C8" w:rsidRPr="004D07A0" w:rsidRDefault="006C02C8" w:rsidP="00084A3A">
            <w:pPr>
              <w:rPr>
                <w:rFonts w:ascii="Comic Sans MS" w:hAnsi="Comic Sans MS"/>
                <w:b/>
              </w:rPr>
            </w:pPr>
          </w:p>
        </w:tc>
      </w:tr>
      <w:tr w:rsidR="00132602" w:rsidTr="00084A3A">
        <w:tc>
          <w:tcPr>
            <w:tcW w:w="2278" w:type="dxa"/>
          </w:tcPr>
          <w:p w:rsidR="00132602" w:rsidRDefault="00132602" w:rsidP="00084A3A">
            <w:pPr>
              <w:rPr>
                <w:rFonts w:ascii="Comic Sans MS" w:hAnsi="Comic Sans MS"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Reading</w:t>
            </w:r>
          </w:p>
          <w:p w:rsidR="00132602" w:rsidRDefault="00132602" w:rsidP="00084A3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2602" w:rsidRPr="00D156B6" w:rsidRDefault="00132602" w:rsidP="00084A3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78" w:type="dxa"/>
          </w:tcPr>
          <w:p w:rsidR="00132602" w:rsidRDefault="00757E59" w:rsidP="00116CA7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61</w:t>
            </w:r>
            <w:r w:rsidR="00132602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5B275F" w:rsidRDefault="005B275F" w:rsidP="00116CA7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132602" w:rsidRPr="00713E73" w:rsidRDefault="00132602" w:rsidP="00116CA7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5" w:type="dxa"/>
          </w:tcPr>
          <w:p w:rsidR="00132602" w:rsidRDefault="00A5434B" w:rsidP="00116CA7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67.8</w:t>
            </w:r>
            <w:r w:rsidR="00132602" w:rsidRPr="00CE5FD5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713E73" w:rsidRDefault="00132602" w:rsidP="00116CA7">
            <w:pPr>
              <w:jc w:val="both"/>
            </w:pPr>
          </w:p>
        </w:tc>
        <w:tc>
          <w:tcPr>
            <w:tcW w:w="2409" w:type="dxa"/>
            <w:gridSpan w:val="3"/>
          </w:tcPr>
          <w:p w:rsidR="00132602" w:rsidRDefault="005B275F" w:rsidP="00116CA7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73</w:t>
            </w:r>
            <w:r w:rsidR="00132602" w:rsidRPr="00CE5FD5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713E73" w:rsidRDefault="00132602" w:rsidP="00116CA7">
            <w:pPr>
              <w:jc w:val="both"/>
            </w:pPr>
          </w:p>
        </w:tc>
        <w:tc>
          <w:tcPr>
            <w:tcW w:w="4491" w:type="dxa"/>
            <w:gridSpan w:val="4"/>
            <w:vMerge w:val="restart"/>
          </w:tcPr>
          <w:p w:rsidR="00757E59" w:rsidRDefault="00757E59" w:rsidP="00116CA7">
            <w:pPr>
              <w:rPr>
                <w:rFonts w:ascii="Comic Sans MS" w:hAnsi="Comic Sans MS"/>
                <w:sz w:val="18"/>
                <w:szCs w:val="18"/>
              </w:rPr>
            </w:pPr>
            <w:r w:rsidRPr="00FC4020">
              <w:rPr>
                <w:rFonts w:ascii="Comic Sans MS" w:hAnsi="Comic Sans MS"/>
                <w:b/>
                <w:sz w:val="18"/>
                <w:szCs w:val="18"/>
                <w:u w:val="single"/>
              </w:rPr>
              <w:t>Spring Targets Rec</w:t>
            </w:r>
            <w:r w:rsidR="00FC4020">
              <w:rPr>
                <w:rFonts w:ascii="Comic Sans MS" w:hAnsi="Comic Sans MS"/>
                <w:b/>
                <w:sz w:val="18"/>
                <w:szCs w:val="18"/>
                <w:u w:val="single"/>
              </w:rPr>
              <w:t>eption</w:t>
            </w:r>
            <w:r>
              <w:rPr>
                <w:rFonts w:ascii="Comic Sans MS" w:hAnsi="Comic Sans MS"/>
                <w:sz w:val="18"/>
                <w:szCs w:val="18"/>
              </w:rPr>
              <w:t xml:space="preserve"> – </w:t>
            </w:r>
          </w:p>
          <w:p w:rsidR="00A5434B" w:rsidRDefault="00757E59" w:rsidP="00116CA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Diminish Difference in Reading for FSM6 (23%) &amp; Diminish Difference in PSED for FSM6 (26%)</w:t>
            </w:r>
          </w:p>
          <w:p w:rsidR="00757E59" w:rsidRDefault="00757E59" w:rsidP="00116CA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5434B" w:rsidRDefault="00A5434B" w:rsidP="00116CA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5434B" w:rsidRDefault="00757E59" w:rsidP="00116CA7">
            <w:pPr>
              <w:rPr>
                <w:rFonts w:ascii="Comic Sans MS" w:hAnsi="Comic Sans MS"/>
                <w:sz w:val="18"/>
                <w:szCs w:val="18"/>
              </w:rPr>
            </w:pPr>
            <w:r w:rsidRPr="00FC402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Spring </w:t>
            </w:r>
            <w:r w:rsidR="00A5434B" w:rsidRPr="00FC4020">
              <w:rPr>
                <w:rFonts w:ascii="Comic Sans MS" w:hAnsi="Comic Sans MS"/>
                <w:b/>
                <w:sz w:val="18"/>
                <w:szCs w:val="18"/>
                <w:u w:val="single"/>
              </w:rPr>
              <w:t>Target Year 1</w:t>
            </w:r>
            <w:r w:rsidR="00A5434B">
              <w:rPr>
                <w:rFonts w:ascii="Comic Sans MS" w:hAnsi="Comic Sans MS"/>
                <w:sz w:val="18"/>
                <w:szCs w:val="18"/>
              </w:rPr>
              <w:t xml:space="preserve"> -FSM6 in </w:t>
            </w:r>
            <w:r w:rsidR="00A5434B" w:rsidRPr="004C645B">
              <w:rPr>
                <w:rFonts w:ascii="Comic Sans MS" w:hAnsi="Comic Sans MS"/>
                <w:i/>
                <w:sz w:val="18"/>
                <w:szCs w:val="18"/>
                <w:u w:val="dotted"/>
              </w:rPr>
              <w:t>Reading/Writing</w:t>
            </w:r>
          </w:p>
          <w:p w:rsidR="00A5434B" w:rsidRDefault="00A5434B" w:rsidP="00116CA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5434B" w:rsidRDefault="00A5434B" w:rsidP="00116CA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132602" w:rsidRPr="00132602" w:rsidRDefault="00757E59" w:rsidP="00116CA7">
            <w:pPr>
              <w:rPr>
                <w:rFonts w:ascii="Comic Sans MS" w:hAnsi="Comic Sans MS"/>
                <w:sz w:val="18"/>
                <w:szCs w:val="18"/>
              </w:rPr>
            </w:pPr>
            <w:r w:rsidRPr="00FC402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Spring </w:t>
            </w:r>
            <w:r w:rsidR="00A5434B" w:rsidRPr="00FC4020">
              <w:rPr>
                <w:rFonts w:ascii="Comic Sans MS" w:hAnsi="Comic Sans MS"/>
                <w:b/>
                <w:sz w:val="18"/>
                <w:szCs w:val="18"/>
                <w:u w:val="single"/>
              </w:rPr>
              <w:t>Target Year 2</w:t>
            </w:r>
            <w:r w:rsidR="00A5434B">
              <w:rPr>
                <w:rFonts w:ascii="Comic Sans MS" w:hAnsi="Comic Sans MS"/>
                <w:sz w:val="18"/>
                <w:szCs w:val="18"/>
              </w:rPr>
              <w:t xml:space="preserve"> -</w:t>
            </w:r>
            <w:r w:rsidR="00FC402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5434B">
              <w:rPr>
                <w:rFonts w:ascii="Comic Sans MS" w:hAnsi="Comic Sans MS"/>
                <w:sz w:val="18"/>
                <w:szCs w:val="18"/>
              </w:rPr>
              <w:t xml:space="preserve">FSM6 in </w:t>
            </w:r>
            <w:r w:rsidR="00A5434B" w:rsidRPr="004C645B">
              <w:rPr>
                <w:rFonts w:ascii="Comic Sans MS" w:hAnsi="Comic Sans MS"/>
                <w:b/>
                <w:sz w:val="18"/>
                <w:szCs w:val="18"/>
              </w:rPr>
              <w:t xml:space="preserve">Reading </w:t>
            </w:r>
          </w:p>
        </w:tc>
        <w:tc>
          <w:tcPr>
            <w:tcW w:w="2279" w:type="dxa"/>
            <w:shd w:val="clear" w:color="auto" w:fill="auto"/>
          </w:tcPr>
          <w:p w:rsidR="00A5434B" w:rsidRDefault="00A5434B" w:rsidP="00084A3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Year 1 FSM6/All gap</w:t>
            </w:r>
          </w:p>
          <w:p w:rsidR="00A5434B" w:rsidRPr="004C645B" w:rsidRDefault="00A5434B" w:rsidP="00084A3A">
            <w:pPr>
              <w:rPr>
                <w:rFonts w:ascii="Comic Sans MS" w:hAnsi="Comic Sans MS"/>
                <w:sz w:val="18"/>
                <w:szCs w:val="18"/>
                <w:u w:val="dotted"/>
              </w:rPr>
            </w:pPr>
            <w:r w:rsidRPr="004C645B">
              <w:rPr>
                <w:rFonts w:ascii="Comic Sans MS" w:hAnsi="Comic Sans MS"/>
                <w:i/>
                <w:sz w:val="18"/>
                <w:szCs w:val="18"/>
                <w:u w:val="dotted"/>
              </w:rPr>
              <w:t>=9%</w:t>
            </w:r>
          </w:p>
          <w:p w:rsidR="00132602" w:rsidRPr="00A5434B" w:rsidRDefault="005B275F" w:rsidP="00084A3A">
            <w:pPr>
              <w:rPr>
                <w:rFonts w:ascii="Comic Sans MS" w:hAnsi="Comic Sans MS"/>
                <w:sz w:val="18"/>
                <w:szCs w:val="18"/>
              </w:rPr>
            </w:pPr>
            <w:r w:rsidRPr="00A5434B">
              <w:rPr>
                <w:rFonts w:ascii="Comic Sans MS" w:hAnsi="Comic Sans MS"/>
                <w:sz w:val="18"/>
                <w:szCs w:val="18"/>
              </w:rPr>
              <w:t>Year 2 FSM6/All gap=</w:t>
            </w:r>
            <w:r w:rsidRPr="004C645B">
              <w:rPr>
                <w:rFonts w:ascii="Comic Sans MS" w:hAnsi="Comic Sans MS"/>
                <w:b/>
                <w:sz w:val="18"/>
                <w:szCs w:val="18"/>
              </w:rPr>
              <w:t>23%</w:t>
            </w:r>
          </w:p>
        </w:tc>
      </w:tr>
      <w:tr w:rsidR="00132602" w:rsidTr="00084A3A">
        <w:tc>
          <w:tcPr>
            <w:tcW w:w="2278" w:type="dxa"/>
          </w:tcPr>
          <w:p w:rsidR="00132602" w:rsidRDefault="00132602" w:rsidP="00084A3A">
            <w:pPr>
              <w:rPr>
                <w:rFonts w:ascii="Comic Sans MS" w:hAnsi="Comic Sans MS"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Writing</w:t>
            </w:r>
          </w:p>
          <w:p w:rsidR="00132602" w:rsidRDefault="00132602" w:rsidP="00084A3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2602" w:rsidRPr="00D156B6" w:rsidRDefault="00132602" w:rsidP="00084A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8" w:type="dxa"/>
          </w:tcPr>
          <w:p w:rsidR="00132602" w:rsidRDefault="00757E59" w:rsidP="00116CA7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73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713E73" w:rsidRDefault="00132602" w:rsidP="00116CA7">
            <w:pPr>
              <w:jc w:val="both"/>
            </w:pPr>
          </w:p>
        </w:tc>
        <w:tc>
          <w:tcPr>
            <w:tcW w:w="2215" w:type="dxa"/>
          </w:tcPr>
          <w:p w:rsidR="00132602" w:rsidRDefault="00A5434B" w:rsidP="00116CA7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67.8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713E73" w:rsidRDefault="00132602" w:rsidP="00116CA7">
            <w:pPr>
              <w:jc w:val="both"/>
            </w:pPr>
          </w:p>
        </w:tc>
        <w:tc>
          <w:tcPr>
            <w:tcW w:w="2409" w:type="dxa"/>
            <w:gridSpan w:val="3"/>
          </w:tcPr>
          <w:p w:rsidR="00132602" w:rsidRDefault="005B275F" w:rsidP="00116CA7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77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713E73" w:rsidRDefault="00132602" w:rsidP="00116CA7">
            <w:pPr>
              <w:jc w:val="both"/>
            </w:pPr>
          </w:p>
        </w:tc>
        <w:tc>
          <w:tcPr>
            <w:tcW w:w="4491" w:type="dxa"/>
            <w:gridSpan w:val="4"/>
            <w:vMerge/>
          </w:tcPr>
          <w:p w:rsidR="00132602" w:rsidRPr="00132602" w:rsidRDefault="00132602" w:rsidP="00116CA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79" w:type="dxa"/>
            <w:shd w:val="clear" w:color="auto" w:fill="auto"/>
          </w:tcPr>
          <w:p w:rsidR="00A5434B" w:rsidRDefault="00A5434B" w:rsidP="00A5434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Year 1 FSM6/All gap</w:t>
            </w:r>
          </w:p>
          <w:p w:rsidR="00A5434B" w:rsidRPr="004C645B" w:rsidRDefault="00A5434B" w:rsidP="00A5434B">
            <w:pPr>
              <w:rPr>
                <w:rFonts w:ascii="Comic Sans MS" w:hAnsi="Comic Sans MS"/>
                <w:sz w:val="18"/>
                <w:szCs w:val="18"/>
                <w:u w:val="dotted"/>
              </w:rPr>
            </w:pPr>
            <w:r w:rsidRPr="004C645B">
              <w:rPr>
                <w:rFonts w:ascii="Comic Sans MS" w:hAnsi="Comic Sans MS"/>
                <w:i/>
                <w:sz w:val="18"/>
                <w:szCs w:val="18"/>
                <w:u w:val="dotted"/>
              </w:rPr>
              <w:t>=9%</w:t>
            </w:r>
          </w:p>
          <w:p w:rsidR="00132602" w:rsidRPr="00A5434B" w:rsidRDefault="005B275F" w:rsidP="00084A3A">
            <w:pPr>
              <w:rPr>
                <w:rFonts w:ascii="Comic Sans MS" w:hAnsi="Comic Sans MS"/>
                <w:sz w:val="18"/>
                <w:szCs w:val="18"/>
              </w:rPr>
            </w:pPr>
            <w:r w:rsidRPr="00A5434B">
              <w:rPr>
                <w:rFonts w:ascii="Comic Sans MS" w:hAnsi="Comic Sans MS"/>
                <w:sz w:val="18"/>
                <w:szCs w:val="18"/>
              </w:rPr>
              <w:t>Year 2 FSM6/All gap =8%</w:t>
            </w:r>
          </w:p>
        </w:tc>
      </w:tr>
      <w:tr w:rsidR="00132602" w:rsidTr="00084A3A">
        <w:tc>
          <w:tcPr>
            <w:tcW w:w="2278" w:type="dxa"/>
          </w:tcPr>
          <w:p w:rsidR="00132602" w:rsidRPr="00D156B6" w:rsidRDefault="00132602" w:rsidP="00084A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</w:t>
            </w:r>
            <w:r w:rsidRPr="00D156B6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2278" w:type="dxa"/>
          </w:tcPr>
          <w:p w:rsidR="00132602" w:rsidRDefault="00757E5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68% </w:t>
            </w:r>
            <w:r w:rsidR="00132602">
              <w:rPr>
                <w:rFonts w:ascii="Comic Sans MS" w:hAnsi="Comic Sans MS"/>
                <w:b/>
                <w:sz w:val="18"/>
                <w:szCs w:val="18"/>
              </w:rPr>
              <w:t>Numbe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r 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On track</w:t>
            </w:r>
          </w:p>
          <w:p w:rsidR="00132602" w:rsidRPr="00713E73" w:rsidRDefault="00132602" w:rsidP="009A4AD8"/>
        </w:tc>
        <w:tc>
          <w:tcPr>
            <w:tcW w:w="2215" w:type="dxa"/>
          </w:tcPr>
          <w:p w:rsidR="00132602" w:rsidRDefault="00A5434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71.2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713E73" w:rsidRDefault="00132602"/>
        </w:tc>
        <w:tc>
          <w:tcPr>
            <w:tcW w:w="2409" w:type="dxa"/>
            <w:gridSpan w:val="3"/>
          </w:tcPr>
          <w:p w:rsidR="00132602" w:rsidRDefault="005B275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81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713E73" w:rsidRDefault="00132602"/>
        </w:tc>
        <w:tc>
          <w:tcPr>
            <w:tcW w:w="4491" w:type="dxa"/>
            <w:gridSpan w:val="4"/>
            <w:vMerge/>
          </w:tcPr>
          <w:p w:rsidR="00132602" w:rsidRPr="00132602" w:rsidRDefault="00132602" w:rsidP="00084A3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79" w:type="dxa"/>
            <w:shd w:val="clear" w:color="auto" w:fill="auto"/>
          </w:tcPr>
          <w:p w:rsidR="00A9785C" w:rsidRDefault="00A5434B" w:rsidP="00A9785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Year 1 FSM6/All gap= 0.6%</w:t>
            </w:r>
          </w:p>
          <w:p w:rsidR="00132602" w:rsidRPr="00A5434B" w:rsidRDefault="005B275F" w:rsidP="00A9785C">
            <w:pPr>
              <w:rPr>
                <w:rFonts w:ascii="Comic Sans MS" w:hAnsi="Comic Sans MS"/>
                <w:sz w:val="18"/>
                <w:szCs w:val="18"/>
              </w:rPr>
            </w:pPr>
            <w:r w:rsidRPr="00A5434B">
              <w:rPr>
                <w:rFonts w:ascii="Comic Sans MS" w:hAnsi="Comic Sans MS"/>
                <w:sz w:val="18"/>
                <w:szCs w:val="18"/>
              </w:rPr>
              <w:t>Year 2 FSM6/All gap =2%</w:t>
            </w:r>
          </w:p>
        </w:tc>
      </w:tr>
      <w:tr w:rsidR="009A4AD8" w:rsidTr="009A4AD8">
        <w:tc>
          <w:tcPr>
            <w:tcW w:w="2278" w:type="dxa"/>
            <w:shd w:val="clear" w:color="auto" w:fill="92D050"/>
          </w:tcPr>
          <w:p w:rsidR="004C645B" w:rsidRDefault="009A4AD8" w:rsidP="00084A3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Mar 201</w:t>
            </w:r>
            <w:r w:rsidR="00757E59">
              <w:rPr>
                <w:rFonts w:ascii="Comic Sans MS" w:hAnsi="Comic Sans MS"/>
                <w:b/>
              </w:rPr>
              <w:t>8</w:t>
            </w:r>
          </w:p>
          <w:p w:rsidR="009A4AD8" w:rsidRPr="00C1066B" w:rsidRDefault="009A4AD8" w:rsidP="00084A3A">
            <w:pPr>
              <w:rPr>
                <w:rFonts w:ascii="Comic Sans MS" w:hAnsi="Comic Sans MS"/>
                <w:b/>
              </w:rPr>
            </w:pPr>
            <w:r w:rsidRPr="005C616E">
              <w:rPr>
                <w:rFonts w:ascii="Comic Sans MS" w:hAnsi="Comic Sans MS"/>
                <w:sz w:val="16"/>
                <w:szCs w:val="16"/>
              </w:rPr>
              <w:t>(</w:t>
            </w:r>
            <w:r w:rsidR="00CE2BB0">
              <w:rPr>
                <w:rFonts w:ascii="Comic Sans MS" w:hAnsi="Comic Sans MS"/>
                <w:sz w:val="16"/>
                <w:szCs w:val="16"/>
              </w:rPr>
              <w:t xml:space="preserve">169 </w:t>
            </w:r>
            <w:r w:rsidRPr="005C616E">
              <w:rPr>
                <w:rFonts w:ascii="Comic Sans MS" w:hAnsi="Comic Sans MS"/>
                <w:sz w:val="16"/>
                <w:szCs w:val="16"/>
              </w:rPr>
              <w:t>pupils)</w:t>
            </w:r>
          </w:p>
        </w:tc>
        <w:tc>
          <w:tcPr>
            <w:tcW w:w="2278" w:type="dxa"/>
            <w:shd w:val="clear" w:color="auto" w:fill="92D050"/>
          </w:tcPr>
          <w:p w:rsidR="009A4AD8" w:rsidRPr="004D07A0" w:rsidRDefault="009A4AD8" w:rsidP="00C556B8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215" w:type="dxa"/>
            <w:shd w:val="clear" w:color="auto" w:fill="92D050"/>
          </w:tcPr>
          <w:p w:rsidR="009A4AD8" w:rsidRPr="00C1066B" w:rsidRDefault="009A4AD8" w:rsidP="00C556B8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409" w:type="dxa"/>
            <w:gridSpan w:val="3"/>
            <w:shd w:val="clear" w:color="auto" w:fill="92D050"/>
          </w:tcPr>
          <w:p w:rsidR="009A4AD8" w:rsidRPr="00C1066B" w:rsidRDefault="009A4AD8" w:rsidP="00C556B8">
            <w:pPr>
              <w:jc w:val="center"/>
              <w:rPr>
                <w:rFonts w:ascii="Comic Sans MS" w:hAnsi="Comic Sans MS"/>
                <w:b/>
              </w:rPr>
            </w:pPr>
            <w:r w:rsidRPr="00C1066B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491" w:type="dxa"/>
            <w:gridSpan w:val="4"/>
            <w:shd w:val="clear" w:color="auto" w:fill="92D050"/>
          </w:tcPr>
          <w:p w:rsidR="009A4AD8" w:rsidRPr="00C1066B" w:rsidRDefault="009A4AD8" w:rsidP="00B27D95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279" w:type="dxa"/>
            <w:shd w:val="clear" w:color="auto" w:fill="92D050"/>
          </w:tcPr>
          <w:p w:rsidR="009A4AD8" w:rsidRPr="004D07A0" w:rsidRDefault="009A4AD8" w:rsidP="00B27D95">
            <w:pPr>
              <w:rPr>
                <w:rFonts w:ascii="Comic Sans MS" w:hAnsi="Comic Sans MS"/>
                <w:b/>
              </w:rPr>
            </w:pPr>
          </w:p>
        </w:tc>
      </w:tr>
      <w:tr w:rsidR="00132602" w:rsidTr="009A4AD8">
        <w:tc>
          <w:tcPr>
            <w:tcW w:w="2278" w:type="dxa"/>
          </w:tcPr>
          <w:p w:rsidR="00132602" w:rsidRPr="00D156B6" w:rsidRDefault="00132602" w:rsidP="00C556B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2278" w:type="dxa"/>
          </w:tcPr>
          <w:p w:rsidR="00132602" w:rsidRDefault="00CE2BB0" w:rsidP="00C556B8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58</w:t>
            </w:r>
            <w:r w:rsidR="00132602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5C616E" w:rsidRDefault="00132602" w:rsidP="00C556B8">
            <w:pPr>
              <w:tabs>
                <w:tab w:val="center" w:pos="1031"/>
                <w:tab w:val="right" w:pos="2062"/>
              </w:tabs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5" w:type="dxa"/>
          </w:tcPr>
          <w:p w:rsidR="00132602" w:rsidRDefault="00CE2BB0" w:rsidP="00C556B8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66</w:t>
            </w:r>
            <w:r w:rsidR="00132602" w:rsidRPr="00CE5FD5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4A42C6" w:rsidRDefault="00132602" w:rsidP="00C556B8">
            <w:pPr>
              <w:jc w:val="both"/>
            </w:pPr>
          </w:p>
        </w:tc>
        <w:tc>
          <w:tcPr>
            <w:tcW w:w="2409" w:type="dxa"/>
            <w:gridSpan w:val="3"/>
          </w:tcPr>
          <w:p w:rsidR="00132602" w:rsidRDefault="00542595" w:rsidP="00C556B8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74</w:t>
            </w:r>
            <w:r w:rsidR="00132602" w:rsidRPr="00CE5FD5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Default="00132602" w:rsidP="00C556B8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:rsidR="00132602" w:rsidRPr="00DC64BD" w:rsidRDefault="00132602" w:rsidP="00C556B8">
            <w:pPr>
              <w:jc w:val="both"/>
            </w:pPr>
          </w:p>
        </w:tc>
        <w:tc>
          <w:tcPr>
            <w:tcW w:w="4491" w:type="dxa"/>
            <w:gridSpan w:val="4"/>
            <w:vMerge w:val="restart"/>
          </w:tcPr>
          <w:p w:rsidR="00132602" w:rsidRPr="008B23D5" w:rsidRDefault="00542595" w:rsidP="00B27D9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8B23D5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Summer Targets Reception – </w:t>
            </w:r>
          </w:p>
          <w:p w:rsidR="00542595" w:rsidRDefault="00542595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Big focus on guided reading to embed concepts/conventions</w:t>
            </w:r>
          </w:p>
          <w:p w:rsidR="00542595" w:rsidRDefault="00542595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Big write lessons to enable independent writing skills</w:t>
            </w:r>
          </w:p>
          <w:p w:rsidR="00542595" w:rsidRPr="008B23D5" w:rsidRDefault="00542595" w:rsidP="00B27D9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8B23D5">
              <w:rPr>
                <w:rFonts w:ascii="Comic Sans MS" w:hAnsi="Comic Sans MS"/>
                <w:b/>
                <w:sz w:val="18"/>
                <w:szCs w:val="18"/>
                <w:u w:val="single"/>
              </w:rPr>
              <w:t>Summer Targets Year 1 –</w:t>
            </w:r>
          </w:p>
          <w:p w:rsidR="00542595" w:rsidRDefault="00542595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</w:t>
            </w:r>
            <w:r w:rsidR="008B23D5">
              <w:rPr>
                <w:rFonts w:ascii="Comic Sans MS" w:hAnsi="Comic Sans MS"/>
                <w:sz w:val="18"/>
                <w:szCs w:val="18"/>
              </w:rPr>
              <w:t xml:space="preserve"> – consolidation/challenge for all children </w:t>
            </w:r>
          </w:p>
          <w:p w:rsidR="008B23D5" w:rsidRPr="008B23D5" w:rsidRDefault="008B23D5" w:rsidP="00B27D95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8B23D5">
              <w:rPr>
                <w:rFonts w:ascii="Comic Sans MS" w:hAnsi="Comic Sans MS"/>
                <w:b/>
                <w:sz w:val="18"/>
                <w:szCs w:val="18"/>
                <w:u w:val="single"/>
              </w:rPr>
              <w:t>Summer Targets Year 2 –</w:t>
            </w:r>
          </w:p>
          <w:p w:rsidR="008B23D5" w:rsidRPr="00132602" w:rsidRDefault="008B23D5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Spelling, reading interventions for reading accuracy and comprehension skills</w:t>
            </w:r>
            <w:r w:rsidR="00A8530D">
              <w:rPr>
                <w:rFonts w:ascii="Comic Sans MS" w:hAnsi="Comic Sans MS"/>
                <w:sz w:val="18"/>
                <w:szCs w:val="18"/>
              </w:rPr>
              <w:t>/confidence</w:t>
            </w:r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</w:tc>
        <w:tc>
          <w:tcPr>
            <w:tcW w:w="2279" w:type="dxa"/>
            <w:shd w:val="clear" w:color="auto" w:fill="auto"/>
          </w:tcPr>
          <w:p w:rsidR="00132602" w:rsidRDefault="003039EA" w:rsidP="00B27D95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Rec  1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>% diff</w:t>
            </w:r>
          </w:p>
          <w:p w:rsidR="003039EA" w:rsidRDefault="003039EA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Y1    13% diff  </w:t>
            </w:r>
          </w:p>
          <w:p w:rsidR="003039EA" w:rsidRPr="00542595" w:rsidRDefault="003039EA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Y2    18% diff</w:t>
            </w:r>
          </w:p>
        </w:tc>
      </w:tr>
      <w:tr w:rsidR="00132602" w:rsidTr="009A4AD8">
        <w:tc>
          <w:tcPr>
            <w:tcW w:w="2278" w:type="dxa"/>
          </w:tcPr>
          <w:p w:rsidR="00132602" w:rsidRPr="00D156B6" w:rsidRDefault="00132602" w:rsidP="00C556B8">
            <w:pPr>
              <w:rPr>
                <w:rFonts w:ascii="Comic Sans MS" w:hAnsi="Comic Sans MS"/>
                <w:sz w:val="20"/>
                <w:szCs w:val="20"/>
              </w:rPr>
            </w:pPr>
            <w:r w:rsidRPr="00D156B6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  <w:tc>
          <w:tcPr>
            <w:tcW w:w="2278" w:type="dxa"/>
          </w:tcPr>
          <w:p w:rsidR="00132602" w:rsidRDefault="00CE2BB0" w:rsidP="00C556B8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58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Default="00132602" w:rsidP="00C556B8">
            <w:pPr>
              <w:jc w:val="both"/>
            </w:pPr>
          </w:p>
        </w:tc>
        <w:tc>
          <w:tcPr>
            <w:tcW w:w="2215" w:type="dxa"/>
          </w:tcPr>
          <w:p w:rsidR="00132602" w:rsidRDefault="00542595" w:rsidP="00C556B8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54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4A42C6" w:rsidRDefault="00132602" w:rsidP="00C556B8">
            <w:pPr>
              <w:jc w:val="both"/>
            </w:pPr>
          </w:p>
        </w:tc>
        <w:tc>
          <w:tcPr>
            <w:tcW w:w="2409" w:type="dxa"/>
            <w:gridSpan w:val="3"/>
          </w:tcPr>
          <w:p w:rsidR="00132602" w:rsidRPr="008F3ABD" w:rsidRDefault="00542595" w:rsidP="00C556B8">
            <w:pPr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76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DC64BD" w:rsidRDefault="00132602" w:rsidP="00C556B8">
            <w:pPr>
              <w:jc w:val="both"/>
            </w:pPr>
          </w:p>
        </w:tc>
        <w:tc>
          <w:tcPr>
            <w:tcW w:w="4491" w:type="dxa"/>
            <w:gridSpan w:val="4"/>
            <w:vMerge/>
          </w:tcPr>
          <w:p w:rsidR="00132602" w:rsidRPr="00132602" w:rsidRDefault="00132602" w:rsidP="00B27D9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79" w:type="dxa"/>
            <w:shd w:val="clear" w:color="auto" w:fill="auto"/>
          </w:tcPr>
          <w:p w:rsidR="00132602" w:rsidRDefault="003039EA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   1% diff</w:t>
            </w:r>
          </w:p>
          <w:p w:rsidR="003039EA" w:rsidRDefault="003039EA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Y1     1% diff</w:t>
            </w:r>
          </w:p>
          <w:p w:rsidR="003039EA" w:rsidRPr="00542595" w:rsidRDefault="003039EA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Y2     7% diff</w:t>
            </w:r>
          </w:p>
        </w:tc>
      </w:tr>
      <w:tr w:rsidR="00132602" w:rsidTr="009A4AD8">
        <w:tc>
          <w:tcPr>
            <w:tcW w:w="2278" w:type="dxa"/>
          </w:tcPr>
          <w:p w:rsidR="00132602" w:rsidRPr="00D156B6" w:rsidRDefault="00132602" w:rsidP="00C556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</w:t>
            </w:r>
            <w:r w:rsidRPr="00D156B6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2278" w:type="dxa"/>
          </w:tcPr>
          <w:p w:rsidR="00132602" w:rsidRDefault="00CE2BB0" w:rsidP="00C556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68</w:t>
            </w:r>
            <w:r w:rsidR="00757E59">
              <w:rPr>
                <w:rFonts w:ascii="Comic Sans MS" w:hAnsi="Comic Sans MS"/>
                <w:b/>
                <w:sz w:val="18"/>
                <w:szCs w:val="18"/>
              </w:rPr>
              <w:t xml:space="preserve">% </w:t>
            </w:r>
            <w:r w:rsidR="00132602">
              <w:rPr>
                <w:rFonts w:ascii="Comic Sans MS" w:hAnsi="Comic Sans MS"/>
                <w:b/>
                <w:sz w:val="18"/>
                <w:szCs w:val="18"/>
              </w:rPr>
              <w:t>Number</w:t>
            </w:r>
            <w:r w:rsidR="00757E5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On track</w:t>
            </w:r>
          </w:p>
          <w:p w:rsidR="00132602" w:rsidRPr="005C616E" w:rsidRDefault="00132602" w:rsidP="00C556B8"/>
        </w:tc>
        <w:tc>
          <w:tcPr>
            <w:tcW w:w="2215" w:type="dxa"/>
          </w:tcPr>
          <w:p w:rsidR="00132602" w:rsidRDefault="00542595" w:rsidP="00C556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68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4A42C6" w:rsidRDefault="00132602" w:rsidP="00C556B8"/>
        </w:tc>
        <w:tc>
          <w:tcPr>
            <w:tcW w:w="2409" w:type="dxa"/>
            <w:gridSpan w:val="3"/>
          </w:tcPr>
          <w:p w:rsidR="00132602" w:rsidRDefault="00542595" w:rsidP="00C556B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78</w:t>
            </w:r>
            <w:r w:rsidR="00132602" w:rsidRPr="00350D7B">
              <w:rPr>
                <w:rFonts w:ascii="Comic Sans MS" w:hAnsi="Comic Sans MS"/>
                <w:b/>
                <w:sz w:val="18"/>
                <w:szCs w:val="18"/>
              </w:rPr>
              <w:t>% On track</w:t>
            </w:r>
          </w:p>
          <w:p w:rsidR="00132602" w:rsidRPr="00DC64BD" w:rsidRDefault="00132602" w:rsidP="00DC64BD"/>
        </w:tc>
        <w:tc>
          <w:tcPr>
            <w:tcW w:w="4491" w:type="dxa"/>
            <w:gridSpan w:val="4"/>
            <w:vMerge/>
          </w:tcPr>
          <w:p w:rsidR="00132602" w:rsidRPr="00132602" w:rsidRDefault="00132602" w:rsidP="00B27D9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79" w:type="dxa"/>
            <w:shd w:val="clear" w:color="auto" w:fill="auto"/>
          </w:tcPr>
          <w:p w:rsidR="00132602" w:rsidRDefault="003039EA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   4% diff</w:t>
            </w:r>
          </w:p>
          <w:p w:rsidR="003039EA" w:rsidRDefault="003039EA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Y1     3% diff</w:t>
            </w:r>
          </w:p>
          <w:p w:rsidR="003039EA" w:rsidRPr="00542595" w:rsidRDefault="003039EA" w:rsidP="00B27D9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Y2    3% diff</w:t>
            </w:r>
          </w:p>
        </w:tc>
      </w:tr>
      <w:tr w:rsidR="009A4AD8" w:rsidTr="009A4AD8">
        <w:tc>
          <w:tcPr>
            <w:tcW w:w="2278" w:type="dxa"/>
            <w:shd w:val="clear" w:color="auto" w:fill="FFFF00"/>
          </w:tcPr>
          <w:p w:rsidR="004C645B" w:rsidRDefault="009A4AD8" w:rsidP="009A4AD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July 201</w:t>
            </w:r>
            <w:r w:rsidR="00757E59">
              <w:rPr>
                <w:rFonts w:ascii="Comic Sans MS" w:hAnsi="Comic Sans MS"/>
                <w:b/>
              </w:rPr>
              <w:t>8</w:t>
            </w:r>
            <w:r>
              <w:rPr>
                <w:rFonts w:ascii="Comic Sans MS" w:hAnsi="Comic Sans MS"/>
                <w:b/>
              </w:rPr>
              <w:t xml:space="preserve"> </w:t>
            </w:r>
          </w:p>
          <w:p w:rsidR="009A4AD8" w:rsidRPr="00C1066B" w:rsidRDefault="009A4AD8" w:rsidP="004C645B">
            <w:pPr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sz w:val="16"/>
                <w:szCs w:val="16"/>
              </w:rPr>
              <w:t>(</w:t>
            </w:r>
            <w:r w:rsidR="0070268F">
              <w:rPr>
                <w:rFonts w:ascii="Comic Sans MS" w:hAnsi="Comic Sans MS"/>
                <w:sz w:val="16"/>
                <w:szCs w:val="16"/>
              </w:rPr>
              <w:t xml:space="preserve">168 </w:t>
            </w:r>
            <w:r w:rsidRPr="009A4AD8">
              <w:rPr>
                <w:rFonts w:ascii="Comic Sans MS" w:hAnsi="Comic Sans MS"/>
                <w:sz w:val="16"/>
                <w:szCs w:val="16"/>
              </w:rPr>
              <w:t>pupils)</w:t>
            </w:r>
          </w:p>
        </w:tc>
        <w:tc>
          <w:tcPr>
            <w:tcW w:w="2278" w:type="dxa"/>
            <w:shd w:val="clear" w:color="auto" w:fill="FFFF00"/>
          </w:tcPr>
          <w:p w:rsidR="009A4AD8" w:rsidRPr="009A4AD8" w:rsidRDefault="009A4AD8" w:rsidP="009A4AD8">
            <w:pPr>
              <w:jc w:val="center"/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215" w:type="dxa"/>
            <w:shd w:val="clear" w:color="auto" w:fill="FFFF00"/>
          </w:tcPr>
          <w:p w:rsidR="009A4AD8" w:rsidRPr="009A4AD8" w:rsidRDefault="009A4AD8" w:rsidP="009A4AD8">
            <w:pPr>
              <w:jc w:val="center"/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2409" w:type="dxa"/>
            <w:gridSpan w:val="3"/>
            <w:shd w:val="clear" w:color="auto" w:fill="FFFF00"/>
          </w:tcPr>
          <w:p w:rsidR="009A4AD8" w:rsidRPr="009A4AD8" w:rsidRDefault="009A4AD8" w:rsidP="009A4AD8">
            <w:pPr>
              <w:jc w:val="center"/>
              <w:rPr>
                <w:rFonts w:ascii="Comic Sans MS" w:hAnsi="Comic Sans MS"/>
                <w:b/>
              </w:rPr>
            </w:pPr>
            <w:r w:rsidRPr="009A4AD8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491" w:type="dxa"/>
            <w:gridSpan w:val="4"/>
            <w:shd w:val="clear" w:color="auto" w:fill="FFFF00"/>
          </w:tcPr>
          <w:p w:rsidR="009A4AD8" w:rsidRPr="00C1066B" w:rsidRDefault="009A4AD8" w:rsidP="00B27D95">
            <w:pPr>
              <w:rPr>
                <w:rFonts w:ascii="Comic Sans MS" w:hAnsi="Comic Sans MS"/>
              </w:rPr>
            </w:pPr>
          </w:p>
        </w:tc>
        <w:tc>
          <w:tcPr>
            <w:tcW w:w="2279" w:type="dxa"/>
            <w:shd w:val="clear" w:color="auto" w:fill="FFFF00"/>
          </w:tcPr>
          <w:p w:rsidR="009A4AD8" w:rsidRPr="00C1066B" w:rsidRDefault="004C645B" w:rsidP="00B27D95">
            <w:pPr>
              <w:rPr>
                <w:rFonts w:ascii="Comic Sans MS" w:hAnsi="Comic Sans MS"/>
                <w:sz w:val="16"/>
                <w:szCs w:val="16"/>
              </w:rPr>
            </w:pPr>
            <w:r w:rsidRPr="004D07A0">
              <w:rPr>
                <w:rFonts w:ascii="Comic Sans MS" w:hAnsi="Comic Sans MS"/>
                <w:b/>
              </w:rPr>
              <w:t>PP</w:t>
            </w:r>
            <w:r>
              <w:rPr>
                <w:rFonts w:ascii="Comic Sans MS" w:hAnsi="Comic Sans MS"/>
                <w:b/>
              </w:rPr>
              <w:t>/Other</w:t>
            </w:r>
            <w:r w:rsidRPr="004D07A0">
              <w:rPr>
                <w:rFonts w:ascii="Comic Sans MS" w:hAnsi="Comic Sans MS"/>
                <w:b/>
              </w:rPr>
              <w:t xml:space="preserve"> Gaps</w:t>
            </w:r>
            <w:r>
              <w:rPr>
                <w:rFonts w:ascii="Comic Sans MS" w:hAnsi="Comic Sans MS"/>
                <w:b/>
              </w:rPr>
              <w:t xml:space="preserve"> @ End of Year 2018</w:t>
            </w:r>
          </w:p>
        </w:tc>
      </w:tr>
      <w:tr w:rsidR="009A4AD8" w:rsidTr="004C645B">
        <w:tc>
          <w:tcPr>
            <w:tcW w:w="2278" w:type="dxa"/>
          </w:tcPr>
          <w:p w:rsidR="009A4AD8" w:rsidRDefault="009A4AD8" w:rsidP="009A4AD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278" w:type="dxa"/>
          </w:tcPr>
          <w:p w:rsidR="009A4AD8" w:rsidRPr="009A4AD8" w:rsidRDefault="009A4AD8" w:rsidP="009A4AD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ELG+</w:t>
            </w:r>
          </w:p>
        </w:tc>
        <w:tc>
          <w:tcPr>
            <w:tcW w:w="2215" w:type="dxa"/>
          </w:tcPr>
          <w:p w:rsidR="009A4AD8" w:rsidRPr="009A4AD8" w:rsidRDefault="009A4AD8" w:rsidP="009A4AD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Secure</w:t>
            </w:r>
          </w:p>
        </w:tc>
        <w:tc>
          <w:tcPr>
            <w:tcW w:w="2409" w:type="dxa"/>
            <w:gridSpan w:val="3"/>
          </w:tcPr>
          <w:p w:rsidR="009A4AD8" w:rsidRPr="009A4AD8" w:rsidRDefault="009A4AD8" w:rsidP="009A4AD8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Expec</w:t>
            </w:r>
            <w:proofErr w:type="spellEnd"/>
            <w:r>
              <w:rPr>
                <w:rFonts w:ascii="Comic Sans MS" w:hAnsi="Comic Sans MS"/>
                <w:b/>
              </w:rPr>
              <w:t>+</w:t>
            </w:r>
          </w:p>
        </w:tc>
        <w:tc>
          <w:tcPr>
            <w:tcW w:w="4491" w:type="dxa"/>
            <w:gridSpan w:val="4"/>
          </w:tcPr>
          <w:p w:rsidR="009A4AD8" w:rsidRPr="00C1066B" w:rsidRDefault="009A4AD8" w:rsidP="00B27D95">
            <w:pPr>
              <w:rPr>
                <w:rFonts w:ascii="Comic Sans MS" w:hAnsi="Comic Sans MS"/>
              </w:rPr>
            </w:pPr>
            <w:r w:rsidRPr="00C1066B">
              <w:rPr>
                <w:rFonts w:ascii="Comic Sans MS" w:hAnsi="Comic Sans MS"/>
                <w:b/>
              </w:rPr>
              <w:t>Comments</w:t>
            </w:r>
          </w:p>
        </w:tc>
        <w:tc>
          <w:tcPr>
            <w:tcW w:w="2279" w:type="dxa"/>
            <w:shd w:val="clear" w:color="auto" w:fill="auto"/>
          </w:tcPr>
          <w:p w:rsidR="009A4AD8" w:rsidRDefault="009A4AD8" w:rsidP="00B27D95">
            <w:pPr>
              <w:rPr>
                <w:rFonts w:ascii="Comic Sans MS" w:hAnsi="Comic Sans MS"/>
                <w:b/>
              </w:rPr>
            </w:pPr>
          </w:p>
          <w:p w:rsidR="004C645B" w:rsidRPr="004D07A0" w:rsidRDefault="004C645B" w:rsidP="00B27D95">
            <w:pPr>
              <w:rPr>
                <w:rFonts w:ascii="Comic Sans MS" w:hAnsi="Comic Sans MS"/>
                <w:b/>
              </w:rPr>
            </w:pPr>
          </w:p>
        </w:tc>
      </w:tr>
      <w:tr w:rsidR="009A4AD8" w:rsidTr="004C645B">
        <w:tc>
          <w:tcPr>
            <w:tcW w:w="2278" w:type="dxa"/>
          </w:tcPr>
          <w:p w:rsidR="009A4AD8" w:rsidRPr="009A4AD8" w:rsidRDefault="009A4AD8" w:rsidP="00084A3A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2278" w:type="dxa"/>
            <w:shd w:val="clear" w:color="auto" w:fill="auto"/>
          </w:tcPr>
          <w:p w:rsidR="009A4AD8" w:rsidRPr="00893433" w:rsidRDefault="00B11C7C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433">
              <w:rPr>
                <w:rFonts w:ascii="Comic Sans MS" w:hAnsi="Comic Sans MS"/>
                <w:b/>
                <w:sz w:val="18"/>
                <w:szCs w:val="18"/>
              </w:rPr>
              <w:t>73%</w:t>
            </w:r>
          </w:p>
        </w:tc>
        <w:tc>
          <w:tcPr>
            <w:tcW w:w="2215" w:type="dxa"/>
            <w:shd w:val="clear" w:color="auto" w:fill="auto"/>
          </w:tcPr>
          <w:p w:rsidR="009A4AD8" w:rsidRPr="00893433" w:rsidRDefault="00893433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433">
              <w:rPr>
                <w:rFonts w:ascii="Comic Sans MS" w:hAnsi="Comic Sans MS"/>
                <w:b/>
                <w:sz w:val="18"/>
                <w:szCs w:val="18"/>
              </w:rPr>
              <w:t>66.7%</w:t>
            </w:r>
          </w:p>
        </w:tc>
        <w:tc>
          <w:tcPr>
            <w:tcW w:w="2409" w:type="dxa"/>
            <w:gridSpan w:val="3"/>
          </w:tcPr>
          <w:p w:rsidR="009A4AD8" w:rsidRPr="00A9785C" w:rsidRDefault="00A9785C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9785C">
              <w:rPr>
                <w:rFonts w:ascii="Comic Sans MS" w:hAnsi="Comic Sans MS"/>
                <w:b/>
                <w:sz w:val="18"/>
                <w:szCs w:val="18"/>
              </w:rPr>
              <w:t>71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%</w:t>
            </w:r>
          </w:p>
        </w:tc>
        <w:tc>
          <w:tcPr>
            <w:tcW w:w="4491" w:type="dxa"/>
            <w:gridSpan w:val="4"/>
          </w:tcPr>
          <w:p w:rsidR="009A4AD8" w:rsidRPr="00BA2829" w:rsidRDefault="00A9785C" w:rsidP="00711C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 remains a focus for school in 18/19</w:t>
            </w:r>
          </w:p>
        </w:tc>
        <w:tc>
          <w:tcPr>
            <w:tcW w:w="2279" w:type="dxa"/>
            <w:shd w:val="clear" w:color="auto" w:fill="auto"/>
          </w:tcPr>
          <w:p w:rsidR="009A4AD8" w:rsidRPr="004D07A0" w:rsidRDefault="009A4AD8" w:rsidP="00B27D9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4D07A0">
              <w:rPr>
                <w:rFonts w:ascii="Comic Sans MS" w:hAnsi="Comic Sans MS"/>
                <w:sz w:val="16"/>
                <w:szCs w:val="16"/>
                <w:u w:val="single"/>
              </w:rPr>
              <w:t xml:space="preserve">Reading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Differences</w:t>
            </w:r>
          </w:p>
          <w:p w:rsidR="00711CE1" w:rsidRPr="00C1066B" w:rsidRDefault="009A4AD8" w:rsidP="008F3A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EOKS1: </w:t>
            </w:r>
            <w:r w:rsidR="00A9785C">
              <w:rPr>
                <w:rFonts w:ascii="Comic Sans MS" w:hAnsi="Comic Sans MS"/>
                <w:sz w:val="16"/>
                <w:szCs w:val="16"/>
              </w:rPr>
              <w:t>12</w:t>
            </w:r>
            <w:r w:rsidR="00EC1674">
              <w:rPr>
                <w:rFonts w:ascii="Comic Sans MS" w:hAnsi="Comic Sans MS"/>
                <w:sz w:val="16"/>
                <w:szCs w:val="16"/>
              </w:rPr>
              <w:t>%</w:t>
            </w:r>
          </w:p>
        </w:tc>
      </w:tr>
      <w:tr w:rsidR="009A4AD8" w:rsidTr="004C645B">
        <w:tc>
          <w:tcPr>
            <w:tcW w:w="2278" w:type="dxa"/>
          </w:tcPr>
          <w:p w:rsidR="009A4AD8" w:rsidRPr="009A4AD8" w:rsidRDefault="009A4AD8" w:rsidP="00084A3A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  <w:tc>
          <w:tcPr>
            <w:tcW w:w="2278" w:type="dxa"/>
            <w:shd w:val="clear" w:color="auto" w:fill="auto"/>
          </w:tcPr>
          <w:p w:rsidR="009A4AD8" w:rsidRPr="00893433" w:rsidRDefault="00893433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433">
              <w:rPr>
                <w:rFonts w:ascii="Comic Sans MS" w:hAnsi="Comic Sans MS"/>
                <w:b/>
                <w:sz w:val="18"/>
                <w:szCs w:val="18"/>
              </w:rPr>
              <w:t>73%</w:t>
            </w:r>
          </w:p>
        </w:tc>
        <w:tc>
          <w:tcPr>
            <w:tcW w:w="2215" w:type="dxa"/>
            <w:shd w:val="clear" w:color="auto" w:fill="auto"/>
          </w:tcPr>
          <w:p w:rsidR="009A4AD8" w:rsidRPr="00893433" w:rsidRDefault="00893433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433">
              <w:rPr>
                <w:rFonts w:ascii="Comic Sans MS" w:hAnsi="Comic Sans MS"/>
                <w:b/>
                <w:sz w:val="18"/>
                <w:szCs w:val="18"/>
              </w:rPr>
              <w:t>59.6%</w:t>
            </w:r>
          </w:p>
        </w:tc>
        <w:tc>
          <w:tcPr>
            <w:tcW w:w="2409" w:type="dxa"/>
            <w:gridSpan w:val="3"/>
          </w:tcPr>
          <w:p w:rsidR="009A4AD8" w:rsidRPr="00A9785C" w:rsidRDefault="00A9785C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9785C">
              <w:rPr>
                <w:rFonts w:ascii="Comic Sans MS" w:hAnsi="Comic Sans MS"/>
                <w:b/>
                <w:sz w:val="18"/>
                <w:szCs w:val="18"/>
              </w:rPr>
              <w:t>78</w:t>
            </w:r>
            <w:r>
              <w:rPr>
                <w:rFonts w:ascii="Comic Sans MS" w:hAnsi="Comic Sans MS"/>
                <w:b/>
                <w:sz w:val="18"/>
                <w:szCs w:val="18"/>
              </w:rPr>
              <w:t>%</w:t>
            </w:r>
          </w:p>
        </w:tc>
        <w:tc>
          <w:tcPr>
            <w:tcW w:w="4491" w:type="dxa"/>
            <w:gridSpan w:val="4"/>
          </w:tcPr>
          <w:p w:rsidR="009A4AD8" w:rsidRPr="00A9785C" w:rsidRDefault="00A9785C" w:rsidP="00B27D95">
            <w:pPr>
              <w:rPr>
                <w:rFonts w:ascii="Comic Sans MS" w:hAnsi="Comic Sans MS"/>
                <w:sz w:val="16"/>
                <w:szCs w:val="16"/>
              </w:rPr>
            </w:pPr>
            <w:r w:rsidRPr="00A9785C">
              <w:rPr>
                <w:rFonts w:ascii="Comic Sans MS" w:hAnsi="Comic Sans MS"/>
                <w:sz w:val="16"/>
                <w:szCs w:val="16"/>
              </w:rPr>
              <w:t>Writing exceeded Local and National</w:t>
            </w:r>
          </w:p>
        </w:tc>
        <w:tc>
          <w:tcPr>
            <w:tcW w:w="2279" w:type="dxa"/>
            <w:shd w:val="clear" w:color="auto" w:fill="auto"/>
          </w:tcPr>
          <w:p w:rsidR="009A4AD8" w:rsidRPr="004D07A0" w:rsidRDefault="009A4AD8" w:rsidP="00B27D9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Writing Differences</w:t>
            </w:r>
          </w:p>
          <w:p w:rsidR="009A4AD8" w:rsidRPr="00C1066B" w:rsidRDefault="009A4AD8" w:rsidP="009966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EOKS1: </w:t>
            </w:r>
            <w:r w:rsidR="00EC1674">
              <w:rPr>
                <w:rFonts w:ascii="Comic Sans MS" w:hAnsi="Comic Sans MS"/>
                <w:sz w:val="16"/>
                <w:szCs w:val="16"/>
              </w:rPr>
              <w:t>7%</w:t>
            </w:r>
          </w:p>
        </w:tc>
      </w:tr>
      <w:tr w:rsidR="009A4AD8" w:rsidTr="004C645B">
        <w:tc>
          <w:tcPr>
            <w:tcW w:w="2278" w:type="dxa"/>
          </w:tcPr>
          <w:p w:rsidR="009A4AD8" w:rsidRPr="009A4AD8" w:rsidRDefault="009A4AD8" w:rsidP="00084A3A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2278" w:type="dxa"/>
            <w:shd w:val="clear" w:color="auto" w:fill="auto"/>
          </w:tcPr>
          <w:p w:rsidR="009A4AD8" w:rsidRPr="00893433" w:rsidRDefault="00893433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433">
              <w:rPr>
                <w:rFonts w:ascii="Comic Sans MS" w:hAnsi="Comic Sans MS"/>
                <w:b/>
                <w:sz w:val="18"/>
                <w:szCs w:val="18"/>
              </w:rPr>
              <w:t>73%</w:t>
            </w:r>
          </w:p>
        </w:tc>
        <w:tc>
          <w:tcPr>
            <w:tcW w:w="2215" w:type="dxa"/>
            <w:shd w:val="clear" w:color="auto" w:fill="auto"/>
          </w:tcPr>
          <w:p w:rsidR="009A4AD8" w:rsidRPr="00893433" w:rsidRDefault="00893433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433">
              <w:rPr>
                <w:rFonts w:ascii="Comic Sans MS" w:hAnsi="Comic Sans MS"/>
                <w:b/>
                <w:sz w:val="18"/>
                <w:szCs w:val="18"/>
              </w:rPr>
              <w:t>66.7%</w:t>
            </w:r>
          </w:p>
        </w:tc>
        <w:tc>
          <w:tcPr>
            <w:tcW w:w="2409" w:type="dxa"/>
            <w:gridSpan w:val="3"/>
          </w:tcPr>
          <w:p w:rsidR="009A4AD8" w:rsidRPr="00A9785C" w:rsidRDefault="00A9785C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9785C">
              <w:rPr>
                <w:rFonts w:ascii="Comic Sans MS" w:hAnsi="Comic Sans MS"/>
                <w:b/>
                <w:sz w:val="18"/>
                <w:szCs w:val="18"/>
              </w:rPr>
              <w:t>76</w:t>
            </w:r>
            <w:r>
              <w:rPr>
                <w:rFonts w:ascii="Comic Sans MS" w:hAnsi="Comic Sans MS"/>
                <w:b/>
                <w:sz w:val="18"/>
                <w:szCs w:val="18"/>
              </w:rPr>
              <w:t>%</w:t>
            </w:r>
          </w:p>
        </w:tc>
        <w:tc>
          <w:tcPr>
            <w:tcW w:w="4491" w:type="dxa"/>
            <w:gridSpan w:val="4"/>
          </w:tcPr>
          <w:p w:rsidR="009A4AD8" w:rsidRPr="00A9785C" w:rsidRDefault="00A9785C" w:rsidP="00B27D95">
            <w:pPr>
              <w:rPr>
                <w:rFonts w:ascii="Comic Sans MS" w:hAnsi="Comic Sans MS"/>
                <w:sz w:val="16"/>
                <w:szCs w:val="16"/>
              </w:rPr>
            </w:pPr>
            <w:r w:rsidRPr="00A9785C">
              <w:rPr>
                <w:rFonts w:ascii="Comic Sans MS" w:hAnsi="Comic Sans MS"/>
                <w:sz w:val="16"/>
                <w:szCs w:val="16"/>
              </w:rPr>
              <w:t xml:space="preserve">In line with Local and National </w:t>
            </w:r>
          </w:p>
        </w:tc>
        <w:tc>
          <w:tcPr>
            <w:tcW w:w="2279" w:type="dxa"/>
            <w:shd w:val="clear" w:color="auto" w:fill="auto"/>
          </w:tcPr>
          <w:p w:rsidR="009A4AD8" w:rsidRPr="004D07A0" w:rsidRDefault="009A4AD8" w:rsidP="00B27D9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Maths Differences</w:t>
            </w:r>
          </w:p>
          <w:p w:rsidR="009A4AD8" w:rsidRPr="00C1066B" w:rsidRDefault="009A4AD8" w:rsidP="009966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EOKS1: </w:t>
            </w:r>
            <w:r w:rsidR="00EC1674">
              <w:rPr>
                <w:rFonts w:ascii="Comic Sans MS" w:hAnsi="Comic Sans MS"/>
                <w:sz w:val="16"/>
                <w:szCs w:val="16"/>
              </w:rPr>
              <w:t>11%</w:t>
            </w:r>
          </w:p>
        </w:tc>
      </w:tr>
      <w:tr w:rsidR="009A4AD8" w:rsidTr="00A9785C">
        <w:tc>
          <w:tcPr>
            <w:tcW w:w="2278" w:type="dxa"/>
          </w:tcPr>
          <w:p w:rsidR="009A4AD8" w:rsidRPr="009A4AD8" w:rsidRDefault="009A4AD8" w:rsidP="00084A3A">
            <w:pPr>
              <w:rPr>
                <w:rFonts w:ascii="Comic Sans MS" w:hAnsi="Comic Sans MS"/>
                <w:sz w:val="20"/>
                <w:szCs w:val="20"/>
              </w:rPr>
            </w:pPr>
            <w:r w:rsidRPr="009A4AD8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:rsidR="009A4AD8" w:rsidRPr="009A4AD8" w:rsidRDefault="009A4AD8" w:rsidP="009A4AD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5" w:type="dxa"/>
          </w:tcPr>
          <w:p w:rsidR="009A4AD8" w:rsidRPr="00A9785C" w:rsidRDefault="00A9785C" w:rsidP="009A4AD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9785C">
              <w:rPr>
                <w:rFonts w:ascii="Comic Sans MS" w:hAnsi="Comic Sans MS"/>
                <w:b/>
                <w:sz w:val="18"/>
                <w:szCs w:val="18"/>
              </w:rPr>
              <w:t>73.7</w:t>
            </w:r>
            <w:r>
              <w:rPr>
                <w:rFonts w:ascii="Comic Sans MS" w:hAnsi="Comic Sans MS"/>
                <w:b/>
                <w:sz w:val="18"/>
                <w:szCs w:val="18"/>
              </w:rPr>
              <w:t>%</w:t>
            </w:r>
          </w:p>
        </w:tc>
        <w:tc>
          <w:tcPr>
            <w:tcW w:w="2409" w:type="dxa"/>
            <w:gridSpan w:val="3"/>
            <w:shd w:val="clear" w:color="auto" w:fill="D9D9D9" w:themeFill="background1" w:themeFillShade="D9"/>
          </w:tcPr>
          <w:p w:rsidR="009A4AD8" w:rsidRPr="009A4AD8" w:rsidRDefault="009A4AD8" w:rsidP="009A4AD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91" w:type="dxa"/>
            <w:gridSpan w:val="4"/>
          </w:tcPr>
          <w:p w:rsidR="0005117E" w:rsidRDefault="0005117E" w:rsidP="00996635">
            <w:pPr>
              <w:rPr>
                <w:rFonts w:ascii="Comic Sans MS" w:hAnsi="Comic Sans MS"/>
                <w:sz w:val="16"/>
                <w:szCs w:val="16"/>
              </w:rPr>
            </w:pPr>
            <w:r w:rsidRPr="0005117E">
              <w:rPr>
                <w:rFonts w:ascii="Comic Sans MS" w:hAnsi="Comic Sans MS"/>
                <w:sz w:val="16"/>
                <w:szCs w:val="16"/>
              </w:rPr>
              <w:t xml:space="preserve">Y1 phonic result was very much cohort dependent.  </w:t>
            </w:r>
          </w:p>
          <w:p w:rsidR="009A4AD8" w:rsidRPr="0005117E" w:rsidRDefault="0005117E" w:rsidP="00996635">
            <w:pPr>
              <w:rPr>
                <w:rFonts w:ascii="Comic Sans MS" w:hAnsi="Comic Sans MS"/>
                <w:sz w:val="16"/>
                <w:szCs w:val="16"/>
              </w:rPr>
            </w:pPr>
            <w:r w:rsidRPr="0005117E">
              <w:rPr>
                <w:rFonts w:ascii="Comic Sans MS" w:hAnsi="Comic Sans MS"/>
                <w:sz w:val="16"/>
                <w:szCs w:val="16"/>
              </w:rPr>
              <w:t xml:space="preserve">Will be a focus for </w:t>
            </w:r>
            <w:r w:rsidR="003341F6">
              <w:rPr>
                <w:rFonts w:ascii="Comic Sans MS" w:hAnsi="Comic Sans MS"/>
                <w:sz w:val="16"/>
                <w:szCs w:val="16"/>
              </w:rPr>
              <w:t>Y1</w:t>
            </w:r>
            <w:r>
              <w:rPr>
                <w:rFonts w:ascii="Comic Sans MS" w:hAnsi="Comic Sans MS"/>
                <w:sz w:val="16"/>
                <w:szCs w:val="16"/>
              </w:rPr>
              <w:t xml:space="preserve"> 2019.</w:t>
            </w:r>
          </w:p>
        </w:tc>
        <w:tc>
          <w:tcPr>
            <w:tcW w:w="2279" w:type="dxa"/>
            <w:shd w:val="clear" w:color="auto" w:fill="auto"/>
          </w:tcPr>
          <w:p w:rsidR="009A4AD8" w:rsidRPr="006C0A39" w:rsidRDefault="0005117E" w:rsidP="004D07A0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6C0A39">
              <w:rPr>
                <w:rFonts w:ascii="Comic Sans MS" w:hAnsi="Comic Sans MS"/>
                <w:sz w:val="16"/>
                <w:szCs w:val="16"/>
                <w:u w:val="single"/>
              </w:rPr>
              <w:t xml:space="preserve">Y1 </w:t>
            </w:r>
            <w:r w:rsidR="00893433" w:rsidRPr="006C0A39">
              <w:rPr>
                <w:rFonts w:ascii="Comic Sans MS" w:hAnsi="Comic Sans MS"/>
                <w:sz w:val="16"/>
                <w:szCs w:val="16"/>
                <w:u w:val="single"/>
              </w:rPr>
              <w:t xml:space="preserve">PP </w:t>
            </w:r>
            <w:r w:rsidRPr="006C0A39">
              <w:rPr>
                <w:rFonts w:ascii="Comic Sans MS" w:hAnsi="Comic Sans MS"/>
                <w:sz w:val="16"/>
                <w:szCs w:val="16"/>
                <w:u w:val="single"/>
              </w:rPr>
              <w:t>gap:</w:t>
            </w:r>
            <w:r w:rsidR="006C0A39" w:rsidRPr="006C0A39">
              <w:rPr>
                <w:rFonts w:ascii="Comic Sans MS" w:hAnsi="Comic Sans MS"/>
                <w:sz w:val="16"/>
                <w:szCs w:val="16"/>
                <w:u w:val="single"/>
              </w:rPr>
              <w:t xml:space="preserve"> 8.98%</w:t>
            </w:r>
          </w:p>
          <w:p w:rsidR="0005117E" w:rsidRPr="00C1066B" w:rsidRDefault="001C64DA" w:rsidP="004D07A0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17 PP pu</w:t>
            </w:r>
            <w:r w:rsidR="0070268F">
              <w:rPr>
                <w:rFonts w:ascii="Comic Sans MS" w:hAnsi="Comic Sans MS"/>
                <w:b/>
                <w:sz w:val="16"/>
                <w:szCs w:val="16"/>
                <w:u w:val="single"/>
              </w:rPr>
              <w:t>p</w:t>
            </w: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ils in Y1</w:t>
            </w:r>
          </w:p>
        </w:tc>
      </w:tr>
      <w:tr w:rsidR="009A4AD8" w:rsidTr="00A9785C">
        <w:tc>
          <w:tcPr>
            <w:tcW w:w="2278" w:type="dxa"/>
          </w:tcPr>
          <w:p w:rsidR="009A4AD8" w:rsidRPr="009A4AD8" w:rsidRDefault="009A4AD8" w:rsidP="00084A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A4AD8">
              <w:rPr>
                <w:rFonts w:ascii="Comic Sans MS" w:hAnsi="Comic Sans MS"/>
                <w:b/>
                <w:sz w:val="20"/>
                <w:szCs w:val="20"/>
              </w:rPr>
              <w:t>GLD</w:t>
            </w:r>
          </w:p>
        </w:tc>
        <w:tc>
          <w:tcPr>
            <w:tcW w:w="2278" w:type="dxa"/>
          </w:tcPr>
          <w:p w:rsidR="009A4AD8" w:rsidRPr="00A9785C" w:rsidRDefault="00A749E6" w:rsidP="00B27D9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A9785C">
              <w:rPr>
                <w:rFonts w:ascii="Comic Sans MS" w:hAnsi="Comic Sans MS"/>
                <w:b/>
                <w:sz w:val="18"/>
                <w:szCs w:val="18"/>
              </w:rPr>
              <w:t>71.6</w:t>
            </w:r>
            <w:r w:rsidR="00A9785C">
              <w:rPr>
                <w:rFonts w:ascii="Comic Sans MS" w:hAnsi="Comic Sans MS"/>
                <w:b/>
                <w:sz w:val="18"/>
                <w:szCs w:val="18"/>
              </w:rPr>
              <w:t>%</w:t>
            </w:r>
          </w:p>
        </w:tc>
        <w:tc>
          <w:tcPr>
            <w:tcW w:w="2215" w:type="dxa"/>
            <w:shd w:val="clear" w:color="auto" w:fill="D9D9D9" w:themeFill="background1" w:themeFillShade="D9"/>
          </w:tcPr>
          <w:p w:rsidR="009A4AD8" w:rsidRPr="00C1066B" w:rsidRDefault="009A4AD8" w:rsidP="00414410">
            <w:pPr>
              <w:rPr>
                <w:rFonts w:ascii="Comic Sans MS" w:hAnsi="Comic Sans MS"/>
              </w:rPr>
            </w:pPr>
          </w:p>
        </w:tc>
        <w:tc>
          <w:tcPr>
            <w:tcW w:w="2409" w:type="dxa"/>
            <w:gridSpan w:val="3"/>
            <w:shd w:val="clear" w:color="auto" w:fill="D9D9D9" w:themeFill="background1" w:themeFillShade="D9"/>
          </w:tcPr>
          <w:p w:rsidR="009A4AD8" w:rsidRPr="00C1066B" w:rsidRDefault="009A4AD8" w:rsidP="009E14C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491" w:type="dxa"/>
            <w:gridSpan w:val="4"/>
          </w:tcPr>
          <w:p w:rsidR="009A4AD8" w:rsidRPr="00C1066B" w:rsidRDefault="009A4AD8" w:rsidP="009966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79" w:type="dxa"/>
            <w:shd w:val="clear" w:color="auto" w:fill="auto"/>
          </w:tcPr>
          <w:p w:rsidR="009A4AD8" w:rsidRPr="00A9785C" w:rsidRDefault="00A9785C" w:rsidP="00B27D9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9785C">
              <w:rPr>
                <w:rFonts w:ascii="Comic Sans MS" w:hAnsi="Comic Sans MS"/>
                <w:sz w:val="16"/>
                <w:szCs w:val="16"/>
                <w:u w:val="single"/>
              </w:rPr>
              <w:t>GLD Diff</w:t>
            </w:r>
            <w:r w:rsidRPr="00893433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893433" w:rsidRPr="00893433">
              <w:rPr>
                <w:rFonts w:ascii="Comic Sans MS" w:hAnsi="Comic Sans MS"/>
                <w:sz w:val="16"/>
                <w:szCs w:val="16"/>
              </w:rPr>
              <w:t>7.4%</w:t>
            </w:r>
          </w:p>
        </w:tc>
      </w:tr>
    </w:tbl>
    <w:p w:rsidR="00C458A7" w:rsidRDefault="000113BC" w:rsidP="00084A3A">
      <w:r>
        <w:t>(*PP = Pupil Premium</w:t>
      </w:r>
      <w:r w:rsidR="004C645B">
        <w:t xml:space="preserve"> FSM6</w:t>
      </w:r>
      <w:r>
        <w:t xml:space="preserve">)  </w:t>
      </w:r>
    </w:p>
    <w:p w:rsidR="004C645B" w:rsidRDefault="004C645B" w:rsidP="00084A3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"/>
        <w:gridCol w:w="9059"/>
        <w:gridCol w:w="6115"/>
      </w:tblGrid>
      <w:tr w:rsidR="0094573D" w:rsidTr="005A383A">
        <w:tc>
          <w:tcPr>
            <w:tcW w:w="15950" w:type="dxa"/>
            <w:gridSpan w:val="3"/>
            <w:shd w:val="clear" w:color="auto" w:fill="B8CCE4" w:themeFill="accent1" w:themeFillTint="66"/>
          </w:tcPr>
          <w:p w:rsidR="0094573D" w:rsidRDefault="0094573D" w:rsidP="00084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96AE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496AE1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Barriers to future attainment (for pupils eligible for PP including higher ability)</w:t>
            </w:r>
          </w:p>
          <w:p w:rsidR="00B80D3A" w:rsidRPr="0094573D" w:rsidRDefault="00B80D3A" w:rsidP="00084A3A">
            <w:pPr>
              <w:rPr>
                <w:sz w:val="28"/>
                <w:szCs w:val="28"/>
              </w:rPr>
            </w:pPr>
          </w:p>
        </w:tc>
      </w:tr>
      <w:tr w:rsidR="00496AE1" w:rsidTr="0094573D">
        <w:tc>
          <w:tcPr>
            <w:tcW w:w="15950" w:type="dxa"/>
            <w:gridSpan w:val="3"/>
            <w:shd w:val="clear" w:color="auto" w:fill="D9D9D9" w:themeFill="background1" w:themeFillShade="D9"/>
          </w:tcPr>
          <w:p w:rsidR="00496AE1" w:rsidRPr="001B2B43" w:rsidRDefault="001B2B43" w:rsidP="001B2B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IN-</w:t>
            </w:r>
            <w:r w:rsidR="00496AE1" w:rsidRPr="001B2B43">
              <w:rPr>
                <w:sz w:val="28"/>
                <w:szCs w:val="28"/>
              </w:rPr>
              <w:t>SCHOOL barriers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</w:t>
            </w:r>
            <w:proofErr w:type="spellStart"/>
            <w:r>
              <w:t>i</w:t>
            </w:r>
            <w:proofErr w:type="spellEnd"/>
            <w:r>
              <w:t>)</w:t>
            </w:r>
          </w:p>
        </w:tc>
        <w:tc>
          <w:tcPr>
            <w:tcW w:w="15400" w:type="dxa"/>
            <w:gridSpan w:val="2"/>
          </w:tcPr>
          <w:p w:rsidR="00032FE3" w:rsidRDefault="00032FE3" w:rsidP="00B27D95">
            <w:r>
              <w:t>Difference between Pupil Premium entitled children &amp; others at the end of Year 2</w:t>
            </w:r>
            <w:r w:rsidR="004404EF">
              <w:t>.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(ii)</w:t>
            </w:r>
          </w:p>
        </w:tc>
        <w:tc>
          <w:tcPr>
            <w:tcW w:w="15400" w:type="dxa"/>
            <w:gridSpan w:val="2"/>
          </w:tcPr>
          <w:p w:rsidR="00032FE3" w:rsidRDefault="00032FE3" w:rsidP="00B27D95">
            <w:r>
              <w:t>PP</w:t>
            </w:r>
            <w:r w:rsidR="004404EF">
              <w:t>/</w:t>
            </w:r>
            <w:r>
              <w:t xml:space="preserve">SEN pupils make </w:t>
            </w:r>
            <w:r w:rsidR="004404EF">
              <w:t xml:space="preserve">good </w:t>
            </w:r>
            <w:r>
              <w:t xml:space="preserve">progress but </w:t>
            </w:r>
            <w:r w:rsidR="004404EF">
              <w:t xml:space="preserve">can </w:t>
            </w:r>
            <w:r>
              <w:t xml:space="preserve">struggle to reach </w:t>
            </w:r>
            <w:r w:rsidR="004404EF">
              <w:t>expected standards.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(iii)</w:t>
            </w:r>
          </w:p>
        </w:tc>
        <w:tc>
          <w:tcPr>
            <w:tcW w:w="15400" w:type="dxa"/>
            <w:gridSpan w:val="2"/>
          </w:tcPr>
          <w:p w:rsidR="00032FE3" w:rsidRDefault="00032FE3" w:rsidP="00B27D95">
            <w:r>
              <w:t xml:space="preserve">The Reception PP gap </w:t>
            </w:r>
            <w:r w:rsidR="004404EF">
              <w:t>at Summer 2017</w:t>
            </w:r>
            <w:r>
              <w:t xml:space="preserve"> was only 4% at GLD.  Predictions for 17/18 show an 11% predicted gap.  Can</w:t>
            </w:r>
            <w:r w:rsidR="004404EF">
              <w:t xml:space="preserve"> w</w:t>
            </w:r>
            <w:r>
              <w:t>e diminish this difference further?</w:t>
            </w:r>
          </w:p>
        </w:tc>
      </w:tr>
      <w:tr w:rsidR="00032FE3" w:rsidTr="004A5CA9">
        <w:tc>
          <w:tcPr>
            <w:tcW w:w="15950" w:type="dxa"/>
            <w:gridSpan w:val="3"/>
            <w:shd w:val="clear" w:color="auto" w:fill="D9D9D9" w:themeFill="background1" w:themeFillShade="D9"/>
          </w:tcPr>
          <w:p w:rsidR="00032FE3" w:rsidRPr="001B2B43" w:rsidRDefault="00032FE3" w:rsidP="001B2B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B2B43">
              <w:rPr>
                <w:sz w:val="28"/>
                <w:szCs w:val="28"/>
              </w:rPr>
              <w:t>EXTERNAL barriers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(iv)</w:t>
            </w:r>
          </w:p>
        </w:tc>
        <w:tc>
          <w:tcPr>
            <w:tcW w:w="15400" w:type="dxa"/>
            <w:gridSpan w:val="2"/>
          </w:tcPr>
          <w:p w:rsidR="008F3ABD" w:rsidRDefault="00032FE3" w:rsidP="004C645B">
            <w:r>
              <w:t xml:space="preserve">Some families value support with routines at home. 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5A18A7">
            <w:r>
              <w:t>(v)</w:t>
            </w:r>
          </w:p>
        </w:tc>
        <w:tc>
          <w:tcPr>
            <w:tcW w:w="15400" w:type="dxa"/>
            <w:gridSpan w:val="2"/>
          </w:tcPr>
          <w:p w:rsidR="008F3ABD" w:rsidRDefault="00032FE3" w:rsidP="004C645B">
            <w:r>
              <w:t xml:space="preserve">Health and wellbeing for some children.  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(vi)</w:t>
            </w:r>
          </w:p>
        </w:tc>
        <w:tc>
          <w:tcPr>
            <w:tcW w:w="15400" w:type="dxa"/>
            <w:gridSpan w:val="2"/>
          </w:tcPr>
          <w:p w:rsidR="008F3ABD" w:rsidRDefault="00032FE3" w:rsidP="004C645B">
            <w:r>
              <w:t>Lack of aspiration and experiences.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(vii)</w:t>
            </w:r>
          </w:p>
        </w:tc>
        <w:tc>
          <w:tcPr>
            <w:tcW w:w="15400" w:type="dxa"/>
            <w:gridSpan w:val="2"/>
          </w:tcPr>
          <w:p w:rsidR="008F3ABD" w:rsidRDefault="00032FE3" w:rsidP="00555105">
            <w:r>
              <w:t>Social and emotional. (Stresses and behaviours).</w:t>
            </w:r>
          </w:p>
        </w:tc>
      </w:tr>
      <w:tr w:rsidR="00032FE3" w:rsidTr="005A383A">
        <w:tc>
          <w:tcPr>
            <w:tcW w:w="15950" w:type="dxa"/>
            <w:gridSpan w:val="3"/>
            <w:shd w:val="clear" w:color="auto" w:fill="B8CCE4" w:themeFill="accent1" w:themeFillTint="66"/>
          </w:tcPr>
          <w:p w:rsidR="00032FE3" w:rsidRPr="005A18A7" w:rsidRDefault="00032FE3" w:rsidP="005A18A7">
            <w:pPr>
              <w:rPr>
                <w:sz w:val="28"/>
                <w:szCs w:val="28"/>
              </w:rPr>
            </w:pPr>
            <w:r w:rsidRPr="005A18A7">
              <w:rPr>
                <w:sz w:val="28"/>
                <w:szCs w:val="28"/>
              </w:rPr>
              <w:lastRenderedPageBreak/>
              <w:t>4. O</w:t>
            </w:r>
            <w:r>
              <w:rPr>
                <w:sz w:val="28"/>
                <w:szCs w:val="28"/>
              </w:rPr>
              <w:t>UTCOMES</w:t>
            </w:r>
          </w:p>
        </w:tc>
      </w:tr>
      <w:tr w:rsidR="00032FE3" w:rsidTr="007C6DBA">
        <w:tc>
          <w:tcPr>
            <w:tcW w:w="9753" w:type="dxa"/>
            <w:gridSpan w:val="2"/>
            <w:shd w:val="clear" w:color="auto" w:fill="FFFFFF" w:themeFill="background1"/>
          </w:tcPr>
          <w:p w:rsidR="00032FE3" w:rsidRPr="005A18A7" w:rsidRDefault="00032FE3" w:rsidP="00084A3A">
            <w:pPr>
              <w:rPr>
                <w:sz w:val="28"/>
                <w:szCs w:val="28"/>
              </w:rPr>
            </w:pPr>
            <w:r w:rsidRPr="005A18A7">
              <w:rPr>
                <w:sz w:val="28"/>
                <w:szCs w:val="28"/>
              </w:rPr>
              <w:t>Desired Outcomes</w:t>
            </w:r>
          </w:p>
        </w:tc>
        <w:tc>
          <w:tcPr>
            <w:tcW w:w="6197" w:type="dxa"/>
          </w:tcPr>
          <w:p w:rsidR="00032FE3" w:rsidRPr="005A18A7" w:rsidRDefault="00032FE3" w:rsidP="00B27D95">
            <w:pPr>
              <w:rPr>
                <w:sz w:val="28"/>
                <w:szCs w:val="28"/>
              </w:rPr>
            </w:pPr>
            <w:r w:rsidRPr="005A18A7">
              <w:rPr>
                <w:sz w:val="28"/>
                <w:szCs w:val="28"/>
              </w:rPr>
              <w:t>Desired Outcomes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</w:t>
            </w:r>
            <w:proofErr w:type="spellStart"/>
            <w:r>
              <w:t>i</w:t>
            </w:r>
            <w:proofErr w:type="spellEnd"/>
            <w:r>
              <w:t>)</w:t>
            </w:r>
          </w:p>
        </w:tc>
        <w:tc>
          <w:tcPr>
            <w:tcW w:w="15400" w:type="dxa"/>
            <w:gridSpan w:val="2"/>
          </w:tcPr>
          <w:p w:rsidR="00032FE3" w:rsidRDefault="00032FE3" w:rsidP="00B27D95">
            <w:r>
              <w:t xml:space="preserve">We continue to employ </w:t>
            </w:r>
            <w:r w:rsidR="00B80D3A">
              <w:t>our Pastoral Lead</w:t>
            </w:r>
            <w:r>
              <w:t xml:space="preserve"> who will work with families on a wide range of issues, liaising with a wide range of outside agencies to support children and their families and provide nurture for groups of pupils.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(ii)</w:t>
            </w:r>
          </w:p>
        </w:tc>
        <w:tc>
          <w:tcPr>
            <w:tcW w:w="15400" w:type="dxa"/>
            <w:gridSpan w:val="2"/>
          </w:tcPr>
          <w:p w:rsidR="00032FE3" w:rsidRDefault="00032FE3" w:rsidP="00B27D95">
            <w:r>
              <w:t>Children display raised self-esteem, enjoy learning and display improved self-management strategies.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(iii)</w:t>
            </w:r>
          </w:p>
        </w:tc>
        <w:tc>
          <w:tcPr>
            <w:tcW w:w="15400" w:type="dxa"/>
            <w:gridSpan w:val="2"/>
          </w:tcPr>
          <w:p w:rsidR="00032FE3" w:rsidRDefault="00032FE3" w:rsidP="00B27D95">
            <w:r>
              <w:t>Families continue to engage well with school.</w:t>
            </w:r>
          </w:p>
        </w:tc>
      </w:tr>
      <w:tr w:rsidR="00032FE3" w:rsidTr="007C6DBA">
        <w:tc>
          <w:tcPr>
            <w:tcW w:w="550" w:type="dxa"/>
          </w:tcPr>
          <w:p w:rsidR="00032FE3" w:rsidRDefault="00032FE3" w:rsidP="00084A3A">
            <w:r>
              <w:t>(iv)</w:t>
            </w:r>
          </w:p>
        </w:tc>
        <w:tc>
          <w:tcPr>
            <w:tcW w:w="15400" w:type="dxa"/>
            <w:gridSpan w:val="2"/>
          </w:tcPr>
          <w:p w:rsidR="00032FE3" w:rsidRDefault="00032FE3" w:rsidP="00B27D95">
            <w:r>
              <w:t>Parent</w:t>
            </w:r>
            <w:r w:rsidR="00B80D3A">
              <w:t>s</w:t>
            </w:r>
            <w:r>
              <w:t>/carers feel empowered</w:t>
            </w:r>
            <w:r w:rsidR="00B80D3A">
              <w:t xml:space="preserve"> to support their children</w:t>
            </w:r>
            <w:r>
              <w:t>.</w:t>
            </w:r>
          </w:p>
        </w:tc>
      </w:tr>
    </w:tbl>
    <w:tbl>
      <w:tblPr>
        <w:tblStyle w:val="TableGrid"/>
        <w:tblpPr w:leftFromText="180" w:rightFromText="180" w:vertAnchor="text" w:tblpY="220"/>
        <w:tblW w:w="0" w:type="auto"/>
        <w:tblLook w:val="04A0" w:firstRow="1" w:lastRow="0" w:firstColumn="1" w:lastColumn="0" w:noHBand="0" w:noVBand="1"/>
      </w:tblPr>
      <w:tblGrid>
        <w:gridCol w:w="2966"/>
        <w:gridCol w:w="70"/>
        <w:gridCol w:w="2034"/>
        <w:gridCol w:w="3280"/>
        <w:gridCol w:w="3396"/>
        <w:gridCol w:w="2160"/>
        <w:gridCol w:w="1818"/>
      </w:tblGrid>
      <w:tr w:rsidR="007C6DBA" w:rsidTr="005A383A">
        <w:tc>
          <w:tcPr>
            <w:tcW w:w="15950" w:type="dxa"/>
            <w:gridSpan w:val="7"/>
            <w:shd w:val="clear" w:color="auto" w:fill="B8CCE4" w:themeFill="accent1" w:themeFillTint="66"/>
          </w:tcPr>
          <w:p w:rsidR="007C6DBA" w:rsidRPr="000262DB" w:rsidRDefault="007C6DBA" w:rsidP="007C6D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0262DB">
              <w:rPr>
                <w:sz w:val="28"/>
                <w:szCs w:val="28"/>
              </w:rPr>
              <w:t xml:space="preserve">Improve classroom pedagogy, provide targeted support and </w:t>
            </w:r>
            <w:r>
              <w:rPr>
                <w:sz w:val="28"/>
                <w:szCs w:val="28"/>
              </w:rPr>
              <w:t xml:space="preserve">develop </w:t>
            </w:r>
            <w:r w:rsidRPr="000262DB">
              <w:rPr>
                <w:sz w:val="28"/>
                <w:szCs w:val="28"/>
              </w:rPr>
              <w:t>whole school strategies.</w:t>
            </w:r>
          </w:p>
        </w:tc>
      </w:tr>
      <w:tr w:rsidR="007C6DBA" w:rsidTr="007C6DBA">
        <w:tc>
          <w:tcPr>
            <w:tcW w:w="15950" w:type="dxa"/>
            <w:gridSpan w:val="7"/>
            <w:shd w:val="clear" w:color="auto" w:fill="F2F2F2" w:themeFill="background1" w:themeFillShade="F2"/>
          </w:tcPr>
          <w:p w:rsidR="007C6DBA" w:rsidRDefault="007C6DBA" w:rsidP="007C6DBA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r w:rsidRPr="000262DB">
              <w:rPr>
                <w:sz w:val="24"/>
                <w:szCs w:val="24"/>
              </w:rPr>
              <w:t>Quality of Teaching for All</w:t>
            </w:r>
          </w:p>
        </w:tc>
      </w:tr>
      <w:tr w:rsidR="007C6DBA" w:rsidTr="007C6DBA">
        <w:tc>
          <w:tcPr>
            <w:tcW w:w="3015" w:type="dxa"/>
          </w:tcPr>
          <w:p w:rsidR="007C6DBA" w:rsidRPr="000262DB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Desired outcome</w:t>
            </w:r>
          </w:p>
        </w:tc>
        <w:tc>
          <w:tcPr>
            <w:tcW w:w="2112" w:type="dxa"/>
            <w:gridSpan w:val="2"/>
          </w:tcPr>
          <w:p w:rsidR="007C6DBA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Chosen action/</w:t>
            </w:r>
          </w:p>
          <w:p w:rsidR="007C6DBA" w:rsidRPr="000262DB" w:rsidRDefault="007C6DBA" w:rsidP="007C6DBA">
            <w:pPr>
              <w:rPr>
                <w:b/>
              </w:rPr>
            </w:pPr>
            <w:r>
              <w:rPr>
                <w:b/>
              </w:rPr>
              <w:t>A</w:t>
            </w:r>
            <w:r w:rsidRPr="000262DB">
              <w:rPr>
                <w:b/>
              </w:rPr>
              <w:t>pproach</w:t>
            </w:r>
          </w:p>
        </w:tc>
        <w:tc>
          <w:tcPr>
            <w:tcW w:w="3341" w:type="dxa"/>
          </w:tcPr>
          <w:p w:rsidR="007C6DBA" w:rsidRPr="000262DB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What is the evidence and rationale for this choice?</w:t>
            </w:r>
          </w:p>
        </w:tc>
        <w:tc>
          <w:tcPr>
            <w:tcW w:w="3465" w:type="dxa"/>
          </w:tcPr>
          <w:p w:rsidR="007C6DBA" w:rsidRPr="000262DB" w:rsidRDefault="007C6DBA" w:rsidP="007C6DBA">
            <w:pPr>
              <w:rPr>
                <w:b/>
              </w:rPr>
            </w:pPr>
            <w:r w:rsidRPr="000262DB">
              <w:rPr>
                <w:b/>
              </w:rPr>
              <w:t>How will you ensure it is implemented well?</w:t>
            </w:r>
          </w:p>
        </w:tc>
        <w:tc>
          <w:tcPr>
            <w:tcW w:w="2199" w:type="dxa"/>
          </w:tcPr>
          <w:p w:rsidR="007C6DBA" w:rsidRPr="000262DB" w:rsidRDefault="007C6DBA" w:rsidP="007C6DBA">
            <w:pPr>
              <w:jc w:val="center"/>
              <w:rPr>
                <w:b/>
              </w:rPr>
            </w:pPr>
            <w:r w:rsidRPr="000262DB">
              <w:rPr>
                <w:b/>
              </w:rPr>
              <w:t>Staff lead</w:t>
            </w:r>
          </w:p>
        </w:tc>
        <w:tc>
          <w:tcPr>
            <w:tcW w:w="1818" w:type="dxa"/>
          </w:tcPr>
          <w:p w:rsidR="007C6DBA" w:rsidRPr="000262DB" w:rsidRDefault="007C6DBA" w:rsidP="007C6DBA">
            <w:pPr>
              <w:rPr>
                <w:b/>
              </w:rPr>
            </w:pPr>
            <w:r>
              <w:rPr>
                <w:b/>
              </w:rPr>
              <w:t>Date to r</w:t>
            </w:r>
            <w:r w:rsidRPr="000262DB">
              <w:rPr>
                <w:b/>
              </w:rPr>
              <w:t>eview implementation?</w:t>
            </w:r>
          </w:p>
        </w:tc>
      </w:tr>
      <w:tr w:rsidR="007C6DBA" w:rsidTr="007C6DBA">
        <w:tc>
          <w:tcPr>
            <w:tcW w:w="3015" w:type="dxa"/>
          </w:tcPr>
          <w:p w:rsidR="007C6DBA" w:rsidRPr="00F11AF4" w:rsidRDefault="007C6DBA" w:rsidP="007C6DBA">
            <w:pPr>
              <w:rPr>
                <w:u w:val="single"/>
              </w:rPr>
            </w:pPr>
            <w:r w:rsidRPr="00F11AF4">
              <w:rPr>
                <w:u w:val="single"/>
              </w:rPr>
              <w:t xml:space="preserve">Develop behaviours for learning in </w:t>
            </w:r>
            <w:r w:rsidRPr="00F11AF4">
              <w:rPr>
                <w:b/>
                <w:u w:val="single"/>
              </w:rPr>
              <w:t>Reception</w:t>
            </w:r>
          </w:p>
        </w:tc>
        <w:tc>
          <w:tcPr>
            <w:tcW w:w="2112" w:type="dxa"/>
            <w:gridSpan w:val="2"/>
          </w:tcPr>
          <w:p w:rsidR="007C6DBA" w:rsidRDefault="007C6DBA" w:rsidP="007C6DBA">
            <w:r>
              <w:t xml:space="preserve">-Support of the </w:t>
            </w:r>
            <w:r w:rsidR="00B80D3A">
              <w:t>PL</w:t>
            </w:r>
            <w:r>
              <w:t xml:space="preserve"> -Appropriate interventions</w:t>
            </w:r>
          </w:p>
          <w:p w:rsidR="007C6DBA" w:rsidRDefault="007C6DBA" w:rsidP="007C6DBA">
            <w:r>
              <w:t>-Develop the language of the Characteristics of Effective Learning</w:t>
            </w:r>
          </w:p>
          <w:p w:rsidR="00B80D3A" w:rsidRDefault="00B80D3A" w:rsidP="007C6DBA"/>
        </w:tc>
        <w:tc>
          <w:tcPr>
            <w:tcW w:w="3341" w:type="dxa"/>
          </w:tcPr>
          <w:p w:rsidR="007C6DBA" w:rsidRDefault="007C6DBA" w:rsidP="007C6DBA">
            <w:r>
              <w:t xml:space="preserve">Some children enter Reception with attachment issues, a lack of independence and lack of resilience.  The </w:t>
            </w:r>
            <w:r w:rsidR="00B80D3A">
              <w:t>PL</w:t>
            </w:r>
            <w:r>
              <w:t xml:space="preserve"> </w:t>
            </w:r>
            <w:r w:rsidR="008F3ABD">
              <w:t xml:space="preserve">and SPRINT </w:t>
            </w:r>
            <w:r>
              <w:t xml:space="preserve">will support families through their child’s first phase of school. </w:t>
            </w:r>
          </w:p>
          <w:p w:rsidR="007C6DBA" w:rsidRDefault="007C6DBA" w:rsidP="007C6DBA">
            <w:r>
              <w:t>Interventions are needed to support pupils by developing their sensory awareness</w:t>
            </w:r>
            <w:r w:rsidR="00B80D3A">
              <w:t>,</w:t>
            </w:r>
            <w:r>
              <w:t xml:space="preserve"> Communication and Language</w:t>
            </w:r>
            <w:r w:rsidR="00B80D3A">
              <w:t xml:space="preserve"> and Social skills.</w:t>
            </w:r>
            <w:r>
              <w:t xml:space="preserve">  Developing children’s ability to refer to their learning skills </w:t>
            </w:r>
            <w:proofErr w:type="gramStart"/>
            <w:r>
              <w:t>through the use of</w:t>
            </w:r>
            <w:proofErr w:type="gramEnd"/>
            <w:r>
              <w:t xml:space="preserve"> simple language will enable them to be aware of how they learn best.</w:t>
            </w:r>
          </w:p>
        </w:tc>
        <w:tc>
          <w:tcPr>
            <w:tcW w:w="3465" w:type="dxa"/>
          </w:tcPr>
          <w:p w:rsidR="007C6DBA" w:rsidRPr="005D26CD" w:rsidRDefault="008F3ABD" w:rsidP="007C6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SPRINT</w:t>
            </w:r>
            <w:r w:rsidR="007C6DBA" w:rsidRPr="005D26CD">
              <w:rPr>
                <w:sz w:val="20"/>
                <w:szCs w:val="20"/>
              </w:rPr>
              <w:t xml:space="preserve"> is </w:t>
            </w:r>
            <w:r>
              <w:rPr>
                <w:sz w:val="20"/>
                <w:szCs w:val="20"/>
              </w:rPr>
              <w:t xml:space="preserve">a group of </w:t>
            </w:r>
            <w:r w:rsidR="00B80D3A">
              <w:rPr>
                <w:sz w:val="20"/>
                <w:szCs w:val="20"/>
              </w:rPr>
              <w:t xml:space="preserve">expert </w:t>
            </w:r>
            <w:r>
              <w:rPr>
                <w:sz w:val="20"/>
                <w:szCs w:val="20"/>
              </w:rPr>
              <w:t>staff who</w:t>
            </w:r>
            <w:r w:rsidR="007C6DBA" w:rsidRPr="005D26CD">
              <w:rPr>
                <w:sz w:val="20"/>
                <w:szCs w:val="20"/>
              </w:rPr>
              <w:t xml:space="preserve"> will continue to attend clusters and updates.  </w:t>
            </w:r>
            <w:r>
              <w:rPr>
                <w:sz w:val="20"/>
                <w:szCs w:val="20"/>
              </w:rPr>
              <w:t>Th</w:t>
            </w:r>
            <w:r w:rsidR="00B80D3A">
              <w:rPr>
                <w:sz w:val="20"/>
                <w:szCs w:val="20"/>
              </w:rPr>
              <w:t>ei</w:t>
            </w:r>
            <w:r>
              <w:rPr>
                <w:sz w:val="20"/>
                <w:szCs w:val="20"/>
              </w:rPr>
              <w:t>r</w:t>
            </w:r>
            <w:r w:rsidR="007C6DBA" w:rsidRPr="005D26CD">
              <w:rPr>
                <w:sz w:val="20"/>
                <w:szCs w:val="20"/>
              </w:rPr>
              <w:t xml:space="preserve"> impact is measured through the attainment of the pupils and the feedback from families.  Meetings keep the Head Teacher informed of impact.  </w:t>
            </w:r>
          </w:p>
          <w:p w:rsidR="007C6DBA" w:rsidRPr="005D26CD" w:rsidRDefault="007C6DBA" w:rsidP="007C6DBA">
            <w:pPr>
              <w:rPr>
                <w:sz w:val="20"/>
                <w:szCs w:val="20"/>
              </w:rPr>
            </w:pPr>
            <w:r w:rsidRPr="005D26CD">
              <w:rPr>
                <w:sz w:val="20"/>
                <w:szCs w:val="20"/>
              </w:rPr>
              <w:t xml:space="preserve">Comprehensive provision maps and advice </w:t>
            </w:r>
            <w:r w:rsidR="005D26CD">
              <w:rPr>
                <w:sz w:val="20"/>
                <w:szCs w:val="20"/>
              </w:rPr>
              <w:t>&amp;</w:t>
            </w:r>
            <w:r w:rsidRPr="005D26CD">
              <w:rPr>
                <w:sz w:val="20"/>
                <w:szCs w:val="20"/>
              </w:rPr>
              <w:t xml:space="preserve"> support from the Specialist teacher.  Individual targets for pupils where required.</w:t>
            </w:r>
          </w:p>
          <w:p w:rsidR="005D26CD" w:rsidRDefault="007C6DBA" w:rsidP="005D26CD">
            <w:pPr>
              <w:rPr>
                <w:sz w:val="20"/>
                <w:szCs w:val="20"/>
              </w:rPr>
            </w:pPr>
            <w:r w:rsidRPr="005D26CD">
              <w:rPr>
                <w:sz w:val="20"/>
                <w:szCs w:val="20"/>
              </w:rPr>
              <w:t xml:space="preserve">Development of </w:t>
            </w:r>
            <w:r w:rsidR="00B80D3A">
              <w:rPr>
                <w:sz w:val="20"/>
                <w:szCs w:val="20"/>
              </w:rPr>
              <w:t xml:space="preserve">learning </w:t>
            </w:r>
            <w:r w:rsidRPr="005D26CD">
              <w:rPr>
                <w:sz w:val="20"/>
                <w:szCs w:val="20"/>
              </w:rPr>
              <w:t>language will be monitored throughout school (new initiative).</w:t>
            </w:r>
            <w:r w:rsidR="005D26CD" w:rsidRPr="005D26CD">
              <w:rPr>
                <w:sz w:val="20"/>
                <w:szCs w:val="20"/>
              </w:rPr>
              <w:t xml:space="preserve"> </w:t>
            </w:r>
          </w:p>
          <w:p w:rsidR="007C6DBA" w:rsidRDefault="005D26CD" w:rsidP="005D26CD">
            <w:r w:rsidRPr="005D26CD">
              <w:rPr>
                <w:sz w:val="20"/>
                <w:szCs w:val="20"/>
              </w:rPr>
              <w:t xml:space="preserve">Individual toileting, attachment </w:t>
            </w:r>
            <w:r>
              <w:rPr>
                <w:sz w:val="20"/>
                <w:szCs w:val="20"/>
              </w:rPr>
              <w:t>&amp;</w:t>
            </w:r>
            <w:r w:rsidRPr="005D26CD">
              <w:rPr>
                <w:sz w:val="20"/>
                <w:szCs w:val="20"/>
              </w:rPr>
              <w:t xml:space="preserve"> speech </w:t>
            </w:r>
            <w:r>
              <w:rPr>
                <w:sz w:val="20"/>
                <w:szCs w:val="20"/>
              </w:rPr>
              <w:t>&amp;</w:t>
            </w:r>
            <w:r w:rsidRPr="005D26CD">
              <w:rPr>
                <w:sz w:val="20"/>
                <w:szCs w:val="20"/>
              </w:rPr>
              <w:t xml:space="preserve"> language targets will be met.</w:t>
            </w:r>
          </w:p>
        </w:tc>
        <w:tc>
          <w:tcPr>
            <w:tcW w:w="2199" w:type="dxa"/>
          </w:tcPr>
          <w:p w:rsidR="00BB0D5B" w:rsidRDefault="005D26CD" w:rsidP="005D26CD">
            <w:r>
              <w:t>-</w:t>
            </w:r>
            <w:r w:rsidR="00B80D3A">
              <w:t>DHT @ SPRINT</w:t>
            </w:r>
          </w:p>
          <w:p w:rsidR="005D26CD" w:rsidRDefault="00BB0D5B" w:rsidP="005D26CD">
            <w:r>
              <w:t>-</w:t>
            </w:r>
            <w:r w:rsidR="005D26CD">
              <w:t xml:space="preserve">KSL  </w:t>
            </w:r>
          </w:p>
          <w:p w:rsidR="007C6DBA" w:rsidRDefault="007C6DBA" w:rsidP="007C6DBA">
            <w:r>
              <w:t>-</w:t>
            </w:r>
            <w:r w:rsidR="00BB0D5B">
              <w:t>PL</w:t>
            </w:r>
          </w:p>
          <w:p w:rsidR="008F3ABD" w:rsidRDefault="007C6DBA" w:rsidP="007C6DBA">
            <w:r>
              <w:t>-PP</w:t>
            </w:r>
            <w:r w:rsidR="005D26CD">
              <w:t>/SEN</w:t>
            </w:r>
            <w:r>
              <w:t xml:space="preserve"> Class</w:t>
            </w:r>
          </w:p>
          <w:p w:rsidR="007C6DBA" w:rsidRDefault="00BB0D5B" w:rsidP="007C6DBA">
            <w:r>
              <w:t>-</w:t>
            </w:r>
            <w:r w:rsidR="007B3FF4">
              <w:t xml:space="preserve">TA </w:t>
            </w:r>
            <w:r w:rsidR="007C6DBA">
              <w:t>Support Asst</w:t>
            </w:r>
          </w:p>
          <w:p w:rsidR="007C6DBA" w:rsidRDefault="00BB0D5B" w:rsidP="005D26CD">
            <w:r>
              <w:t>-</w:t>
            </w:r>
            <w:r w:rsidR="007C6DBA">
              <w:t>Reception Teachers</w:t>
            </w:r>
          </w:p>
          <w:p w:rsidR="005D26CD" w:rsidRDefault="005D26CD" w:rsidP="007C6DBA"/>
          <w:p w:rsidR="007C6DBA" w:rsidRDefault="00BB0D5B" w:rsidP="00BB0D5B">
            <w:r>
              <w:t xml:space="preserve"> </w:t>
            </w:r>
          </w:p>
        </w:tc>
        <w:tc>
          <w:tcPr>
            <w:tcW w:w="1818" w:type="dxa"/>
          </w:tcPr>
          <w:p w:rsidR="007C6DBA" w:rsidRDefault="00BA2829" w:rsidP="007C6DBA">
            <w:r>
              <w:t>December Review</w:t>
            </w:r>
            <w:r w:rsidR="00BB0D5B">
              <w:t xml:space="preserve"> -done</w:t>
            </w:r>
          </w:p>
          <w:p w:rsidR="00BB0D5B" w:rsidRDefault="00BB0D5B" w:rsidP="007C6DBA"/>
          <w:p w:rsidR="00BB0D5B" w:rsidRDefault="00BB0D5B" w:rsidP="007C6DBA">
            <w:r>
              <w:t xml:space="preserve">March Review </w:t>
            </w:r>
          </w:p>
        </w:tc>
      </w:tr>
      <w:tr w:rsidR="007C6DBA" w:rsidTr="007C6DBA">
        <w:tc>
          <w:tcPr>
            <w:tcW w:w="3085" w:type="dxa"/>
            <w:gridSpan w:val="2"/>
          </w:tcPr>
          <w:p w:rsidR="00DC64BD" w:rsidRDefault="007C6DBA" w:rsidP="00DC64BD">
            <w:pPr>
              <w:rPr>
                <w:u w:val="single"/>
              </w:rPr>
            </w:pPr>
            <w:r w:rsidRPr="00F11AF4">
              <w:rPr>
                <w:u w:val="single"/>
              </w:rPr>
              <w:t xml:space="preserve">Develop behaviours for learning, independence </w:t>
            </w:r>
            <w:r>
              <w:rPr>
                <w:u w:val="single"/>
              </w:rPr>
              <w:t>and</w:t>
            </w:r>
            <w:r w:rsidRPr="00F11AF4">
              <w:rPr>
                <w:u w:val="single"/>
              </w:rPr>
              <w:t xml:space="preserve"> concentration skills of the Year</w:t>
            </w:r>
          </w:p>
          <w:p w:rsidR="007C6DBA" w:rsidRPr="00F11AF4" w:rsidRDefault="007C6DBA" w:rsidP="00DC64BD">
            <w:pPr>
              <w:rPr>
                <w:u w:val="single"/>
              </w:rPr>
            </w:pPr>
            <w:r w:rsidRPr="00F11AF4">
              <w:rPr>
                <w:u w:val="single"/>
              </w:rPr>
              <w:t>1 pupils.</w:t>
            </w:r>
          </w:p>
        </w:tc>
        <w:tc>
          <w:tcPr>
            <w:tcW w:w="2042" w:type="dxa"/>
          </w:tcPr>
          <w:p w:rsidR="00BB0D5B" w:rsidRDefault="007C6DBA" w:rsidP="007C6DBA">
            <w:pPr>
              <w:rPr>
                <w:sz w:val="20"/>
                <w:szCs w:val="20"/>
              </w:rPr>
            </w:pPr>
            <w:r w:rsidRPr="00DC64BD">
              <w:rPr>
                <w:sz w:val="20"/>
                <w:szCs w:val="20"/>
              </w:rPr>
              <w:t xml:space="preserve">-Support of the </w:t>
            </w:r>
            <w:r w:rsidR="00BB0D5B">
              <w:rPr>
                <w:sz w:val="20"/>
                <w:szCs w:val="20"/>
              </w:rPr>
              <w:t>PL</w:t>
            </w:r>
          </w:p>
          <w:p w:rsidR="00BB0D5B" w:rsidRDefault="007C6DBA" w:rsidP="007C6DBA">
            <w:pPr>
              <w:rPr>
                <w:sz w:val="20"/>
                <w:szCs w:val="20"/>
              </w:rPr>
            </w:pPr>
            <w:r w:rsidRPr="00DC64BD">
              <w:rPr>
                <w:sz w:val="20"/>
                <w:szCs w:val="20"/>
              </w:rPr>
              <w:t>-</w:t>
            </w:r>
            <w:r w:rsidR="00BB0D5B">
              <w:rPr>
                <w:sz w:val="20"/>
                <w:szCs w:val="20"/>
              </w:rPr>
              <w:t>Intervention Teacher support LA</w:t>
            </w:r>
          </w:p>
          <w:p w:rsidR="007C6DBA" w:rsidRPr="00DC64BD" w:rsidRDefault="007C6DBA" w:rsidP="007C6DBA">
            <w:pPr>
              <w:rPr>
                <w:sz w:val="20"/>
                <w:szCs w:val="20"/>
              </w:rPr>
            </w:pPr>
            <w:r w:rsidRPr="00DC64BD">
              <w:rPr>
                <w:sz w:val="20"/>
                <w:szCs w:val="20"/>
              </w:rPr>
              <w:t>Appropriate Forest School interventions</w:t>
            </w:r>
          </w:p>
          <w:p w:rsidR="007C6DBA" w:rsidRDefault="007C6DBA" w:rsidP="007C6DBA">
            <w:r w:rsidRPr="00DC64BD">
              <w:rPr>
                <w:sz w:val="20"/>
                <w:szCs w:val="20"/>
              </w:rPr>
              <w:t>-Develop learning to learn language/ develop pupil’s awareness of how to be a better learner.</w:t>
            </w:r>
            <w:r>
              <w:t xml:space="preserve"> </w:t>
            </w:r>
          </w:p>
        </w:tc>
        <w:tc>
          <w:tcPr>
            <w:tcW w:w="3341" w:type="dxa"/>
          </w:tcPr>
          <w:p w:rsidR="007C6DBA" w:rsidRDefault="007C6DBA" w:rsidP="007C6DBA">
            <w:r>
              <w:t>Many children entered Year 1 with a lack of focus and concentration.  Pupils need to be more active and involved in their own learning.</w:t>
            </w:r>
          </w:p>
        </w:tc>
        <w:tc>
          <w:tcPr>
            <w:tcW w:w="3465" w:type="dxa"/>
          </w:tcPr>
          <w:p w:rsidR="007C6DBA" w:rsidRDefault="007C6DBA" w:rsidP="007C6DBA">
            <w:r>
              <w:t>Comprehensive provision maps and advice and support from the Specialist teacher.</w:t>
            </w:r>
          </w:p>
          <w:p w:rsidR="007C6DBA" w:rsidRDefault="007C6DBA" w:rsidP="007C6DBA">
            <w:r>
              <w:t>Forest School focussed activities and evaluations.</w:t>
            </w:r>
          </w:p>
          <w:p w:rsidR="007C6DBA" w:rsidRDefault="007C6DBA" w:rsidP="007C6DBA">
            <w:r>
              <w:t>Development of language will be monitored throughout school (new initiative).</w:t>
            </w:r>
          </w:p>
          <w:p w:rsidR="007C6DBA" w:rsidRDefault="007C6DBA" w:rsidP="007C6DBA"/>
        </w:tc>
        <w:tc>
          <w:tcPr>
            <w:tcW w:w="2199" w:type="dxa"/>
          </w:tcPr>
          <w:p w:rsidR="007C6DBA" w:rsidRDefault="008C774F" w:rsidP="007C6DBA">
            <w:r>
              <w:t>PL</w:t>
            </w:r>
          </w:p>
          <w:p w:rsidR="007C6DBA" w:rsidRDefault="007C6DBA" w:rsidP="007C6DBA">
            <w:proofErr w:type="spellStart"/>
            <w:r>
              <w:t>SENco</w:t>
            </w:r>
            <w:proofErr w:type="spellEnd"/>
          </w:p>
          <w:p w:rsidR="007C6DBA" w:rsidRDefault="007C6DBA" w:rsidP="007C6DBA">
            <w:r>
              <w:t>Specialist Teacher</w:t>
            </w:r>
          </w:p>
          <w:p w:rsidR="007B3FF4" w:rsidRDefault="005D26CD" w:rsidP="007C6DBA">
            <w:r>
              <w:t>T</w:t>
            </w:r>
            <w:r w:rsidR="007B3FF4">
              <w:t>A support Asst</w:t>
            </w:r>
          </w:p>
          <w:p w:rsidR="007C6DBA" w:rsidRDefault="005D26CD" w:rsidP="007C6DBA">
            <w:r>
              <w:t xml:space="preserve"> Assts x2</w:t>
            </w:r>
          </w:p>
        </w:tc>
        <w:tc>
          <w:tcPr>
            <w:tcW w:w="1818" w:type="dxa"/>
          </w:tcPr>
          <w:p w:rsidR="007C6DBA" w:rsidRDefault="00474AF3" w:rsidP="007C6DBA">
            <w:r>
              <w:t>Support and extra staffing to continue into year 2.</w:t>
            </w:r>
          </w:p>
        </w:tc>
      </w:tr>
      <w:tr w:rsidR="007C6DBA" w:rsidTr="007C6DBA">
        <w:tc>
          <w:tcPr>
            <w:tcW w:w="3085" w:type="dxa"/>
            <w:gridSpan w:val="2"/>
          </w:tcPr>
          <w:p w:rsidR="007C6DBA" w:rsidRDefault="007C6DBA" w:rsidP="007C6DBA">
            <w:pPr>
              <w:rPr>
                <w:u w:val="single"/>
              </w:rPr>
            </w:pPr>
            <w:r w:rsidRPr="00F23235">
              <w:rPr>
                <w:u w:val="single"/>
              </w:rPr>
              <w:lastRenderedPageBreak/>
              <w:t xml:space="preserve">In Year 2 build on PP pupil’s good attitude to </w:t>
            </w:r>
            <w:proofErr w:type="gramStart"/>
            <w:r w:rsidRPr="00F23235">
              <w:rPr>
                <w:u w:val="single"/>
              </w:rPr>
              <w:t>learning, but</w:t>
            </w:r>
            <w:proofErr w:type="gramEnd"/>
            <w:r w:rsidRPr="00F23235">
              <w:rPr>
                <w:u w:val="single"/>
              </w:rPr>
              <w:t xml:space="preserve"> develop their accuracy and subject knowledge.</w:t>
            </w:r>
          </w:p>
          <w:p w:rsidR="00AE4FAE" w:rsidRDefault="00AE4FAE" w:rsidP="007C6DBA">
            <w:pPr>
              <w:rPr>
                <w:u w:val="single"/>
              </w:rPr>
            </w:pPr>
          </w:p>
          <w:p w:rsidR="00AE4FAE" w:rsidRPr="00AE4FAE" w:rsidRDefault="00AE4FAE" w:rsidP="007C6DBA">
            <w:r>
              <w:t>Including higher attaining pupils</w:t>
            </w:r>
          </w:p>
          <w:p w:rsidR="007C6DBA" w:rsidRDefault="007C6DBA" w:rsidP="007C6DBA"/>
        </w:tc>
        <w:tc>
          <w:tcPr>
            <w:tcW w:w="2042" w:type="dxa"/>
          </w:tcPr>
          <w:p w:rsidR="007C6DBA" w:rsidRDefault="00954AB9" w:rsidP="007C6DBA">
            <w:r>
              <w:t>PL</w:t>
            </w:r>
          </w:p>
          <w:p w:rsidR="007C6DBA" w:rsidRDefault="007C6DBA" w:rsidP="007C6DBA">
            <w:r>
              <w:t>DB</w:t>
            </w:r>
          </w:p>
          <w:p w:rsidR="007C6DBA" w:rsidRDefault="007C6DBA" w:rsidP="007C6DBA">
            <w:r>
              <w:t>Streamed lessons</w:t>
            </w:r>
          </w:p>
          <w:p w:rsidR="007C6DBA" w:rsidRDefault="007C6DBA" w:rsidP="007C6DBA">
            <w:r>
              <w:t>Lunchtime interventions</w:t>
            </w:r>
          </w:p>
        </w:tc>
        <w:tc>
          <w:tcPr>
            <w:tcW w:w="3341" w:type="dxa"/>
          </w:tcPr>
          <w:p w:rsidR="007C6DBA" w:rsidRDefault="007C6DBA" w:rsidP="007C6DBA">
            <w:r>
              <w:t xml:space="preserve">Inaccuracy and inconsistency in finished work. </w:t>
            </w:r>
          </w:p>
          <w:p w:rsidR="007C6DBA" w:rsidRDefault="007C6DBA" w:rsidP="007C6DBA"/>
          <w:p w:rsidR="007C6DBA" w:rsidRDefault="007C6DBA" w:rsidP="007C6DBA"/>
        </w:tc>
        <w:tc>
          <w:tcPr>
            <w:tcW w:w="3465" w:type="dxa"/>
          </w:tcPr>
          <w:p w:rsidR="007C6DBA" w:rsidRPr="00DC64BD" w:rsidRDefault="007C6DBA" w:rsidP="007C6DBA">
            <w:pPr>
              <w:rPr>
                <w:sz w:val="20"/>
                <w:szCs w:val="20"/>
              </w:rPr>
            </w:pPr>
            <w:r w:rsidRPr="00DC64BD">
              <w:rPr>
                <w:sz w:val="20"/>
                <w:szCs w:val="20"/>
              </w:rPr>
              <w:t xml:space="preserve">Assessment for Learning, Pupil interviews and workbooks will evidence pupils understanding and accuracy.  </w:t>
            </w:r>
          </w:p>
          <w:p w:rsidR="007C6DBA" w:rsidRPr="00DC64BD" w:rsidRDefault="007C6DBA" w:rsidP="007C6DBA">
            <w:pPr>
              <w:rPr>
                <w:sz w:val="20"/>
                <w:szCs w:val="20"/>
              </w:rPr>
            </w:pPr>
            <w:r w:rsidRPr="00DC64BD">
              <w:rPr>
                <w:sz w:val="20"/>
                <w:szCs w:val="20"/>
              </w:rPr>
              <w:t>Active maths helps with subject knowledge – children actively solving problems and choosing methods.</w:t>
            </w:r>
          </w:p>
          <w:p w:rsidR="007C6DBA" w:rsidRDefault="007C6DBA" w:rsidP="007C6DBA">
            <w:pPr>
              <w:rPr>
                <w:sz w:val="20"/>
                <w:szCs w:val="20"/>
              </w:rPr>
            </w:pPr>
            <w:r w:rsidRPr="00DC64BD">
              <w:rPr>
                <w:sz w:val="20"/>
                <w:szCs w:val="20"/>
              </w:rPr>
              <w:t>Interventions will support pupils with spelling and writing needs.</w:t>
            </w:r>
          </w:p>
          <w:p w:rsidR="009B5D86" w:rsidRPr="00DC64BD" w:rsidRDefault="009B5D86" w:rsidP="007C6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Rainbow Lessons will develop the Learning to Learn dispositions.</w:t>
            </w:r>
          </w:p>
          <w:p w:rsidR="007C6DBA" w:rsidRDefault="007C6DBA" w:rsidP="007C6DBA">
            <w:r w:rsidRPr="00DC64BD">
              <w:rPr>
                <w:sz w:val="20"/>
                <w:szCs w:val="20"/>
              </w:rPr>
              <w:t>Reading clubs support hose children who need to read more.</w:t>
            </w:r>
          </w:p>
        </w:tc>
        <w:tc>
          <w:tcPr>
            <w:tcW w:w="2199" w:type="dxa"/>
          </w:tcPr>
          <w:p w:rsidR="007C6DBA" w:rsidRDefault="007C6DBA" w:rsidP="007C6DBA">
            <w:r>
              <w:t xml:space="preserve">HT </w:t>
            </w:r>
          </w:p>
          <w:p w:rsidR="007C6DBA" w:rsidRDefault="007C6DBA" w:rsidP="007C6DBA">
            <w:r>
              <w:t>KSL</w:t>
            </w:r>
          </w:p>
          <w:p w:rsidR="005D26CD" w:rsidRDefault="005D26CD" w:rsidP="007C6DBA">
            <w:r>
              <w:t>Teaching Assts x2</w:t>
            </w:r>
          </w:p>
        </w:tc>
        <w:tc>
          <w:tcPr>
            <w:tcW w:w="1818" w:type="dxa"/>
          </w:tcPr>
          <w:p w:rsidR="007C6DBA" w:rsidRDefault="00474AF3" w:rsidP="00CD6564">
            <w:r>
              <w:t>Gaps have narrowed again this year.</w:t>
            </w:r>
          </w:p>
        </w:tc>
      </w:tr>
      <w:tr w:rsidR="00B23E32" w:rsidTr="00C556B8">
        <w:tc>
          <w:tcPr>
            <w:tcW w:w="15950" w:type="dxa"/>
            <w:gridSpan w:val="7"/>
          </w:tcPr>
          <w:p w:rsidR="00DC64BD" w:rsidRDefault="00954AB9" w:rsidP="00DC64BD">
            <w:pPr>
              <w:tabs>
                <w:tab w:val="left" w:pos="10710"/>
              </w:tabs>
            </w:pPr>
            <w:r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="00B27D95">
              <w:t xml:space="preserve">                           </w:t>
            </w:r>
            <w:r>
              <w:t xml:space="preserve"> </w:t>
            </w:r>
            <w:r w:rsidR="00B23E32">
              <w:t>TOTAL BUDGETED COST:</w:t>
            </w:r>
            <w:r w:rsidR="00CD6564">
              <w:t xml:space="preserve"> </w:t>
            </w:r>
            <w:r>
              <w:t>£27684+ 27,740</w:t>
            </w:r>
            <w:r w:rsidR="00CF422F">
              <w:t xml:space="preserve"> </w:t>
            </w:r>
            <w:r>
              <w:t>=</w:t>
            </w:r>
            <w:r w:rsidR="00CD6564">
              <w:t xml:space="preserve"> </w:t>
            </w:r>
            <w:r w:rsidR="00CD6564" w:rsidRPr="00CD6564">
              <w:rPr>
                <w:b/>
                <w:sz w:val="24"/>
                <w:szCs w:val="24"/>
              </w:rPr>
              <w:t>£</w:t>
            </w:r>
            <w:r>
              <w:rPr>
                <w:b/>
                <w:sz w:val="24"/>
                <w:szCs w:val="24"/>
              </w:rPr>
              <w:t>55,424</w:t>
            </w:r>
          </w:p>
        </w:tc>
      </w:tr>
      <w:tr w:rsidR="007C6DBA" w:rsidTr="005A383A">
        <w:tc>
          <w:tcPr>
            <w:tcW w:w="15950" w:type="dxa"/>
            <w:gridSpan w:val="7"/>
            <w:shd w:val="clear" w:color="auto" w:fill="B8CCE4" w:themeFill="accent1" w:themeFillTint="66"/>
          </w:tcPr>
          <w:p w:rsidR="007C6DBA" w:rsidRPr="00E35EFE" w:rsidRDefault="007C6DBA" w:rsidP="007C6DBA">
            <w:pPr>
              <w:rPr>
                <w:sz w:val="28"/>
                <w:szCs w:val="28"/>
              </w:rPr>
            </w:pPr>
            <w:r w:rsidRPr="00E35EFE">
              <w:rPr>
                <w:sz w:val="28"/>
                <w:szCs w:val="28"/>
              </w:rPr>
              <w:t>(ii) Targeted Support</w:t>
            </w:r>
          </w:p>
        </w:tc>
      </w:tr>
      <w:tr w:rsidR="007C6DBA" w:rsidTr="007C6DBA">
        <w:tc>
          <w:tcPr>
            <w:tcW w:w="3085" w:type="dxa"/>
            <w:gridSpan w:val="2"/>
          </w:tcPr>
          <w:p w:rsidR="007C6DBA" w:rsidRPr="00F23235" w:rsidRDefault="007C6DBA" w:rsidP="007C6DBA">
            <w:pPr>
              <w:rPr>
                <w:u w:val="single"/>
              </w:rPr>
            </w:pPr>
            <w:r>
              <w:rPr>
                <w:u w:val="single"/>
              </w:rPr>
              <w:t>Speech and Language</w:t>
            </w:r>
          </w:p>
        </w:tc>
        <w:tc>
          <w:tcPr>
            <w:tcW w:w="2042" w:type="dxa"/>
          </w:tcPr>
          <w:p w:rsidR="007C6DBA" w:rsidRPr="00474AF3" w:rsidRDefault="007C6DBA" w:rsidP="007C6DBA">
            <w:pPr>
              <w:rPr>
                <w:sz w:val="20"/>
                <w:szCs w:val="20"/>
              </w:rPr>
            </w:pPr>
            <w:r w:rsidRPr="00474AF3">
              <w:rPr>
                <w:sz w:val="20"/>
                <w:szCs w:val="20"/>
              </w:rPr>
              <w:t>We follow social and communication programmes in school.</w:t>
            </w:r>
          </w:p>
          <w:p w:rsidR="007C6DBA" w:rsidRPr="00474AF3" w:rsidRDefault="007C6DBA" w:rsidP="007C6DBA">
            <w:pPr>
              <w:rPr>
                <w:sz w:val="20"/>
                <w:szCs w:val="20"/>
              </w:rPr>
            </w:pPr>
            <w:r w:rsidRPr="00474AF3">
              <w:rPr>
                <w:sz w:val="20"/>
                <w:szCs w:val="20"/>
              </w:rPr>
              <w:t>We provide social and nurture group times for specific children.</w:t>
            </w:r>
          </w:p>
          <w:p w:rsidR="007C6DBA" w:rsidRPr="00474AF3" w:rsidRDefault="007C6DBA" w:rsidP="00B23E32">
            <w:pPr>
              <w:rPr>
                <w:sz w:val="20"/>
                <w:szCs w:val="20"/>
              </w:rPr>
            </w:pPr>
            <w:r w:rsidRPr="00474AF3">
              <w:rPr>
                <w:sz w:val="20"/>
                <w:szCs w:val="20"/>
              </w:rPr>
              <w:t xml:space="preserve">Active Learning/ Forest School/PE provides </w:t>
            </w:r>
            <w:proofErr w:type="spellStart"/>
            <w:r w:rsidRPr="00474AF3">
              <w:rPr>
                <w:sz w:val="20"/>
                <w:szCs w:val="20"/>
              </w:rPr>
              <w:t>opps</w:t>
            </w:r>
            <w:proofErr w:type="spellEnd"/>
            <w:r w:rsidRPr="00474AF3">
              <w:rPr>
                <w:sz w:val="20"/>
                <w:szCs w:val="20"/>
              </w:rPr>
              <w:t xml:space="preserve"> for children to team build and communicate with each other.  </w:t>
            </w:r>
          </w:p>
          <w:p w:rsidR="009B5D86" w:rsidRPr="00474AF3" w:rsidRDefault="009B5D86" w:rsidP="009B5D86">
            <w:pPr>
              <w:rPr>
                <w:sz w:val="20"/>
                <w:szCs w:val="20"/>
              </w:rPr>
            </w:pPr>
            <w:r w:rsidRPr="00474AF3">
              <w:rPr>
                <w:sz w:val="20"/>
                <w:szCs w:val="20"/>
              </w:rPr>
              <w:t>One Goal activities</w:t>
            </w:r>
          </w:p>
        </w:tc>
        <w:tc>
          <w:tcPr>
            <w:tcW w:w="3341" w:type="dxa"/>
          </w:tcPr>
          <w:p w:rsidR="007C6DBA" w:rsidRPr="00474AF3" w:rsidRDefault="007C6DBA" w:rsidP="007C6DBA">
            <w:pPr>
              <w:rPr>
                <w:sz w:val="20"/>
                <w:szCs w:val="20"/>
              </w:rPr>
            </w:pPr>
            <w:r w:rsidRPr="00474AF3">
              <w:rPr>
                <w:sz w:val="20"/>
                <w:szCs w:val="20"/>
              </w:rPr>
              <w:t>The development of Speaking and Listening skills is one of our teaching priorities as more children start school with speech and language difficulties.</w:t>
            </w:r>
          </w:p>
          <w:p w:rsidR="007C6DBA" w:rsidRPr="00474AF3" w:rsidRDefault="007C6DBA" w:rsidP="007C6DBA">
            <w:pPr>
              <w:rPr>
                <w:sz w:val="20"/>
                <w:szCs w:val="20"/>
              </w:rPr>
            </w:pPr>
            <w:r w:rsidRPr="00474AF3">
              <w:rPr>
                <w:sz w:val="20"/>
                <w:szCs w:val="20"/>
              </w:rPr>
              <w:t>Social groups give pupils the opportunity to talk together in a relaxed informal way.</w:t>
            </w:r>
          </w:p>
          <w:p w:rsidR="007C6DBA" w:rsidRPr="00474AF3" w:rsidRDefault="007C6DBA" w:rsidP="007C6DBA">
            <w:pPr>
              <w:rPr>
                <w:sz w:val="20"/>
                <w:szCs w:val="20"/>
              </w:rPr>
            </w:pPr>
            <w:r w:rsidRPr="00474AF3">
              <w:rPr>
                <w:sz w:val="20"/>
                <w:szCs w:val="20"/>
              </w:rPr>
              <w:t>Forest school provides children with a plethora of opportunities that develop speech, vocabulary and communication.</w:t>
            </w:r>
          </w:p>
          <w:p w:rsidR="009B5D86" w:rsidRPr="00474AF3" w:rsidRDefault="009B5D86" w:rsidP="007C6DBA">
            <w:pPr>
              <w:rPr>
                <w:sz w:val="20"/>
                <w:szCs w:val="20"/>
              </w:rPr>
            </w:pPr>
            <w:r w:rsidRPr="00474AF3">
              <w:rPr>
                <w:sz w:val="20"/>
                <w:szCs w:val="20"/>
              </w:rPr>
              <w:t xml:space="preserve">One Goal sessions for Reception also give children the opportunity to express their thoughts and feelings. </w:t>
            </w:r>
          </w:p>
        </w:tc>
        <w:tc>
          <w:tcPr>
            <w:tcW w:w="3465" w:type="dxa"/>
          </w:tcPr>
          <w:p w:rsidR="007C6DBA" w:rsidRDefault="007C6DBA" w:rsidP="007C6DBA">
            <w:r>
              <w:t xml:space="preserve">All staff are experienced in delivering high quality support.  Staff are </w:t>
            </w:r>
            <w:proofErr w:type="gramStart"/>
            <w:r>
              <w:t>supported</w:t>
            </w:r>
            <w:proofErr w:type="gramEnd"/>
            <w:r>
              <w:t xml:space="preserve"> and all activities are well resourced.</w:t>
            </w:r>
          </w:p>
        </w:tc>
        <w:tc>
          <w:tcPr>
            <w:tcW w:w="2199" w:type="dxa"/>
          </w:tcPr>
          <w:p w:rsidR="007C6DBA" w:rsidRDefault="007C6DBA" w:rsidP="007C6DBA">
            <w:proofErr w:type="spellStart"/>
            <w:r>
              <w:t>SEN</w:t>
            </w:r>
            <w:r w:rsidR="007B178B">
              <w:t>C</w:t>
            </w:r>
            <w:r>
              <w:t>o</w:t>
            </w:r>
            <w:proofErr w:type="spellEnd"/>
          </w:p>
          <w:p w:rsidR="007C6DBA" w:rsidRDefault="009B5D86" w:rsidP="007C6DBA">
            <w:r>
              <w:t>PL</w:t>
            </w:r>
          </w:p>
          <w:p w:rsidR="007C6DBA" w:rsidRDefault="007C6DBA" w:rsidP="007C6DBA">
            <w:r>
              <w:t>TAs</w:t>
            </w:r>
          </w:p>
        </w:tc>
        <w:tc>
          <w:tcPr>
            <w:tcW w:w="1818" w:type="dxa"/>
          </w:tcPr>
          <w:p w:rsidR="007C6DBA" w:rsidRDefault="00474AF3" w:rsidP="007C6DBA">
            <w:r>
              <w:t>Interventions to continue.</w:t>
            </w:r>
          </w:p>
          <w:p w:rsidR="00474AF3" w:rsidRDefault="00474AF3" w:rsidP="007C6DBA">
            <w:r>
              <w:t>Agency support and IEPs show progress.</w:t>
            </w:r>
          </w:p>
          <w:p w:rsidR="00474AF3" w:rsidRDefault="00474AF3" w:rsidP="007C6DBA"/>
        </w:tc>
      </w:tr>
      <w:tr w:rsidR="007C6DBA" w:rsidTr="007C6DBA">
        <w:tc>
          <w:tcPr>
            <w:tcW w:w="3085" w:type="dxa"/>
            <w:gridSpan w:val="2"/>
          </w:tcPr>
          <w:p w:rsidR="007C6DBA" w:rsidRPr="00F23235" w:rsidRDefault="007C6DBA" w:rsidP="007C6DBA">
            <w:pPr>
              <w:rPr>
                <w:u w:val="single"/>
              </w:rPr>
            </w:pPr>
            <w:r>
              <w:rPr>
                <w:u w:val="single"/>
              </w:rPr>
              <w:t>Early Literacy Support</w:t>
            </w:r>
          </w:p>
        </w:tc>
        <w:tc>
          <w:tcPr>
            <w:tcW w:w="2042" w:type="dxa"/>
          </w:tcPr>
          <w:p w:rsidR="007C6DBA" w:rsidRDefault="007C6DBA" w:rsidP="007C6DBA">
            <w:r>
              <w:t>We use the ELS support package in a timely and effective way.</w:t>
            </w:r>
          </w:p>
        </w:tc>
        <w:tc>
          <w:tcPr>
            <w:tcW w:w="3341" w:type="dxa"/>
          </w:tcPr>
          <w:p w:rsidR="007C6DBA" w:rsidRDefault="007C6DBA" w:rsidP="007C6DBA">
            <w:r>
              <w:t xml:space="preserve">ELS has historically impacted on children’s literacy skills.  </w:t>
            </w:r>
          </w:p>
        </w:tc>
        <w:tc>
          <w:tcPr>
            <w:tcW w:w="3465" w:type="dxa"/>
          </w:tcPr>
          <w:p w:rsidR="007C6DBA" w:rsidRDefault="007C6DBA" w:rsidP="007C6DBA">
            <w:r>
              <w:t>Staff are trained in its delivery.</w:t>
            </w:r>
          </w:p>
          <w:p w:rsidR="007C6DBA" w:rsidRDefault="009B5D86" w:rsidP="009B5D86">
            <w:r>
              <w:t>-</w:t>
            </w:r>
            <w:r w:rsidR="007C6DBA">
              <w:t xml:space="preserve">Historically the package has impacted well on pupils learning.  We evaluate every cohort and deliver where appropriate. </w:t>
            </w:r>
          </w:p>
        </w:tc>
        <w:tc>
          <w:tcPr>
            <w:tcW w:w="2199" w:type="dxa"/>
          </w:tcPr>
          <w:p w:rsidR="007C6DBA" w:rsidRDefault="007C6DBA" w:rsidP="007C6DBA">
            <w:r>
              <w:t>DHT</w:t>
            </w:r>
          </w:p>
          <w:p w:rsidR="007C6DBA" w:rsidRDefault="007C6DBA" w:rsidP="007C6DBA">
            <w:r>
              <w:t>KSL</w:t>
            </w:r>
          </w:p>
          <w:p w:rsidR="007C6DBA" w:rsidRDefault="007C6DBA" w:rsidP="007C6DBA">
            <w:r>
              <w:t>TAs</w:t>
            </w:r>
          </w:p>
        </w:tc>
        <w:tc>
          <w:tcPr>
            <w:tcW w:w="1818" w:type="dxa"/>
          </w:tcPr>
          <w:p w:rsidR="007C6DBA" w:rsidRDefault="00474AF3" w:rsidP="007C6DBA">
            <w:r>
              <w:t xml:space="preserve">Remains effective. </w:t>
            </w:r>
          </w:p>
        </w:tc>
      </w:tr>
      <w:tr w:rsidR="007C6DBA" w:rsidTr="007C6DBA">
        <w:tc>
          <w:tcPr>
            <w:tcW w:w="3085" w:type="dxa"/>
            <w:gridSpan w:val="2"/>
          </w:tcPr>
          <w:p w:rsidR="007C6DBA" w:rsidRPr="00F23235" w:rsidRDefault="007C6DBA" w:rsidP="007C6DBA">
            <w:pPr>
              <w:rPr>
                <w:u w:val="single"/>
              </w:rPr>
            </w:pPr>
            <w:r>
              <w:rPr>
                <w:u w:val="single"/>
              </w:rPr>
              <w:t>SEN Support /intervention</w:t>
            </w:r>
          </w:p>
        </w:tc>
        <w:tc>
          <w:tcPr>
            <w:tcW w:w="2042" w:type="dxa"/>
          </w:tcPr>
          <w:p w:rsidR="007C6DBA" w:rsidRDefault="007C6DBA" w:rsidP="007C6DBA">
            <w:r>
              <w:t xml:space="preserve">Special </w:t>
            </w:r>
            <w:r w:rsidR="009B5D86">
              <w:t xml:space="preserve">Teacher </w:t>
            </w:r>
            <w:r>
              <w:t>support is provided according to pupils needs.</w:t>
            </w:r>
          </w:p>
        </w:tc>
        <w:tc>
          <w:tcPr>
            <w:tcW w:w="3341" w:type="dxa"/>
          </w:tcPr>
          <w:p w:rsidR="007C6DBA" w:rsidRDefault="007C6DBA" w:rsidP="007C6DBA">
            <w:r>
              <w:t>We deliver a wide range of support interventions for our pupils.</w:t>
            </w:r>
          </w:p>
          <w:p w:rsidR="007C6DBA" w:rsidRDefault="007C6DBA" w:rsidP="007C6DBA"/>
        </w:tc>
        <w:tc>
          <w:tcPr>
            <w:tcW w:w="3465" w:type="dxa"/>
          </w:tcPr>
          <w:p w:rsidR="007C6DBA" w:rsidRPr="00474AF3" w:rsidRDefault="007C6DBA" w:rsidP="007C6DBA">
            <w:pPr>
              <w:rPr>
                <w:sz w:val="18"/>
                <w:szCs w:val="18"/>
              </w:rPr>
            </w:pPr>
            <w:r w:rsidRPr="00474AF3">
              <w:rPr>
                <w:sz w:val="18"/>
                <w:szCs w:val="18"/>
              </w:rPr>
              <w:t xml:space="preserve">Our </w:t>
            </w:r>
            <w:proofErr w:type="spellStart"/>
            <w:r w:rsidRPr="00474AF3">
              <w:rPr>
                <w:sz w:val="18"/>
                <w:szCs w:val="18"/>
              </w:rPr>
              <w:t>SEN</w:t>
            </w:r>
            <w:r w:rsidR="009B5D86" w:rsidRPr="00474AF3">
              <w:rPr>
                <w:sz w:val="18"/>
                <w:szCs w:val="18"/>
              </w:rPr>
              <w:t>C</w:t>
            </w:r>
            <w:r w:rsidRPr="00474AF3">
              <w:rPr>
                <w:sz w:val="18"/>
                <w:szCs w:val="18"/>
              </w:rPr>
              <w:t>o</w:t>
            </w:r>
            <w:proofErr w:type="spellEnd"/>
            <w:r w:rsidR="009B5D86" w:rsidRPr="00474AF3">
              <w:rPr>
                <w:sz w:val="18"/>
                <w:szCs w:val="18"/>
              </w:rPr>
              <w:t xml:space="preserve">, support </w:t>
            </w:r>
            <w:proofErr w:type="spellStart"/>
            <w:r w:rsidR="009B5D86" w:rsidRPr="00474AF3">
              <w:rPr>
                <w:sz w:val="18"/>
                <w:szCs w:val="18"/>
              </w:rPr>
              <w:t>SENCo</w:t>
            </w:r>
            <w:proofErr w:type="spellEnd"/>
            <w:r w:rsidRPr="00474AF3">
              <w:rPr>
                <w:sz w:val="18"/>
                <w:szCs w:val="18"/>
              </w:rPr>
              <w:t xml:space="preserve"> and specialist teacher ensure that high quality provision is mapped for and provided.  </w:t>
            </w:r>
          </w:p>
          <w:p w:rsidR="007C6DBA" w:rsidRPr="00474AF3" w:rsidRDefault="007C6DBA" w:rsidP="007C6DBA">
            <w:pPr>
              <w:rPr>
                <w:sz w:val="18"/>
                <w:szCs w:val="18"/>
              </w:rPr>
            </w:pPr>
            <w:r w:rsidRPr="00474AF3">
              <w:rPr>
                <w:sz w:val="18"/>
                <w:szCs w:val="18"/>
              </w:rPr>
              <w:t>Assessment is very robust.</w:t>
            </w:r>
          </w:p>
          <w:p w:rsidR="007C6DBA" w:rsidRDefault="007C6DBA" w:rsidP="007C6DBA">
            <w:r w:rsidRPr="00474AF3">
              <w:rPr>
                <w:sz w:val="18"/>
                <w:szCs w:val="18"/>
              </w:rPr>
              <w:t>Impact is measured carefully and shared with parents.</w:t>
            </w:r>
          </w:p>
        </w:tc>
        <w:tc>
          <w:tcPr>
            <w:tcW w:w="2199" w:type="dxa"/>
          </w:tcPr>
          <w:p w:rsidR="007C6DBA" w:rsidRDefault="007C6DBA" w:rsidP="007C6DBA">
            <w:proofErr w:type="spellStart"/>
            <w:r>
              <w:t>SEN</w:t>
            </w:r>
            <w:r w:rsidR="009B5D86">
              <w:t>C</w:t>
            </w:r>
            <w:r>
              <w:t>o</w:t>
            </w:r>
            <w:proofErr w:type="spellEnd"/>
          </w:p>
          <w:p w:rsidR="007C6DBA" w:rsidRDefault="007C6DBA" w:rsidP="007C6DBA">
            <w:r>
              <w:t>Specialist Teacher</w:t>
            </w:r>
          </w:p>
        </w:tc>
        <w:tc>
          <w:tcPr>
            <w:tcW w:w="1818" w:type="dxa"/>
          </w:tcPr>
          <w:p w:rsidR="007C6DBA" w:rsidRDefault="00474AF3" w:rsidP="007C6DBA">
            <w:r>
              <w:t>Regularly monitored.</w:t>
            </w:r>
          </w:p>
        </w:tc>
      </w:tr>
      <w:tr w:rsidR="00B23E32" w:rsidTr="00C556B8">
        <w:tc>
          <w:tcPr>
            <w:tcW w:w="15950" w:type="dxa"/>
            <w:gridSpan w:val="7"/>
          </w:tcPr>
          <w:p w:rsidR="00B23E32" w:rsidRPr="008916A8" w:rsidRDefault="00B23E32" w:rsidP="00B23E32">
            <w:pPr>
              <w:tabs>
                <w:tab w:val="left" w:pos="10590"/>
              </w:tabs>
              <w:rPr>
                <w:b/>
              </w:rPr>
            </w:pPr>
            <w:r>
              <w:tab/>
            </w:r>
            <w:r w:rsidR="008916A8">
              <w:t xml:space="preserve">                     </w:t>
            </w:r>
            <w:r>
              <w:t>TOTAL BUDGETED COST:</w:t>
            </w:r>
            <w:r w:rsidR="00B06A90">
              <w:t xml:space="preserve"> </w:t>
            </w:r>
            <w:r w:rsidR="008916A8">
              <w:t xml:space="preserve">  </w:t>
            </w:r>
            <w:proofErr w:type="spellStart"/>
            <w:proofErr w:type="gramStart"/>
            <w:r w:rsidR="006B47B6">
              <w:t>S.T</w:t>
            </w:r>
            <w:r w:rsidR="007B178B">
              <w:t>ch</w:t>
            </w:r>
            <w:proofErr w:type="spellEnd"/>
            <w:proofErr w:type="gramEnd"/>
            <w:r w:rsidR="006B47B6">
              <w:t xml:space="preserve"> for PP </w:t>
            </w:r>
            <w:r w:rsidR="008916A8" w:rsidRPr="008916A8">
              <w:rPr>
                <w:b/>
              </w:rPr>
              <w:t>£</w:t>
            </w:r>
            <w:r w:rsidR="006B47B6">
              <w:rPr>
                <w:b/>
              </w:rPr>
              <w:t>1200</w:t>
            </w:r>
          </w:p>
        </w:tc>
      </w:tr>
      <w:tr w:rsidR="007C6DBA" w:rsidTr="007C6DBA">
        <w:tc>
          <w:tcPr>
            <w:tcW w:w="15950" w:type="dxa"/>
            <w:gridSpan w:val="7"/>
            <w:shd w:val="clear" w:color="auto" w:fill="EAF1DD" w:themeFill="accent3" w:themeFillTint="33"/>
          </w:tcPr>
          <w:p w:rsidR="007C6DBA" w:rsidRPr="00E35EFE" w:rsidRDefault="007C6DBA" w:rsidP="007C6DBA">
            <w:pPr>
              <w:rPr>
                <w:sz w:val="28"/>
                <w:szCs w:val="28"/>
              </w:rPr>
            </w:pPr>
            <w:r w:rsidRPr="00E35EFE">
              <w:rPr>
                <w:sz w:val="28"/>
                <w:szCs w:val="28"/>
              </w:rPr>
              <w:lastRenderedPageBreak/>
              <w:t>(iii) Other Approaches</w:t>
            </w:r>
          </w:p>
        </w:tc>
      </w:tr>
      <w:tr w:rsidR="007C6DBA" w:rsidTr="007C6DBA">
        <w:tc>
          <w:tcPr>
            <w:tcW w:w="3085" w:type="dxa"/>
            <w:gridSpan w:val="2"/>
          </w:tcPr>
          <w:p w:rsidR="007C6DBA" w:rsidRPr="00F23235" w:rsidRDefault="007C6DBA" w:rsidP="007C6DBA">
            <w:pPr>
              <w:rPr>
                <w:u w:val="single"/>
              </w:rPr>
            </w:pPr>
            <w:r>
              <w:rPr>
                <w:u w:val="single"/>
              </w:rPr>
              <w:t xml:space="preserve">Attendance </w:t>
            </w:r>
          </w:p>
        </w:tc>
        <w:tc>
          <w:tcPr>
            <w:tcW w:w="2042" w:type="dxa"/>
          </w:tcPr>
          <w:p w:rsidR="007C6DBA" w:rsidRDefault="007C6DBA" w:rsidP="007C6DBA">
            <w:r>
              <w:t>To monitor attendance and proactively prevent persistent absenteeism.</w:t>
            </w:r>
          </w:p>
        </w:tc>
        <w:tc>
          <w:tcPr>
            <w:tcW w:w="3341" w:type="dxa"/>
          </w:tcPr>
          <w:p w:rsidR="007C6DBA" w:rsidRDefault="007C6DBA" w:rsidP="007C6DBA">
            <w:r>
              <w:t>Attendance has improved over the last few years.  We want to maintain this record even as new families join our school.</w:t>
            </w:r>
          </w:p>
          <w:p w:rsidR="007C6DBA" w:rsidRDefault="007C6DBA" w:rsidP="007C6DBA">
            <w:r>
              <w:t>Good attendance has a huge impact on learning.</w:t>
            </w:r>
          </w:p>
          <w:p w:rsidR="00DC64BD" w:rsidRDefault="00DC64BD" w:rsidP="007C6DBA"/>
          <w:p w:rsidR="00DC64BD" w:rsidRDefault="00DC64BD" w:rsidP="007C6DBA"/>
        </w:tc>
        <w:tc>
          <w:tcPr>
            <w:tcW w:w="3465" w:type="dxa"/>
          </w:tcPr>
          <w:p w:rsidR="007C6DBA" w:rsidRDefault="00474AF3" w:rsidP="007C6DBA">
            <w:r>
              <w:t xml:space="preserve">Office Manager will take on some of the responsibilities and feedback at meetings regularly re persistent absenteeism and successes. </w:t>
            </w:r>
          </w:p>
        </w:tc>
        <w:tc>
          <w:tcPr>
            <w:tcW w:w="2199" w:type="dxa"/>
          </w:tcPr>
          <w:p w:rsidR="00474AF3" w:rsidRDefault="00474AF3" w:rsidP="00474AF3">
            <w:r>
              <w:t xml:space="preserve">HT </w:t>
            </w:r>
          </w:p>
          <w:p w:rsidR="00474AF3" w:rsidRDefault="00474AF3" w:rsidP="00474AF3">
            <w:r>
              <w:t>Office Manager</w:t>
            </w:r>
          </w:p>
          <w:p w:rsidR="007C6DBA" w:rsidRDefault="00474AF3" w:rsidP="00474AF3">
            <w:r>
              <w:t>Class Teachers</w:t>
            </w:r>
          </w:p>
        </w:tc>
        <w:tc>
          <w:tcPr>
            <w:tcW w:w="1818" w:type="dxa"/>
          </w:tcPr>
          <w:p w:rsidR="007C6DBA" w:rsidRDefault="00474AF3" w:rsidP="007C6DBA">
            <w:r>
              <w:t>Last two years overall %</w:t>
            </w:r>
          </w:p>
        </w:tc>
      </w:tr>
      <w:tr w:rsidR="00B055F8" w:rsidTr="007C6DBA">
        <w:tc>
          <w:tcPr>
            <w:tcW w:w="3085" w:type="dxa"/>
            <w:gridSpan w:val="2"/>
          </w:tcPr>
          <w:p w:rsidR="00B055F8" w:rsidRDefault="006F7451" w:rsidP="007C6DBA">
            <w:pPr>
              <w:rPr>
                <w:u w:val="single"/>
              </w:rPr>
            </w:pPr>
            <w:r>
              <w:rPr>
                <w:u w:val="single"/>
              </w:rPr>
              <w:t>For</w:t>
            </w:r>
            <w:r w:rsidR="00B055F8">
              <w:rPr>
                <w:u w:val="single"/>
              </w:rPr>
              <w:t>est school</w:t>
            </w:r>
            <w:r w:rsidR="008916A8">
              <w:rPr>
                <w:u w:val="single"/>
              </w:rPr>
              <w:t>*</w:t>
            </w:r>
            <w:r w:rsidR="00DC64BD">
              <w:rPr>
                <w:u w:val="single"/>
              </w:rPr>
              <w:t xml:space="preserve"> THE GROVE</w:t>
            </w:r>
          </w:p>
        </w:tc>
        <w:tc>
          <w:tcPr>
            <w:tcW w:w="2042" w:type="dxa"/>
          </w:tcPr>
          <w:p w:rsidR="00B055F8" w:rsidRDefault="00B055F8" w:rsidP="00B055F8">
            <w:r>
              <w:t xml:space="preserve">To </w:t>
            </w:r>
            <w:r w:rsidR="001D3E97">
              <w:t xml:space="preserve">continue to </w:t>
            </w:r>
            <w:r w:rsidR="00CF422F">
              <w:t>support pupils and families in the Grove/</w:t>
            </w:r>
            <w:r>
              <w:t xml:space="preserve">outdoor learning. </w:t>
            </w:r>
          </w:p>
        </w:tc>
        <w:tc>
          <w:tcPr>
            <w:tcW w:w="3341" w:type="dxa"/>
          </w:tcPr>
          <w:p w:rsidR="00B055F8" w:rsidRDefault="006F7451" w:rsidP="007C6DBA">
            <w:r>
              <w:t>P</w:t>
            </w:r>
            <w:r w:rsidR="00B055F8">
              <w:t xml:space="preserve">articularly during the transition from Reception to Year 1, </w:t>
            </w:r>
            <w:r>
              <w:t xml:space="preserve">pupils </w:t>
            </w:r>
            <w:r w:rsidR="00B055F8">
              <w:t xml:space="preserve">still need to be able to learn and explore in an active way.  </w:t>
            </w:r>
          </w:p>
          <w:p w:rsidR="00B055F8" w:rsidRDefault="00B055F8" w:rsidP="007C6DBA">
            <w:r>
              <w:t>Y2 pupils need to develop resilience</w:t>
            </w:r>
            <w:r w:rsidR="006F7451">
              <w:t xml:space="preserve"> and </w:t>
            </w:r>
            <w:r w:rsidR="008916A8">
              <w:t>ris</w:t>
            </w:r>
            <w:r w:rsidR="00474AF3">
              <w:t>k-</w:t>
            </w:r>
            <w:r w:rsidR="008916A8">
              <w:t>taking skills</w:t>
            </w:r>
            <w:r>
              <w:t>.</w:t>
            </w:r>
          </w:p>
        </w:tc>
        <w:tc>
          <w:tcPr>
            <w:tcW w:w="3465" w:type="dxa"/>
          </w:tcPr>
          <w:p w:rsidR="00B055F8" w:rsidRDefault="00474AF3" w:rsidP="007C6DBA">
            <w:r>
              <w:t xml:space="preserve">Staff are trained well in the Forest School principles and Growth </w:t>
            </w:r>
          </w:p>
          <w:p w:rsidR="00474AF3" w:rsidRDefault="00474AF3" w:rsidP="007C6DBA">
            <w:r>
              <w:t xml:space="preserve">Mindset approach to learning.  The Grove is resourced well. </w:t>
            </w:r>
          </w:p>
        </w:tc>
        <w:tc>
          <w:tcPr>
            <w:tcW w:w="2199" w:type="dxa"/>
          </w:tcPr>
          <w:p w:rsidR="00474AF3" w:rsidRDefault="00474AF3" w:rsidP="00474AF3">
            <w:r>
              <w:t>HT</w:t>
            </w:r>
          </w:p>
          <w:p w:rsidR="00474AF3" w:rsidRDefault="00474AF3" w:rsidP="00474AF3">
            <w:r>
              <w:t>DHT</w:t>
            </w:r>
          </w:p>
          <w:p w:rsidR="00B055F8" w:rsidRDefault="00474AF3" w:rsidP="00474AF3">
            <w:r>
              <w:t>TA</w:t>
            </w:r>
          </w:p>
        </w:tc>
        <w:tc>
          <w:tcPr>
            <w:tcW w:w="1818" w:type="dxa"/>
          </w:tcPr>
          <w:p w:rsidR="00B055F8" w:rsidRDefault="00474AF3" w:rsidP="007C6DBA">
            <w:r>
              <w:t>Using the outdoor space benefited many pupils (especially Year 1 PP boys).</w:t>
            </w:r>
          </w:p>
        </w:tc>
      </w:tr>
      <w:tr w:rsidR="001D3E97" w:rsidTr="007C6DBA">
        <w:tc>
          <w:tcPr>
            <w:tcW w:w="3085" w:type="dxa"/>
            <w:gridSpan w:val="2"/>
          </w:tcPr>
          <w:p w:rsidR="001D3E97" w:rsidRDefault="001D3E97" w:rsidP="007C6DBA">
            <w:pPr>
              <w:rPr>
                <w:u w:val="single"/>
              </w:rPr>
            </w:pPr>
            <w:r>
              <w:rPr>
                <w:u w:val="single"/>
              </w:rPr>
              <w:t>Buildings</w:t>
            </w:r>
            <w:r w:rsidR="008916A8">
              <w:rPr>
                <w:u w:val="single"/>
              </w:rPr>
              <w:t>*</w:t>
            </w:r>
          </w:p>
        </w:tc>
        <w:tc>
          <w:tcPr>
            <w:tcW w:w="2042" w:type="dxa"/>
          </w:tcPr>
          <w:p w:rsidR="001D3E97" w:rsidRDefault="001D3E97" w:rsidP="00B055F8">
            <w:r>
              <w:t>To develop another space to be utilised as an intervention space.</w:t>
            </w:r>
          </w:p>
        </w:tc>
        <w:tc>
          <w:tcPr>
            <w:tcW w:w="3341" w:type="dxa"/>
          </w:tcPr>
          <w:p w:rsidR="001D3E97" w:rsidRDefault="001D3E97" w:rsidP="007C6DBA">
            <w:r>
              <w:t>As pupil numbers have increased this year</w:t>
            </w:r>
            <w:r w:rsidR="008916A8">
              <w:t>,</w:t>
            </w:r>
            <w:r>
              <w:t xml:space="preserve"> we need more space to deliver personalised learning.</w:t>
            </w:r>
          </w:p>
        </w:tc>
        <w:tc>
          <w:tcPr>
            <w:tcW w:w="3465" w:type="dxa"/>
          </w:tcPr>
          <w:p w:rsidR="001D3E97" w:rsidRDefault="00474AF3" w:rsidP="007C6DBA">
            <w:r>
              <w:t>LCC surveyor will advise.</w:t>
            </w:r>
          </w:p>
        </w:tc>
        <w:tc>
          <w:tcPr>
            <w:tcW w:w="2199" w:type="dxa"/>
          </w:tcPr>
          <w:p w:rsidR="001D3E97" w:rsidRDefault="00474AF3" w:rsidP="007C6DBA">
            <w:r>
              <w:t>HT</w:t>
            </w:r>
          </w:p>
        </w:tc>
        <w:tc>
          <w:tcPr>
            <w:tcW w:w="1818" w:type="dxa"/>
          </w:tcPr>
          <w:p w:rsidR="001D3E97" w:rsidRPr="005B27F0" w:rsidRDefault="00474AF3" w:rsidP="007C6DBA">
            <w:pPr>
              <w:rPr>
                <w:sz w:val="18"/>
                <w:szCs w:val="18"/>
              </w:rPr>
            </w:pPr>
            <w:r w:rsidRPr="005B27F0">
              <w:rPr>
                <w:sz w:val="18"/>
                <w:szCs w:val="18"/>
              </w:rPr>
              <w:t xml:space="preserve">Space has been developed.   The nurture space has been enhanced. </w:t>
            </w:r>
            <w:r w:rsidR="005B27F0" w:rsidRPr="005B27F0">
              <w:rPr>
                <w:sz w:val="18"/>
                <w:szCs w:val="18"/>
              </w:rPr>
              <w:t xml:space="preserve">Children’s needs under constant review. </w:t>
            </w:r>
            <w:r w:rsidRPr="005B27F0">
              <w:rPr>
                <w:sz w:val="18"/>
                <w:szCs w:val="18"/>
              </w:rPr>
              <w:t xml:space="preserve"> </w:t>
            </w:r>
          </w:p>
        </w:tc>
      </w:tr>
      <w:tr w:rsidR="00B23E32" w:rsidTr="00C556B8">
        <w:tc>
          <w:tcPr>
            <w:tcW w:w="15950" w:type="dxa"/>
            <w:gridSpan w:val="7"/>
          </w:tcPr>
          <w:p w:rsidR="00B23E32" w:rsidRDefault="00B23E32" w:rsidP="00B06A90">
            <w:pPr>
              <w:tabs>
                <w:tab w:val="left" w:pos="10950"/>
              </w:tabs>
              <w:rPr>
                <w:b/>
                <w:sz w:val="24"/>
                <w:szCs w:val="24"/>
              </w:rPr>
            </w:pPr>
            <w:r>
              <w:t xml:space="preserve">                                                                                                                                                                   TOTAL BUDGETED COST:</w:t>
            </w:r>
            <w:r w:rsidR="00B06A90">
              <w:t xml:space="preserve"> </w:t>
            </w:r>
            <w:r w:rsidR="00D039B0">
              <w:t>(</w:t>
            </w:r>
            <w:r w:rsidR="00290BDF">
              <w:t xml:space="preserve">TA </w:t>
            </w:r>
            <w:r w:rsidR="00D039B0">
              <w:t xml:space="preserve">84 hrs Forest School </w:t>
            </w:r>
            <w:proofErr w:type="spellStart"/>
            <w:r w:rsidR="00D039B0">
              <w:t>Spr</w:t>
            </w:r>
            <w:proofErr w:type="spellEnd"/>
            <w:r w:rsidR="00D039B0">
              <w:t xml:space="preserve">/Summer) </w:t>
            </w:r>
            <w:r w:rsidR="00B06A90" w:rsidRPr="00B06A90">
              <w:rPr>
                <w:b/>
                <w:sz w:val="24"/>
                <w:szCs w:val="24"/>
              </w:rPr>
              <w:t>£</w:t>
            </w:r>
            <w:r w:rsidR="007B3FF4">
              <w:rPr>
                <w:b/>
                <w:sz w:val="24"/>
                <w:szCs w:val="24"/>
              </w:rPr>
              <w:t>1,036.56</w:t>
            </w:r>
            <w:r w:rsidR="00B06A90">
              <w:rPr>
                <w:b/>
                <w:sz w:val="24"/>
                <w:szCs w:val="24"/>
              </w:rPr>
              <w:t>+</w:t>
            </w:r>
          </w:p>
          <w:p w:rsidR="00D039B0" w:rsidRDefault="00D039B0" w:rsidP="00B06A90">
            <w:pPr>
              <w:tabs>
                <w:tab w:val="left" w:pos="1095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90BDF">
              <w:rPr>
                <w:b/>
                <w:sz w:val="24"/>
                <w:szCs w:val="24"/>
              </w:rPr>
              <w:t xml:space="preserve">      </w:t>
            </w:r>
            <w:r w:rsidR="00B27D95" w:rsidRPr="007B3FF4">
              <w:rPr>
                <w:sz w:val="24"/>
                <w:szCs w:val="24"/>
              </w:rPr>
              <w:t>Screens</w:t>
            </w:r>
            <w:r>
              <w:rPr>
                <w:b/>
                <w:sz w:val="24"/>
                <w:szCs w:val="24"/>
              </w:rPr>
              <w:t xml:space="preserve">     £1,966</w:t>
            </w:r>
          </w:p>
          <w:p w:rsidR="00290BDF" w:rsidRDefault="007B3FF4" w:rsidP="00B06A90">
            <w:pPr>
              <w:tabs>
                <w:tab w:val="left" w:pos="1095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  <w:t>(</w:t>
            </w:r>
            <w:r w:rsidRPr="007B3FF4">
              <w:t>TA 1.5 hrs</w:t>
            </w:r>
            <w:r>
              <w:t xml:space="preserve"> per day     </w:t>
            </w:r>
            <w:r w:rsidRPr="007B3FF4">
              <w:t>x5x38</w:t>
            </w:r>
            <w:r>
              <w:t xml:space="preserve">)       </w:t>
            </w:r>
            <w:r w:rsidR="00290BDF">
              <w:t xml:space="preserve">       </w:t>
            </w:r>
            <w:r w:rsidRPr="007B3FF4">
              <w:rPr>
                <w:b/>
                <w:sz w:val="24"/>
                <w:szCs w:val="24"/>
              </w:rPr>
              <w:t>£3,516.90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7B3FF4" w:rsidRPr="00555105" w:rsidRDefault="00290BDF" w:rsidP="00B06A90">
            <w:pPr>
              <w:tabs>
                <w:tab w:val="left" w:pos="10950"/>
              </w:tabs>
              <w:rPr>
                <w:b/>
                <w:sz w:val="18"/>
                <w:szCs w:val="18"/>
              </w:rPr>
            </w:pPr>
            <w:r w:rsidRPr="00290BDF">
              <w:rPr>
                <w:i/>
                <w:sz w:val="24"/>
                <w:szCs w:val="24"/>
              </w:rPr>
              <w:t>(£</w:t>
            </w:r>
            <w:proofErr w:type="gramStart"/>
            <w:r w:rsidRPr="00290BDF">
              <w:rPr>
                <w:i/>
                <w:sz w:val="24"/>
                <w:szCs w:val="24"/>
              </w:rPr>
              <w:t>63,142.90  =</w:t>
            </w:r>
            <w:proofErr w:type="gramEnd"/>
            <w:r w:rsidRPr="00290BDF">
              <w:rPr>
                <w:i/>
                <w:sz w:val="24"/>
                <w:szCs w:val="24"/>
              </w:rPr>
              <w:t xml:space="preserve">  £522.90 from reserves)</w:t>
            </w:r>
            <w:r w:rsidR="007B3FF4" w:rsidRPr="00290BDF">
              <w:rPr>
                <w:i/>
                <w:sz w:val="24"/>
                <w:szCs w:val="24"/>
              </w:rPr>
              <w:t xml:space="preserve">            </w:t>
            </w:r>
            <w:r w:rsidR="00555105" w:rsidRPr="00555105">
              <w:rPr>
                <w:sz w:val="18"/>
                <w:szCs w:val="18"/>
                <w:highlight w:val="cyan"/>
              </w:rPr>
              <w:t>@ Spring we are aware that actual funding is £63,360</w:t>
            </w:r>
            <w:r w:rsidR="007B3FF4" w:rsidRPr="00555105">
              <w:rPr>
                <w:sz w:val="18"/>
                <w:szCs w:val="18"/>
                <w:highlight w:val="cyan"/>
              </w:rPr>
              <w:t xml:space="preserve"> </w:t>
            </w:r>
            <w:r w:rsidR="00555105" w:rsidRPr="00555105">
              <w:rPr>
                <w:sz w:val="18"/>
                <w:szCs w:val="18"/>
                <w:highlight w:val="cyan"/>
              </w:rPr>
              <w:t xml:space="preserve">-reserves will not be </w:t>
            </w:r>
            <w:proofErr w:type="spellStart"/>
            <w:r w:rsidR="00555105" w:rsidRPr="00555105">
              <w:rPr>
                <w:sz w:val="18"/>
                <w:szCs w:val="18"/>
                <w:highlight w:val="cyan"/>
              </w:rPr>
              <w:t>reqd</w:t>
            </w:r>
            <w:proofErr w:type="spellEnd"/>
            <w:r w:rsidR="00555105" w:rsidRPr="00555105">
              <w:rPr>
                <w:sz w:val="18"/>
                <w:szCs w:val="18"/>
                <w:highlight w:val="cyan"/>
              </w:rPr>
              <w:t xml:space="preserve"> based on these judgements</w:t>
            </w:r>
            <w:r w:rsidR="007B3FF4" w:rsidRPr="00555105">
              <w:rPr>
                <w:sz w:val="18"/>
                <w:szCs w:val="18"/>
              </w:rPr>
              <w:t xml:space="preserve">       </w:t>
            </w:r>
            <w:r w:rsidR="007B3FF4" w:rsidRPr="00555105">
              <w:rPr>
                <w:b/>
                <w:sz w:val="18"/>
                <w:szCs w:val="18"/>
              </w:rPr>
              <w:t xml:space="preserve">                                </w:t>
            </w:r>
          </w:p>
          <w:p w:rsidR="00B06A90" w:rsidRPr="006F7451" w:rsidRDefault="006F7451" w:rsidP="006F7451">
            <w:pPr>
              <w:tabs>
                <w:tab w:val="left" w:pos="10950"/>
              </w:tabs>
              <w:rPr>
                <w:i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="008916A8">
              <w:rPr>
                <w:b/>
                <w:sz w:val="24"/>
                <w:szCs w:val="24"/>
              </w:rPr>
              <w:t>*</w:t>
            </w:r>
            <w:r w:rsidR="00B06A90" w:rsidRPr="006F7451">
              <w:rPr>
                <w:i/>
                <w:sz w:val="24"/>
                <w:szCs w:val="24"/>
              </w:rPr>
              <w:t xml:space="preserve">Forest School and the new intervention space will </w:t>
            </w:r>
            <w:r w:rsidRPr="006F7451">
              <w:rPr>
                <w:i/>
                <w:sz w:val="24"/>
                <w:szCs w:val="24"/>
              </w:rPr>
              <w:t xml:space="preserve">also </w:t>
            </w:r>
            <w:r w:rsidR="00B06A90" w:rsidRPr="006F7451">
              <w:rPr>
                <w:i/>
                <w:sz w:val="24"/>
                <w:szCs w:val="24"/>
              </w:rPr>
              <w:t>be developed</w:t>
            </w:r>
            <w:r w:rsidRPr="006F7451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using </w:t>
            </w:r>
            <w:r w:rsidRPr="006F7451">
              <w:rPr>
                <w:i/>
                <w:sz w:val="24"/>
                <w:szCs w:val="24"/>
              </w:rPr>
              <w:t xml:space="preserve">other available funds to benefit </w:t>
            </w:r>
            <w:r>
              <w:rPr>
                <w:i/>
                <w:sz w:val="24"/>
                <w:szCs w:val="24"/>
              </w:rPr>
              <w:t xml:space="preserve">those </w:t>
            </w:r>
            <w:r w:rsidRPr="006F7451">
              <w:rPr>
                <w:i/>
                <w:sz w:val="24"/>
                <w:szCs w:val="24"/>
              </w:rPr>
              <w:t>pupils in receipt of pupil premium and other</w:t>
            </w:r>
            <w:r>
              <w:rPr>
                <w:i/>
                <w:sz w:val="24"/>
                <w:szCs w:val="24"/>
              </w:rPr>
              <w:t>s</w:t>
            </w:r>
            <w:r w:rsidRPr="006F7451">
              <w:rPr>
                <w:i/>
                <w:sz w:val="24"/>
                <w:szCs w:val="24"/>
              </w:rPr>
              <w:t xml:space="preserve">. </w:t>
            </w:r>
          </w:p>
        </w:tc>
      </w:tr>
    </w:tbl>
    <w:p w:rsidR="00555105" w:rsidRDefault="00555105" w:rsidP="004A5C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4"/>
        <w:gridCol w:w="2386"/>
        <w:gridCol w:w="3346"/>
        <w:gridCol w:w="5571"/>
        <w:gridCol w:w="1787"/>
      </w:tblGrid>
      <w:tr w:rsidR="00E35EFE" w:rsidTr="005A383A">
        <w:tc>
          <w:tcPr>
            <w:tcW w:w="15950" w:type="dxa"/>
            <w:gridSpan w:val="5"/>
            <w:shd w:val="clear" w:color="auto" w:fill="DBE5F1" w:themeFill="accent1" w:themeFillTint="33"/>
          </w:tcPr>
          <w:p w:rsidR="00E35EFE" w:rsidRPr="00E35EFE" w:rsidRDefault="00E35EFE" w:rsidP="00E35EFE">
            <w:pPr>
              <w:rPr>
                <w:sz w:val="28"/>
                <w:szCs w:val="28"/>
              </w:rPr>
            </w:pPr>
            <w:r w:rsidRPr="00E35EFE">
              <w:rPr>
                <w:sz w:val="28"/>
                <w:szCs w:val="28"/>
              </w:rPr>
              <w:t>6. Review of Expenditure</w:t>
            </w:r>
          </w:p>
        </w:tc>
      </w:tr>
      <w:tr w:rsidR="00E35EFE" w:rsidTr="005A383A">
        <w:tc>
          <w:tcPr>
            <w:tcW w:w="15950" w:type="dxa"/>
            <w:gridSpan w:val="5"/>
            <w:shd w:val="clear" w:color="auto" w:fill="DBE5F1" w:themeFill="accent1" w:themeFillTint="33"/>
          </w:tcPr>
          <w:p w:rsidR="00E35EFE" w:rsidRPr="00E35EFE" w:rsidRDefault="00E35EFE" w:rsidP="00AE4FAE">
            <w:pPr>
              <w:rPr>
                <w:sz w:val="24"/>
                <w:szCs w:val="24"/>
              </w:rPr>
            </w:pPr>
            <w:r w:rsidRPr="00E35EFE">
              <w:rPr>
                <w:sz w:val="24"/>
                <w:szCs w:val="24"/>
              </w:rPr>
              <w:t>Previous academic year</w:t>
            </w:r>
            <w:r w:rsidR="00AE4FAE">
              <w:rPr>
                <w:sz w:val="24"/>
                <w:szCs w:val="24"/>
              </w:rPr>
              <w:t xml:space="preserve"> </w:t>
            </w:r>
            <w:r w:rsidR="00CF422F">
              <w:rPr>
                <w:sz w:val="24"/>
                <w:szCs w:val="24"/>
              </w:rPr>
              <w:t>2016-2017</w:t>
            </w:r>
          </w:p>
        </w:tc>
      </w:tr>
      <w:tr w:rsidR="00B23E32" w:rsidTr="00B055F8">
        <w:tc>
          <w:tcPr>
            <w:tcW w:w="2658" w:type="dxa"/>
            <w:shd w:val="clear" w:color="auto" w:fill="DAEEF3" w:themeFill="accent5" w:themeFillTint="33"/>
          </w:tcPr>
          <w:p w:rsidR="00B23E32" w:rsidRDefault="00B23E32" w:rsidP="00E35EFE">
            <w:r>
              <w:t>DESIRED OUTCOMES</w:t>
            </w:r>
          </w:p>
        </w:tc>
        <w:tc>
          <w:tcPr>
            <w:tcW w:w="2412" w:type="dxa"/>
            <w:shd w:val="clear" w:color="auto" w:fill="DAEEF3" w:themeFill="accent5" w:themeFillTint="33"/>
          </w:tcPr>
          <w:p w:rsidR="00B23E32" w:rsidRDefault="00B23E32" w:rsidP="00E35EFE">
            <w:r>
              <w:t>CHOSEN ACTIONS</w:t>
            </w:r>
          </w:p>
        </w:tc>
        <w:tc>
          <w:tcPr>
            <w:tcW w:w="3402" w:type="dxa"/>
            <w:shd w:val="clear" w:color="auto" w:fill="DAEEF3" w:themeFill="accent5" w:themeFillTint="33"/>
          </w:tcPr>
          <w:p w:rsidR="00B23E32" w:rsidRDefault="00AE4FAE" w:rsidP="00E35EFE">
            <w:r>
              <w:t>ESTIMATE</w:t>
            </w:r>
            <w:r w:rsidR="00B23E32">
              <w:t>D IMPACT</w:t>
            </w:r>
            <w:r>
              <w:t xml:space="preserve"> – </w:t>
            </w:r>
            <w:r w:rsidR="00B055F8">
              <w:t xml:space="preserve"> </w:t>
            </w:r>
          </w:p>
          <w:p w:rsidR="00AE4FAE" w:rsidRPr="00B055F8" w:rsidRDefault="00AE4FAE" w:rsidP="00480278">
            <w:pPr>
              <w:rPr>
                <w:sz w:val="16"/>
                <w:szCs w:val="16"/>
              </w:rPr>
            </w:pPr>
            <w:r w:rsidRPr="00B055F8">
              <w:rPr>
                <w:sz w:val="16"/>
                <w:szCs w:val="16"/>
              </w:rPr>
              <w:t>Did we meet success criteria – impact on pupils not eligible for PP if appropriate</w:t>
            </w:r>
            <w:r w:rsidR="002520AA" w:rsidRPr="00B055F8">
              <w:rPr>
                <w:sz w:val="16"/>
                <w:szCs w:val="16"/>
              </w:rPr>
              <w:t>.</w:t>
            </w:r>
          </w:p>
        </w:tc>
        <w:tc>
          <w:tcPr>
            <w:tcW w:w="5670" w:type="dxa"/>
            <w:shd w:val="clear" w:color="auto" w:fill="DAEEF3" w:themeFill="accent5" w:themeFillTint="33"/>
          </w:tcPr>
          <w:p w:rsidR="00B23E32" w:rsidRDefault="00B23E32" w:rsidP="00E35EFE">
            <w:r>
              <w:t>LESSONS LEARNED</w:t>
            </w:r>
            <w:r w:rsidR="00AE4FAE">
              <w:t xml:space="preserve"> - </w:t>
            </w:r>
            <w:r w:rsidR="00AE4FAE" w:rsidRPr="00B055F8">
              <w:rPr>
                <w:sz w:val="18"/>
                <w:szCs w:val="18"/>
              </w:rPr>
              <w:t>Continue with this approach?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B23E32" w:rsidRDefault="00B055F8" w:rsidP="00E35EFE">
            <w:r>
              <w:t>COST</w:t>
            </w:r>
          </w:p>
        </w:tc>
      </w:tr>
      <w:tr w:rsidR="002520AA" w:rsidTr="005A383A">
        <w:tc>
          <w:tcPr>
            <w:tcW w:w="2658" w:type="dxa"/>
          </w:tcPr>
          <w:p w:rsidR="002520AA" w:rsidRDefault="002520AA" w:rsidP="00E35EFE">
            <w:r>
              <w:t>TEACHING AND LEARNING INTERVENTIONS –staffing levels be maintained to ensure the delivery of intervention programmes.</w:t>
            </w:r>
          </w:p>
        </w:tc>
        <w:tc>
          <w:tcPr>
            <w:tcW w:w="2412" w:type="dxa"/>
          </w:tcPr>
          <w:p w:rsidR="002520AA" w:rsidRDefault="002520AA" w:rsidP="00E35EFE">
            <w:r>
              <w:t>Pay additional teaching assistant</w:t>
            </w:r>
            <w:r w:rsidR="00CF422F">
              <w:t>s</w:t>
            </w:r>
            <w:r>
              <w:t xml:space="preserve"> hours.</w:t>
            </w:r>
          </w:p>
        </w:tc>
        <w:tc>
          <w:tcPr>
            <w:tcW w:w="3402" w:type="dxa"/>
          </w:tcPr>
          <w:p w:rsidR="002520AA" w:rsidRPr="005B27F0" w:rsidRDefault="005A383A" w:rsidP="005A383A">
            <w:pPr>
              <w:rPr>
                <w:sz w:val="18"/>
                <w:szCs w:val="18"/>
              </w:rPr>
            </w:pPr>
            <w:r w:rsidRPr="005B27F0">
              <w:rPr>
                <w:sz w:val="18"/>
                <w:szCs w:val="18"/>
              </w:rPr>
              <w:t xml:space="preserve">Pupils accessed a range of interventions to support their learning.  Pupils have met individual targets &amp; made progress across all areas. </w:t>
            </w:r>
            <w:r w:rsidR="002520AA" w:rsidRPr="005B27F0">
              <w:rPr>
                <w:sz w:val="18"/>
                <w:szCs w:val="18"/>
              </w:rPr>
              <w:t xml:space="preserve">Gaps narrowed in year 2 </w:t>
            </w:r>
            <w:r w:rsidRPr="005B27F0">
              <w:rPr>
                <w:sz w:val="18"/>
                <w:szCs w:val="18"/>
              </w:rPr>
              <w:t>&amp;</w:t>
            </w:r>
            <w:r w:rsidR="002520AA" w:rsidRPr="005B27F0">
              <w:rPr>
                <w:sz w:val="18"/>
                <w:szCs w:val="18"/>
              </w:rPr>
              <w:t xml:space="preserve"> almost closed in maths.</w:t>
            </w:r>
          </w:p>
        </w:tc>
        <w:tc>
          <w:tcPr>
            <w:tcW w:w="5670" w:type="dxa"/>
          </w:tcPr>
          <w:p w:rsidR="002520AA" w:rsidRDefault="005A383A" w:rsidP="00E35EFE">
            <w:r>
              <w:t>We continue to employ additional TA support to deliver high quality support to our pupils.</w:t>
            </w:r>
          </w:p>
        </w:tc>
        <w:tc>
          <w:tcPr>
            <w:tcW w:w="1808" w:type="dxa"/>
          </w:tcPr>
          <w:p w:rsidR="002520AA" w:rsidRDefault="00480278" w:rsidP="00B055F8">
            <w:r>
              <w:t>£22,008</w:t>
            </w:r>
          </w:p>
        </w:tc>
      </w:tr>
      <w:tr w:rsidR="002520AA" w:rsidTr="005A383A">
        <w:tc>
          <w:tcPr>
            <w:tcW w:w="2658" w:type="dxa"/>
          </w:tcPr>
          <w:p w:rsidR="005A383A" w:rsidRDefault="005A383A" w:rsidP="005A383A">
            <w:r>
              <w:lastRenderedPageBreak/>
              <w:t>NURTURE AND PARENTING INTERVENTIONS- deliver support and liaise with families.</w:t>
            </w:r>
          </w:p>
          <w:p w:rsidR="00DC64BD" w:rsidRDefault="00DC64BD" w:rsidP="005A383A"/>
        </w:tc>
        <w:tc>
          <w:tcPr>
            <w:tcW w:w="2412" w:type="dxa"/>
          </w:tcPr>
          <w:p w:rsidR="002520AA" w:rsidRDefault="005A383A" w:rsidP="005A383A">
            <w:r>
              <w:t xml:space="preserve">Pay a </w:t>
            </w:r>
            <w:r w:rsidR="005B27F0">
              <w:t>Pastoral Lead (FSW)</w:t>
            </w:r>
            <w:r>
              <w:t>.</w:t>
            </w:r>
          </w:p>
        </w:tc>
        <w:tc>
          <w:tcPr>
            <w:tcW w:w="3402" w:type="dxa"/>
          </w:tcPr>
          <w:p w:rsidR="002520AA" w:rsidRDefault="005A383A" w:rsidP="005A383A">
            <w:r>
              <w:t>Families tell us they feel well supported.</w:t>
            </w:r>
          </w:p>
        </w:tc>
        <w:tc>
          <w:tcPr>
            <w:tcW w:w="5670" w:type="dxa"/>
          </w:tcPr>
          <w:p w:rsidR="002520AA" w:rsidRDefault="005A383A" w:rsidP="00E35EFE">
            <w:r>
              <w:t>We continue to employ a Family Support worker who works with families on a wide range of issues and supports pupils in school.</w:t>
            </w:r>
          </w:p>
        </w:tc>
        <w:tc>
          <w:tcPr>
            <w:tcW w:w="1808" w:type="dxa"/>
          </w:tcPr>
          <w:p w:rsidR="002520AA" w:rsidRDefault="00480278" w:rsidP="00480278">
            <w:r>
              <w:t>£44,896</w:t>
            </w:r>
          </w:p>
        </w:tc>
      </w:tr>
      <w:tr w:rsidR="008A1CBB" w:rsidTr="005A383A">
        <w:tc>
          <w:tcPr>
            <w:tcW w:w="2658" w:type="dxa"/>
          </w:tcPr>
          <w:p w:rsidR="008A1CBB" w:rsidRDefault="008A1CBB" w:rsidP="008A1CBB">
            <w:r>
              <w:t>ENRICHMENT ACTIVIT</w:t>
            </w:r>
            <w:r w:rsidR="00B055F8">
              <w:t>I</w:t>
            </w:r>
            <w:r>
              <w:t xml:space="preserve">ES – pupils will have an enriched curriculum that gives them experiences that develop their knowledge, understanding and vocabulary.  </w:t>
            </w:r>
          </w:p>
          <w:p w:rsidR="00DC64BD" w:rsidRDefault="00DC64BD" w:rsidP="008A1CBB"/>
        </w:tc>
        <w:tc>
          <w:tcPr>
            <w:tcW w:w="2412" w:type="dxa"/>
          </w:tcPr>
          <w:p w:rsidR="008A1CBB" w:rsidRDefault="008A1CBB" w:rsidP="008A1CBB">
            <w:r>
              <w:t>To pay for after School clubs, supplement the costs of excursions and budget for visitors to come into school.</w:t>
            </w:r>
          </w:p>
        </w:tc>
        <w:tc>
          <w:tcPr>
            <w:tcW w:w="3402" w:type="dxa"/>
          </w:tcPr>
          <w:p w:rsidR="008A1CBB" w:rsidRDefault="00B055F8" w:rsidP="00B055F8">
            <w:r>
              <w:t>Pupils (and their family’s) feedback tells us that children enjoyed the extra-curricular activities and teaching staff say that they impact on the quality of work done in class.</w:t>
            </w:r>
          </w:p>
        </w:tc>
        <w:tc>
          <w:tcPr>
            <w:tcW w:w="5670" w:type="dxa"/>
          </w:tcPr>
          <w:p w:rsidR="008A1CBB" w:rsidRDefault="00B055F8" w:rsidP="00B055F8">
            <w:r>
              <w:t xml:space="preserve">We continue to provide as many experiences as we can for our children.   We have found that the quality of services does </w:t>
            </w:r>
            <w:proofErr w:type="gramStart"/>
            <w:r>
              <w:t>vary</w:t>
            </w:r>
            <w:proofErr w:type="gramEnd"/>
            <w:r>
              <w:t xml:space="preserve"> and we will continue to use known and trusted providers.  Where we explore new </w:t>
            </w:r>
            <w:proofErr w:type="gramStart"/>
            <w:r>
              <w:t>avenues</w:t>
            </w:r>
            <w:proofErr w:type="gramEnd"/>
            <w:r>
              <w:t xml:space="preserve"> we work on recommendations and hold meetings first.  </w:t>
            </w:r>
          </w:p>
        </w:tc>
        <w:tc>
          <w:tcPr>
            <w:tcW w:w="1808" w:type="dxa"/>
          </w:tcPr>
          <w:p w:rsidR="008A1CBB" w:rsidRDefault="00480278" w:rsidP="00E35EFE">
            <w:r>
              <w:t>£1,308</w:t>
            </w:r>
          </w:p>
        </w:tc>
      </w:tr>
      <w:tr w:rsidR="00B055F8" w:rsidTr="005A383A">
        <w:tc>
          <w:tcPr>
            <w:tcW w:w="2658" w:type="dxa"/>
          </w:tcPr>
          <w:p w:rsidR="00B055F8" w:rsidRDefault="001D3E97" w:rsidP="008A1CBB">
            <w:r>
              <w:t>TRAINING –up to date and appropriate staff training</w:t>
            </w:r>
          </w:p>
        </w:tc>
        <w:tc>
          <w:tcPr>
            <w:tcW w:w="2412" w:type="dxa"/>
          </w:tcPr>
          <w:p w:rsidR="00B055F8" w:rsidRDefault="001D3E97" w:rsidP="008A1CBB">
            <w:r>
              <w:t>Monitor training needs</w:t>
            </w:r>
          </w:p>
          <w:p w:rsidR="001D3E97" w:rsidRDefault="001D3E97" w:rsidP="008A1CBB">
            <w:r>
              <w:t>And book accordingly.</w:t>
            </w:r>
          </w:p>
        </w:tc>
        <w:tc>
          <w:tcPr>
            <w:tcW w:w="3402" w:type="dxa"/>
          </w:tcPr>
          <w:p w:rsidR="00B055F8" w:rsidRDefault="001D3E97" w:rsidP="001D3E97">
            <w:r>
              <w:t xml:space="preserve">Staff appraisals are </w:t>
            </w:r>
            <w:proofErr w:type="gramStart"/>
            <w:r>
              <w:t>positive</w:t>
            </w:r>
            <w:proofErr w:type="gramEnd"/>
            <w:r>
              <w:t xml:space="preserve"> and targets are met.</w:t>
            </w:r>
          </w:p>
        </w:tc>
        <w:tc>
          <w:tcPr>
            <w:tcW w:w="5670" w:type="dxa"/>
          </w:tcPr>
          <w:p w:rsidR="00B055F8" w:rsidRDefault="001D3E97" w:rsidP="001D3E97">
            <w:r>
              <w:t>Training will also be carried out internally to share our own skill set.   Clusters will ensure that we share best practice.</w:t>
            </w:r>
          </w:p>
        </w:tc>
        <w:tc>
          <w:tcPr>
            <w:tcW w:w="1808" w:type="dxa"/>
          </w:tcPr>
          <w:p w:rsidR="00B055F8" w:rsidRDefault="00480278" w:rsidP="00480278">
            <w:r>
              <w:t>£215</w:t>
            </w:r>
          </w:p>
        </w:tc>
      </w:tr>
      <w:tr w:rsidR="001D3E97" w:rsidTr="005A383A">
        <w:tc>
          <w:tcPr>
            <w:tcW w:w="2658" w:type="dxa"/>
          </w:tcPr>
          <w:p w:rsidR="001D3E97" w:rsidRDefault="001D3E97" w:rsidP="008A1CBB">
            <w:r>
              <w:t>BUILDING</w:t>
            </w:r>
            <w:r w:rsidR="00DC64BD">
              <w:t>S</w:t>
            </w:r>
            <w:r>
              <w:t xml:space="preserve"> – develop the Browser suite</w:t>
            </w:r>
          </w:p>
        </w:tc>
        <w:tc>
          <w:tcPr>
            <w:tcW w:w="2412" w:type="dxa"/>
          </w:tcPr>
          <w:p w:rsidR="001D3E97" w:rsidRDefault="001D3E97" w:rsidP="008A1CBB">
            <w:r>
              <w:t xml:space="preserve">To provide a more flexible working environment for interventions and learning.  </w:t>
            </w:r>
          </w:p>
        </w:tc>
        <w:tc>
          <w:tcPr>
            <w:tcW w:w="3402" w:type="dxa"/>
          </w:tcPr>
          <w:p w:rsidR="001D3E97" w:rsidRDefault="001D3E97" w:rsidP="001D3E97">
            <w:r>
              <w:t>The area was sued regularly last year and is a valuable space to have in school.</w:t>
            </w:r>
          </w:p>
        </w:tc>
        <w:tc>
          <w:tcPr>
            <w:tcW w:w="5670" w:type="dxa"/>
          </w:tcPr>
          <w:p w:rsidR="001D3E97" w:rsidRDefault="001D3E97" w:rsidP="001D3E97">
            <w:r>
              <w:t xml:space="preserve">We will continue to use the browser for </w:t>
            </w:r>
            <w:proofErr w:type="gramStart"/>
            <w:r>
              <w:t>interventions</w:t>
            </w:r>
            <w:proofErr w:type="gramEnd"/>
            <w:r>
              <w:t xml:space="preserve"> but we may partition the area in the future. </w:t>
            </w:r>
          </w:p>
        </w:tc>
        <w:tc>
          <w:tcPr>
            <w:tcW w:w="1808" w:type="dxa"/>
          </w:tcPr>
          <w:p w:rsidR="001D3E97" w:rsidRDefault="00480278" w:rsidP="00E35EFE">
            <w:r>
              <w:t>£1897*</w:t>
            </w:r>
          </w:p>
        </w:tc>
      </w:tr>
      <w:tr w:rsidR="00480278" w:rsidTr="005A383A">
        <w:tc>
          <w:tcPr>
            <w:tcW w:w="2658" w:type="dxa"/>
          </w:tcPr>
          <w:p w:rsidR="00480278" w:rsidRDefault="00480278" w:rsidP="008A1CBB"/>
        </w:tc>
        <w:tc>
          <w:tcPr>
            <w:tcW w:w="2412" w:type="dxa"/>
          </w:tcPr>
          <w:p w:rsidR="00480278" w:rsidRDefault="00480278" w:rsidP="008A1CBB"/>
        </w:tc>
        <w:tc>
          <w:tcPr>
            <w:tcW w:w="3402" w:type="dxa"/>
          </w:tcPr>
          <w:p w:rsidR="00480278" w:rsidRDefault="00480278" w:rsidP="001D3E97"/>
        </w:tc>
        <w:tc>
          <w:tcPr>
            <w:tcW w:w="5670" w:type="dxa"/>
          </w:tcPr>
          <w:p w:rsidR="00480278" w:rsidRDefault="00480278" w:rsidP="001D3E97">
            <w:r>
              <w:t>Total received = £</w:t>
            </w:r>
            <w:proofErr w:type="gramStart"/>
            <w:r>
              <w:t xml:space="preserve">69,952  </w:t>
            </w:r>
            <w:r w:rsidR="00685200">
              <w:t>Final</w:t>
            </w:r>
            <w:proofErr w:type="gramEnd"/>
            <w:r w:rsidR="00685200">
              <w:t xml:space="preserve"> Review </w:t>
            </w:r>
          </w:p>
          <w:p w:rsidR="00480278" w:rsidRDefault="00480278" w:rsidP="00480278">
            <w:r>
              <w:t xml:space="preserve">*£1,997 from budget </w:t>
            </w:r>
          </w:p>
        </w:tc>
        <w:tc>
          <w:tcPr>
            <w:tcW w:w="1808" w:type="dxa"/>
          </w:tcPr>
          <w:p w:rsidR="00480278" w:rsidRPr="00480278" w:rsidRDefault="00480278" w:rsidP="00E35E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£71,94</w:t>
            </w:r>
            <w:r w:rsidRPr="00480278">
              <w:rPr>
                <w:b/>
                <w:sz w:val="24"/>
                <w:szCs w:val="24"/>
              </w:rPr>
              <w:t>9</w:t>
            </w:r>
          </w:p>
        </w:tc>
      </w:tr>
    </w:tbl>
    <w:p w:rsidR="00084A3A" w:rsidRPr="00E35EFE" w:rsidRDefault="00084A3A" w:rsidP="00E35EFE"/>
    <w:sectPr w:rsidR="00084A3A" w:rsidRPr="00E35EFE" w:rsidSect="00D156B6">
      <w:pgSz w:w="16838" w:h="11906" w:orient="landscape"/>
      <w:pgMar w:top="426" w:right="395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C1EB2"/>
    <w:multiLevelType w:val="hybridMultilevel"/>
    <w:tmpl w:val="6D5CEBFE"/>
    <w:lvl w:ilvl="0" w:tplc="C2D879E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A77AD"/>
    <w:multiLevelType w:val="hybridMultilevel"/>
    <w:tmpl w:val="F03CF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A21EA6"/>
    <w:multiLevelType w:val="hybridMultilevel"/>
    <w:tmpl w:val="9D4614E8"/>
    <w:lvl w:ilvl="0" w:tplc="E75C4D30">
      <w:start w:val="1"/>
      <w:numFmt w:val="lowerRoman"/>
      <w:lvlText w:val="(%1)"/>
      <w:lvlJc w:val="left"/>
      <w:pPr>
        <w:ind w:left="1080" w:hanging="72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76CE0"/>
    <w:multiLevelType w:val="hybridMultilevel"/>
    <w:tmpl w:val="BBFC69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9D7DBA"/>
    <w:multiLevelType w:val="hybridMultilevel"/>
    <w:tmpl w:val="757C7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0E8"/>
    <w:rsid w:val="000113BC"/>
    <w:rsid w:val="00020C1B"/>
    <w:rsid w:val="000233BA"/>
    <w:rsid w:val="000262DB"/>
    <w:rsid w:val="00032FE3"/>
    <w:rsid w:val="0005117E"/>
    <w:rsid w:val="00084A3A"/>
    <w:rsid w:val="000C1607"/>
    <w:rsid w:val="000E77CD"/>
    <w:rsid w:val="00116CA7"/>
    <w:rsid w:val="00132602"/>
    <w:rsid w:val="001533C4"/>
    <w:rsid w:val="001B2B43"/>
    <w:rsid w:val="001B6343"/>
    <w:rsid w:val="001C64DA"/>
    <w:rsid w:val="001D3E97"/>
    <w:rsid w:val="00201A72"/>
    <w:rsid w:val="0021692C"/>
    <w:rsid w:val="00231D34"/>
    <w:rsid w:val="0023367B"/>
    <w:rsid w:val="002520AA"/>
    <w:rsid w:val="00281854"/>
    <w:rsid w:val="00283075"/>
    <w:rsid w:val="00290BDF"/>
    <w:rsid w:val="002B65B9"/>
    <w:rsid w:val="003039EA"/>
    <w:rsid w:val="003168D4"/>
    <w:rsid w:val="003341F6"/>
    <w:rsid w:val="003527F3"/>
    <w:rsid w:val="00354026"/>
    <w:rsid w:val="003606C6"/>
    <w:rsid w:val="003C06EF"/>
    <w:rsid w:val="003C5BBE"/>
    <w:rsid w:val="003D125D"/>
    <w:rsid w:val="003D60D1"/>
    <w:rsid w:val="003F6F28"/>
    <w:rsid w:val="00407124"/>
    <w:rsid w:val="00414410"/>
    <w:rsid w:val="00427F07"/>
    <w:rsid w:val="004404EF"/>
    <w:rsid w:val="00474AF3"/>
    <w:rsid w:val="00480278"/>
    <w:rsid w:val="00496AE1"/>
    <w:rsid w:val="004A42C6"/>
    <w:rsid w:val="004A5CA9"/>
    <w:rsid w:val="004C645B"/>
    <w:rsid w:val="004C7A2A"/>
    <w:rsid w:val="004D07A0"/>
    <w:rsid w:val="00542595"/>
    <w:rsid w:val="00555105"/>
    <w:rsid w:val="005822FA"/>
    <w:rsid w:val="005A18A7"/>
    <w:rsid w:val="005A383A"/>
    <w:rsid w:val="005B275F"/>
    <w:rsid w:val="005B27F0"/>
    <w:rsid w:val="005C30E8"/>
    <w:rsid w:val="005C616E"/>
    <w:rsid w:val="005D26CD"/>
    <w:rsid w:val="006200BC"/>
    <w:rsid w:val="00630B26"/>
    <w:rsid w:val="00635CAB"/>
    <w:rsid w:val="00663522"/>
    <w:rsid w:val="006643A5"/>
    <w:rsid w:val="006704F7"/>
    <w:rsid w:val="00671328"/>
    <w:rsid w:val="00685200"/>
    <w:rsid w:val="006B47B6"/>
    <w:rsid w:val="006C02C8"/>
    <w:rsid w:val="006C0A39"/>
    <w:rsid w:val="006D6E39"/>
    <w:rsid w:val="006F7451"/>
    <w:rsid w:val="0070080F"/>
    <w:rsid w:val="0070268F"/>
    <w:rsid w:val="00711CE1"/>
    <w:rsid w:val="00713E73"/>
    <w:rsid w:val="00717434"/>
    <w:rsid w:val="00733BC9"/>
    <w:rsid w:val="00757E59"/>
    <w:rsid w:val="00774910"/>
    <w:rsid w:val="007B178B"/>
    <w:rsid w:val="007B3FF4"/>
    <w:rsid w:val="007C6DBA"/>
    <w:rsid w:val="00883B2F"/>
    <w:rsid w:val="008916A8"/>
    <w:rsid w:val="00893433"/>
    <w:rsid w:val="00894396"/>
    <w:rsid w:val="008A1CBB"/>
    <w:rsid w:val="008B23D5"/>
    <w:rsid w:val="008C774F"/>
    <w:rsid w:val="008D2FE8"/>
    <w:rsid w:val="008E33C5"/>
    <w:rsid w:val="008F3ABD"/>
    <w:rsid w:val="00926787"/>
    <w:rsid w:val="0094573D"/>
    <w:rsid w:val="00954AB9"/>
    <w:rsid w:val="009815B2"/>
    <w:rsid w:val="009933AE"/>
    <w:rsid w:val="00996635"/>
    <w:rsid w:val="009A4AD8"/>
    <w:rsid w:val="009B5D86"/>
    <w:rsid w:val="009D1125"/>
    <w:rsid w:val="009E14CA"/>
    <w:rsid w:val="00A50EBC"/>
    <w:rsid w:val="00A5434B"/>
    <w:rsid w:val="00A7010F"/>
    <w:rsid w:val="00A749E6"/>
    <w:rsid w:val="00A82FC8"/>
    <w:rsid w:val="00A83175"/>
    <w:rsid w:val="00A8530D"/>
    <w:rsid w:val="00A9785C"/>
    <w:rsid w:val="00AE4FAE"/>
    <w:rsid w:val="00B01B7F"/>
    <w:rsid w:val="00B055F8"/>
    <w:rsid w:val="00B06A90"/>
    <w:rsid w:val="00B11C7C"/>
    <w:rsid w:val="00B23E32"/>
    <w:rsid w:val="00B27D95"/>
    <w:rsid w:val="00B47064"/>
    <w:rsid w:val="00B5276E"/>
    <w:rsid w:val="00B61309"/>
    <w:rsid w:val="00B80D3A"/>
    <w:rsid w:val="00BA2829"/>
    <w:rsid w:val="00BA7872"/>
    <w:rsid w:val="00BB0D5B"/>
    <w:rsid w:val="00BE7783"/>
    <w:rsid w:val="00C1066B"/>
    <w:rsid w:val="00C458A7"/>
    <w:rsid w:val="00C556B8"/>
    <w:rsid w:val="00C90468"/>
    <w:rsid w:val="00C905B9"/>
    <w:rsid w:val="00CD6564"/>
    <w:rsid w:val="00CE11CF"/>
    <w:rsid w:val="00CE2BB0"/>
    <w:rsid w:val="00CF422F"/>
    <w:rsid w:val="00D02AD4"/>
    <w:rsid w:val="00D039B0"/>
    <w:rsid w:val="00D1183A"/>
    <w:rsid w:val="00D122F1"/>
    <w:rsid w:val="00D12EBE"/>
    <w:rsid w:val="00D156B6"/>
    <w:rsid w:val="00D34509"/>
    <w:rsid w:val="00D46F51"/>
    <w:rsid w:val="00D7513F"/>
    <w:rsid w:val="00DA507A"/>
    <w:rsid w:val="00DC64BD"/>
    <w:rsid w:val="00DE3391"/>
    <w:rsid w:val="00E35EFE"/>
    <w:rsid w:val="00E60118"/>
    <w:rsid w:val="00EC1674"/>
    <w:rsid w:val="00ED5578"/>
    <w:rsid w:val="00F11AF4"/>
    <w:rsid w:val="00F23235"/>
    <w:rsid w:val="00F63339"/>
    <w:rsid w:val="00F7454B"/>
    <w:rsid w:val="00FB3EC5"/>
    <w:rsid w:val="00FC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01B5F"/>
  <w15:docId w15:val="{6E0AA5D4-CB04-4336-BBF3-9E61AA0A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3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3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0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6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2113</Words>
  <Characters>12048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Louise R</cp:lastModifiedBy>
  <cp:revision>3</cp:revision>
  <cp:lastPrinted>2018-09-24T11:59:00Z</cp:lastPrinted>
  <dcterms:created xsi:type="dcterms:W3CDTF">2018-10-11T09:12:00Z</dcterms:created>
  <dcterms:modified xsi:type="dcterms:W3CDTF">2018-10-11T09:22:00Z</dcterms:modified>
</cp:coreProperties>
</file>