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7777" w:rsidRDefault="002E5EF7" w:rsidP="002E5EF7">
      <w:pPr>
        <w:tabs>
          <w:tab w:val="left" w:pos="7010"/>
        </w:tabs>
        <w:jc w:val="center"/>
        <w:rPr>
          <w:noProof/>
          <w:lang w:eastAsia="en-GB"/>
        </w:rPr>
      </w:pPr>
      <w:r w:rsidRPr="002E5EF7">
        <w:rPr>
          <w:rFonts w:ascii="Bauhaus 93" w:hAnsi="Bauhaus 93"/>
          <w:b/>
          <w:sz w:val="48"/>
          <w:szCs w:val="48"/>
        </w:rPr>
        <w:t>What is a good learner?</w:t>
      </w:r>
    </w:p>
    <w:tbl>
      <w:tblPr>
        <w:tblStyle w:val="TableGrid"/>
        <w:tblpPr w:leftFromText="180" w:rightFromText="180" w:vertAnchor="page" w:horzAnchor="margin" w:tblpY="3329"/>
        <w:tblW w:w="12114" w:type="dxa"/>
        <w:tblLook w:val="04A0" w:firstRow="1" w:lastRow="0" w:firstColumn="1" w:lastColumn="0" w:noHBand="0" w:noVBand="1"/>
      </w:tblPr>
      <w:tblGrid>
        <w:gridCol w:w="2456"/>
        <w:gridCol w:w="796"/>
        <w:gridCol w:w="1412"/>
        <w:gridCol w:w="1519"/>
        <w:gridCol w:w="1951"/>
        <w:gridCol w:w="1889"/>
        <w:gridCol w:w="2091"/>
      </w:tblGrid>
      <w:tr w:rsidR="00C504F9" w:rsidTr="003675A3">
        <w:trPr>
          <w:trHeight w:val="931"/>
        </w:trPr>
        <w:tc>
          <w:tcPr>
            <w:tcW w:w="2456" w:type="dxa"/>
            <w:shd w:val="clear" w:color="auto" w:fill="C2D69B" w:themeFill="accent3" w:themeFillTint="99"/>
          </w:tcPr>
          <w:p w:rsidR="00C504F9" w:rsidRPr="003675A3" w:rsidRDefault="00C504F9" w:rsidP="003675A3">
            <w:pPr>
              <w:rPr>
                <w:b/>
                <w:sz w:val="32"/>
                <w:szCs w:val="32"/>
              </w:rPr>
            </w:pPr>
            <w:r w:rsidRPr="003675A3">
              <w:rPr>
                <w:b/>
                <w:sz w:val="32"/>
                <w:szCs w:val="32"/>
              </w:rPr>
              <w:t xml:space="preserve">A good learner is </w:t>
            </w:r>
            <w:r w:rsidRPr="003675A3">
              <w:rPr>
                <w:b/>
                <w:color w:val="00B050"/>
                <w:sz w:val="32"/>
                <w:szCs w:val="32"/>
              </w:rPr>
              <w:t>READY</w:t>
            </w:r>
            <w:r w:rsidRPr="003675A3">
              <w:rPr>
                <w:b/>
                <w:sz w:val="32"/>
                <w:szCs w:val="32"/>
              </w:rPr>
              <w:t>.</w:t>
            </w:r>
          </w:p>
        </w:tc>
        <w:tc>
          <w:tcPr>
            <w:tcW w:w="796" w:type="dxa"/>
          </w:tcPr>
          <w:p w:rsidR="00C504F9" w:rsidRPr="00A14904" w:rsidRDefault="00C504F9" w:rsidP="003675A3">
            <w:pPr>
              <w:jc w:val="center"/>
              <w:rPr>
                <w:b/>
                <w:sz w:val="32"/>
                <w:szCs w:val="32"/>
              </w:rPr>
            </w:pPr>
          </w:p>
          <w:p w:rsidR="00C504F9" w:rsidRPr="00A14904" w:rsidRDefault="00C504F9" w:rsidP="003675A3">
            <w:pPr>
              <w:jc w:val="center"/>
              <w:rPr>
                <w:b/>
                <w:sz w:val="32"/>
                <w:szCs w:val="32"/>
              </w:rPr>
            </w:pPr>
            <w:r w:rsidRPr="00A14904">
              <w:rPr>
                <w:b/>
                <w:sz w:val="32"/>
                <w:szCs w:val="32"/>
              </w:rPr>
              <w:t>Be</w:t>
            </w:r>
            <w:proofErr w:type="gramStart"/>
            <w:r w:rsidRPr="00A14904">
              <w:rPr>
                <w:b/>
                <w:sz w:val="32"/>
                <w:szCs w:val="32"/>
              </w:rPr>
              <w:t>..</w:t>
            </w:r>
            <w:proofErr w:type="gramEnd"/>
          </w:p>
        </w:tc>
        <w:tc>
          <w:tcPr>
            <w:tcW w:w="1412" w:type="dxa"/>
            <w:shd w:val="clear" w:color="auto" w:fill="C2D69B" w:themeFill="accent3" w:themeFillTint="99"/>
          </w:tcPr>
          <w:p w:rsidR="00C504F9" w:rsidRPr="003675A3" w:rsidRDefault="00C504F9" w:rsidP="003675A3">
            <w:pPr>
              <w:jc w:val="center"/>
              <w:rPr>
                <w:rFonts w:cstheme="minorHAnsi"/>
                <w:sz w:val="24"/>
                <w:szCs w:val="24"/>
              </w:rPr>
            </w:pPr>
          </w:p>
          <w:p w:rsidR="00C504F9" w:rsidRPr="003675A3" w:rsidRDefault="00C504F9" w:rsidP="003675A3">
            <w:pPr>
              <w:jc w:val="center"/>
              <w:rPr>
                <w:rFonts w:cstheme="minorHAnsi"/>
                <w:sz w:val="24"/>
                <w:szCs w:val="24"/>
              </w:rPr>
            </w:pPr>
            <w:r w:rsidRPr="003675A3">
              <w:rPr>
                <w:rFonts w:cstheme="minorHAnsi"/>
                <w:sz w:val="24"/>
                <w:szCs w:val="24"/>
              </w:rPr>
              <w:t>..</w:t>
            </w:r>
            <w:proofErr w:type="gramStart"/>
            <w:r w:rsidRPr="003675A3">
              <w:rPr>
                <w:rFonts w:cstheme="minorHAnsi"/>
                <w:sz w:val="24"/>
                <w:szCs w:val="24"/>
              </w:rPr>
              <w:t>curious</w:t>
            </w:r>
            <w:proofErr w:type="gramEnd"/>
            <w:r w:rsidRPr="003675A3">
              <w:rPr>
                <w:rFonts w:cstheme="minorHAnsi"/>
                <w:sz w:val="24"/>
                <w:szCs w:val="24"/>
              </w:rPr>
              <w:t>.</w:t>
            </w:r>
          </w:p>
        </w:tc>
        <w:tc>
          <w:tcPr>
            <w:tcW w:w="1519" w:type="dxa"/>
            <w:shd w:val="clear" w:color="auto" w:fill="C2D69B" w:themeFill="accent3" w:themeFillTint="99"/>
          </w:tcPr>
          <w:p w:rsidR="00C504F9" w:rsidRPr="003675A3" w:rsidRDefault="00C504F9" w:rsidP="003675A3">
            <w:pPr>
              <w:jc w:val="center"/>
              <w:rPr>
                <w:rFonts w:cstheme="minorHAnsi"/>
                <w:sz w:val="24"/>
                <w:szCs w:val="24"/>
              </w:rPr>
            </w:pPr>
          </w:p>
          <w:p w:rsidR="00C504F9" w:rsidRPr="003675A3" w:rsidRDefault="00C504F9" w:rsidP="003675A3">
            <w:pPr>
              <w:jc w:val="center"/>
              <w:rPr>
                <w:rFonts w:cstheme="minorHAnsi"/>
                <w:sz w:val="24"/>
                <w:szCs w:val="24"/>
              </w:rPr>
            </w:pPr>
            <w:r w:rsidRPr="003675A3">
              <w:rPr>
                <w:rFonts w:cstheme="minorHAnsi"/>
                <w:sz w:val="24"/>
                <w:szCs w:val="24"/>
              </w:rPr>
              <w:t>..</w:t>
            </w:r>
            <w:proofErr w:type="gramStart"/>
            <w:r w:rsidRPr="003675A3">
              <w:rPr>
                <w:rFonts w:cstheme="minorHAnsi"/>
                <w:sz w:val="24"/>
                <w:szCs w:val="24"/>
              </w:rPr>
              <w:t>confident</w:t>
            </w:r>
            <w:proofErr w:type="gramEnd"/>
            <w:r w:rsidRPr="003675A3">
              <w:rPr>
                <w:rFonts w:cstheme="minorHAnsi"/>
                <w:sz w:val="24"/>
                <w:szCs w:val="24"/>
              </w:rPr>
              <w:t>.</w:t>
            </w:r>
          </w:p>
        </w:tc>
        <w:tc>
          <w:tcPr>
            <w:tcW w:w="1951" w:type="dxa"/>
            <w:shd w:val="clear" w:color="auto" w:fill="C2D69B" w:themeFill="accent3" w:themeFillTint="99"/>
          </w:tcPr>
          <w:p w:rsidR="00C504F9" w:rsidRPr="003675A3" w:rsidRDefault="00C504F9" w:rsidP="003675A3">
            <w:pPr>
              <w:jc w:val="center"/>
              <w:rPr>
                <w:rFonts w:cstheme="minorHAnsi"/>
                <w:sz w:val="24"/>
                <w:szCs w:val="24"/>
              </w:rPr>
            </w:pPr>
          </w:p>
          <w:p w:rsidR="00C504F9" w:rsidRPr="003675A3" w:rsidRDefault="00C504F9" w:rsidP="003675A3">
            <w:pPr>
              <w:jc w:val="center"/>
              <w:rPr>
                <w:rFonts w:cstheme="minorHAnsi"/>
                <w:sz w:val="24"/>
                <w:szCs w:val="24"/>
              </w:rPr>
            </w:pPr>
            <w:r w:rsidRPr="003675A3">
              <w:rPr>
                <w:rFonts w:cstheme="minorHAnsi"/>
                <w:sz w:val="24"/>
                <w:szCs w:val="24"/>
              </w:rPr>
              <w:t>..</w:t>
            </w:r>
            <w:proofErr w:type="gramStart"/>
            <w:r w:rsidRPr="003675A3">
              <w:rPr>
                <w:rFonts w:cstheme="minorHAnsi"/>
                <w:sz w:val="24"/>
                <w:szCs w:val="24"/>
              </w:rPr>
              <w:t>setting</w:t>
            </w:r>
            <w:proofErr w:type="gramEnd"/>
            <w:r w:rsidRPr="003675A3">
              <w:rPr>
                <w:rFonts w:cstheme="minorHAnsi"/>
                <w:sz w:val="24"/>
                <w:szCs w:val="24"/>
              </w:rPr>
              <w:t xml:space="preserve"> yourself goals.</w:t>
            </w:r>
          </w:p>
        </w:tc>
        <w:tc>
          <w:tcPr>
            <w:tcW w:w="1889" w:type="dxa"/>
            <w:shd w:val="clear" w:color="auto" w:fill="C2D69B" w:themeFill="accent3" w:themeFillTint="99"/>
          </w:tcPr>
          <w:p w:rsidR="00C504F9" w:rsidRPr="003675A3" w:rsidRDefault="00C504F9" w:rsidP="003675A3">
            <w:pPr>
              <w:jc w:val="center"/>
              <w:rPr>
                <w:rFonts w:cstheme="minorHAnsi"/>
                <w:sz w:val="24"/>
                <w:szCs w:val="24"/>
              </w:rPr>
            </w:pPr>
          </w:p>
          <w:p w:rsidR="00C504F9" w:rsidRPr="003675A3" w:rsidRDefault="00C504F9" w:rsidP="003675A3">
            <w:pPr>
              <w:jc w:val="center"/>
              <w:rPr>
                <w:rFonts w:cstheme="minorHAnsi"/>
                <w:sz w:val="24"/>
                <w:szCs w:val="24"/>
              </w:rPr>
            </w:pPr>
            <w:r w:rsidRPr="003675A3">
              <w:rPr>
                <w:rFonts w:cstheme="minorHAnsi"/>
                <w:sz w:val="24"/>
                <w:szCs w:val="24"/>
              </w:rPr>
              <w:t>..</w:t>
            </w:r>
            <w:proofErr w:type="gramStart"/>
            <w:r w:rsidRPr="003675A3">
              <w:rPr>
                <w:rFonts w:cstheme="minorHAnsi"/>
                <w:sz w:val="24"/>
                <w:szCs w:val="24"/>
              </w:rPr>
              <w:t>motivated</w:t>
            </w:r>
            <w:proofErr w:type="gramEnd"/>
            <w:r w:rsidRPr="003675A3">
              <w:rPr>
                <w:rFonts w:cstheme="minorHAnsi"/>
                <w:sz w:val="24"/>
                <w:szCs w:val="24"/>
              </w:rPr>
              <w:t>.</w:t>
            </w:r>
          </w:p>
        </w:tc>
        <w:tc>
          <w:tcPr>
            <w:tcW w:w="2091" w:type="dxa"/>
            <w:shd w:val="clear" w:color="auto" w:fill="C2D69B" w:themeFill="accent3" w:themeFillTint="99"/>
          </w:tcPr>
          <w:p w:rsidR="00C504F9" w:rsidRPr="003675A3" w:rsidRDefault="00C504F9" w:rsidP="003675A3">
            <w:pPr>
              <w:jc w:val="center"/>
              <w:rPr>
                <w:rFonts w:cstheme="minorHAnsi"/>
                <w:sz w:val="24"/>
                <w:szCs w:val="24"/>
              </w:rPr>
            </w:pPr>
          </w:p>
          <w:p w:rsidR="00C504F9" w:rsidRPr="003675A3" w:rsidRDefault="00C504F9" w:rsidP="003675A3">
            <w:pPr>
              <w:jc w:val="center"/>
              <w:rPr>
                <w:rFonts w:cstheme="minorHAnsi"/>
                <w:sz w:val="24"/>
                <w:szCs w:val="24"/>
              </w:rPr>
            </w:pPr>
            <w:r w:rsidRPr="003675A3">
              <w:rPr>
                <w:rFonts w:cstheme="minorHAnsi"/>
                <w:sz w:val="24"/>
                <w:szCs w:val="24"/>
              </w:rPr>
              <w:t>..</w:t>
            </w:r>
            <w:proofErr w:type="gramStart"/>
            <w:r w:rsidRPr="003675A3">
              <w:rPr>
                <w:rFonts w:cstheme="minorHAnsi"/>
                <w:sz w:val="24"/>
                <w:szCs w:val="24"/>
              </w:rPr>
              <w:t>optimistic</w:t>
            </w:r>
            <w:proofErr w:type="gramEnd"/>
            <w:r w:rsidRPr="003675A3">
              <w:rPr>
                <w:rFonts w:cstheme="minorHAnsi"/>
                <w:sz w:val="24"/>
                <w:szCs w:val="24"/>
              </w:rPr>
              <w:t>.</w:t>
            </w:r>
          </w:p>
        </w:tc>
      </w:tr>
      <w:tr w:rsidR="00C504F9" w:rsidTr="003675A3">
        <w:trPr>
          <w:trHeight w:val="951"/>
        </w:trPr>
        <w:tc>
          <w:tcPr>
            <w:tcW w:w="2456" w:type="dxa"/>
            <w:shd w:val="clear" w:color="auto" w:fill="DAEEF3" w:themeFill="accent5" w:themeFillTint="33"/>
          </w:tcPr>
          <w:p w:rsidR="00C504F9" w:rsidRPr="003675A3" w:rsidRDefault="00C504F9" w:rsidP="003675A3">
            <w:pPr>
              <w:rPr>
                <w:sz w:val="32"/>
                <w:szCs w:val="32"/>
              </w:rPr>
            </w:pPr>
            <w:r w:rsidRPr="003675A3">
              <w:rPr>
                <w:sz w:val="32"/>
                <w:szCs w:val="32"/>
              </w:rPr>
              <w:t xml:space="preserve">A good learner is </w:t>
            </w:r>
            <w:r w:rsidRPr="003675A3">
              <w:rPr>
                <w:b/>
                <w:color w:val="0070C0"/>
                <w:sz w:val="32"/>
                <w:szCs w:val="32"/>
              </w:rPr>
              <w:t>RESPONSIBLE</w:t>
            </w:r>
            <w:r w:rsidRPr="003675A3">
              <w:rPr>
                <w:sz w:val="32"/>
                <w:szCs w:val="32"/>
              </w:rPr>
              <w:t>.</w:t>
            </w:r>
          </w:p>
        </w:tc>
        <w:tc>
          <w:tcPr>
            <w:tcW w:w="796" w:type="dxa"/>
            <w:shd w:val="clear" w:color="auto" w:fill="auto"/>
          </w:tcPr>
          <w:p w:rsidR="00C504F9" w:rsidRPr="00A14904" w:rsidRDefault="00C504F9" w:rsidP="003675A3">
            <w:pPr>
              <w:jc w:val="center"/>
              <w:rPr>
                <w:b/>
                <w:sz w:val="32"/>
                <w:szCs w:val="32"/>
              </w:rPr>
            </w:pPr>
          </w:p>
          <w:p w:rsidR="00C504F9" w:rsidRPr="00A14904" w:rsidRDefault="00C504F9" w:rsidP="003675A3">
            <w:pPr>
              <w:jc w:val="center"/>
              <w:rPr>
                <w:b/>
              </w:rPr>
            </w:pPr>
            <w:r w:rsidRPr="00A14904">
              <w:rPr>
                <w:b/>
                <w:sz w:val="32"/>
                <w:szCs w:val="32"/>
              </w:rPr>
              <w:t>Be</w:t>
            </w:r>
            <w:proofErr w:type="gramStart"/>
            <w:r w:rsidRPr="00A14904">
              <w:rPr>
                <w:b/>
                <w:sz w:val="32"/>
                <w:szCs w:val="32"/>
              </w:rPr>
              <w:t>..</w:t>
            </w:r>
            <w:proofErr w:type="gramEnd"/>
          </w:p>
        </w:tc>
        <w:tc>
          <w:tcPr>
            <w:tcW w:w="1412" w:type="dxa"/>
            <w:shd w:val="clear" w:color="auto" w:fill="DAEEF3" w:themeFill="accent5" w:themeFillTint="33"/>
          </w:tcPr>
          <w:p w:rsidR="00C504F9" w:rsidRPr="003675A3" w:rsidRDefault="00C504F9" w:rsidP="003675A3">
            <w:pPr>
              <w:jc w:val="center"/>
              <w:rPr>
                <w:sz w:val="24"/>
                <w:szCs w:val="24"/>
              </w:rPr>
            </w:pPr>
          </w:p>
          <w:p w:rsidR="00C504F9" w:rsidRPr="003675A3" w:rsidRDefault="00C504F9" w:rsidP="003675A3">
            <w:pPr>
              <w:jc w:val="center"/>
              <w:rPr>
                <w:sz w:val="24"/>
                <w:szCs w:val="24"/>
              </w:rPr>
            </w:pPr>
            <w:r w:rsidRPr="003675A3">
              <w:rPr>
                <w:sz w:val="24"/>
                <w:szCs w:val="24"/>
              </w:rPr>
              <w:t>..</w:t>
            </w:r>
            <w:proofErr w:type="gramStart"/>
            <w:r w:rsidRPr="003675A3">
              <w:rPr>
                <w:sz w:val="24"/>
                <w:szCs w:val="24"/>
              </w:rPr>
              <w:t>a</w:t>
            </w:r>
            <w:proofErr w:type="gramEnd"/>
            <w:r w:rsidRPr="003675A3">
              <w:rPr>
                <w:sz w:val="24"/>
                <w:szCs w:val="24"/>
              </w:rPr>
              <w:t xml:space="preserve"> team worker.</w:t>
            </w:r>
          </w:p>
        </w:tc>
        <w:tc>
          <w:tcPr>
            <w:tcW w:w="1519" w:type="dxa"/>
            <w:shd w:val="clear" w:color="auto" w:fill="DAEEF3" w:themeFill="accent5" w:themeFillTint="33"/>
          </w:tcPr>
          <w:p w:rsidR="00C504F9" w:rsidRPr="003675A3" w:rsidRDefault="00C504F9" w:rsidP="003675A3">
            <w:pPr>
              <w:jc w:val="center"/>
              <w:rPr>
                <w:sz w:val="24"/>
                <w:szCs w:val="24"/>
              </w:rPr>
            </w:pPr>
          </w:p>
          <w:p w:rsidR="00C504F9" w:rsidRPr="003675A3" w:rsidRDefault="00C504F9" w:rsidP="003675A3">
            <w:pPr>
              <w:jc w:val="center"/>
              <w:rPr>
                <w:sz w:val="24"/>
                <w:szCs w:val="24"/>
              </w:rPr>
            </w:pPr>
            <w:r w:rsidRPr="003675A3">
              <w:rPr>
                <w:sz w:val="24"/>
                <w:szCs w:val="24"/>
              </w:rPr>
              <w:t>..</w:t>
            </w:r>
            <w:proofErr w:type="gramStart"/>
            <w:r w:rsidRPr="003675A3">
              <w:rPr>
                <w:sz w:val="24"/>
                <w:szCs w:val="24"/>
              </w:rPr>
              <w:t>knowing</w:t>
            </w:r>
            <w:proofErr w:type="gramEnd"/>
            <w:r w:rsidRPr="003675A3">
              <w:rPr>
                <w:sz w:val="24"/>
                <w:szCs w:val="24"/>
              </w:rPr>
              <w:t xml:space="preserve"> of your role and others’.</w:t>
            </w:r>
          </w:p>
        </w:tc>
        <w:tc>
          <w:tcPr>
            <w:tcW w:w="1951" w:type="dxa"/>
            <w:shd w:val="clear" w:color="auto" w:fill="DAEEF3" w:themeFill="accent5" w:themeFillTint="33"/>
          </w:tcPr>
          <w:p w:rsidR="00C504F9" w:rsidRPr="003675A3" w:rsidRDefault="00C504F9" w:rsidP="003675A3">
            <w:pPr>
              <w:jc w:val="center"/>
              <w:rPr>
                <w:sz w:val="24"/>
                <w:szCs w:val="24"/>
              </w:rPr>
            </w:pPr>
          </w:p>
          <w:p w:rsidR="00C504F9" w:rsidRPr="003675A3" w:rsidRDefault="00C504F9" w:rsidP="003675A3">
            <w:pPr>
              <w:jc w:val="center"/>
              <w:rPr>
                <w:sz w:val="24"/>
                <w:szCs w:val="24"/>
              </w:rPr>
            </w:pPr>
            <w:r w:rsidRPr="003675A3">
              <w:rPr>
                <w:sz w:val="24"/>
                <w:szCs w:val="24"/>
              </w:rPr>
              <w:t xml:space="preserve">.. </w:t>
            </w:r>
            <w:proofErr w:type="gramStart"/>
            <w:r w:rsidRPr="003675A3">
              <w:rPr>
                <w:sz w:val="24"/>
                <w:szCs w:val="24"/>
              </w:rPr>
              <w:t>a</w:t>
            </w:r>
            <w:proofErr w:type="gramEnd"/>
            <w:r w:rsidRPr="003675A3">
              <w:rPr>
                <w:sz w:val="24"/>
                <w:szCs w:val="24"/>
              </w:rPr>
              <w:t xml:space="preserve"> good communicator.</w:t>
            </w:r>
          </w:p>
        </w:tc>
        <w:tc>
          <w:tcPr>
            <w:tcW w:w="1889" w:type="dxa"/>
            <w:shd w:val="clear" w:color="auto" w:fill="DAEEF3" w:themeFill="accent5" w:themeFillTint="33"/>
          </w:tcPr>
          <w:p w:rsidR="00C504F9" w:rsidRPr="003675A3" w:rsidRDefault="00C504F9" w:rsidP="003675A3">
            <w:pPr>
              <w:jc w:val="center"/>
              <w:rPr>
                <w:sz w:val="24"/>
                <w:szCs w:val="24"/>
              </w:rPr>
            </w:pPr>
          </w:p>
          <w:p w:rsidR="00C504F9" w:rsidRPr="003675A3" w:rsidRDefault="00C504F9" w:rsidP="003675A3">
            <w:pPr>
              <w:jc w:val="center"/>
              <w:rPr>
                <w:sz w:val="24"/>
                <w:szCs w:val="24"/>
              </w:rPr>
            </w:pPr>
            <w:r w:rsidRPr="003675A3">
              <w:rPr>
                <w:sz w:val="24"/>
                <w:szCs w:val="24"/>
              </w:rPr>
              <w:t xml:space="preserve">.. </w:t>
            </w:r>
            <w:proofErr w:type="gramStart"/>
            <w:r w:rsidRPr="003675A3">
              <w:rPr>
                <w:sz w:val="24"/>
                <w:szCs w:val="24"/>
              </w:rPr>
              <w:t>supportive</w:t>
            </w:r>
            <w:proofErr w:type="gramEnd"/>
            <w:r w:rsidRPr="003675A3">
              <w:rPr>
                <w:sz w:val="24"/>
                <w:szCs w:val="24"/>
              </w:rPr>
              <w:t xml:space="preserve"> and help each other.</w:t>
            </w:r>
          </w:p>
        </w:tc>
        <w:tc>
          <w:tcPr>
            <w:tcW w:w="2091" w:type="dxa"/>
            <w:shd w:val="clear" w:color="auto" w:fill="DAEEF3" w:themeFill="accent5" w:themeFillTint="33"/>
          </w:tcPr>
          <w:p w:rsidR="00C504F9" w:rsidRPr="003675A3" w:rsidRDefault="00C504F9" w:rsidP="003675A3">
            <w:pPr>
              <w:jc w:val="center"/>
              <w:rPr>
                <w:sz w:val="24"/>
                <w:szCs w:val="24"/>
              </w:rPr>
            </w:pPr>
          </w:p>
          <w:p w:rsidR="00C504F9" w:rsidRPr="003675A3" w:rsidRDefault="00C504F9" w:rsidP="003675A3">
            <w:pPr>
              <w:jc w:val="center"/>
              <w:rPr>
                <w:sz w:val="24"/>
                <w:szCs w:val="24"/>
              </w:rPr>
            </w:pPr>
            <w:r w:rsidRPr="003675A3">
              <w:rPr>
                <w:sz w:val="24"/>
                <w:szCs w:val="24"/>
              </w:rPr>
              <w:t>..</w:t>
            </w:r>
            <w:proofErr w:type="gramStart"/>
            <w:r w:rsidRPr="003675A3">
              <w:rPr>
                <w:sz w:val="24"/>
                <w:szCs w:val="24"/>
              </w:rPr>
              <w:t>able</w:t>
            </w:r>
            <w:proofErr w:type="gramEnd"/>
            <w:r w:rsidRPr="003675A3">
              <w:rPr>
                <w:sz w:val="24"/>
                <w:szCs w:val="24"/>
              </w:rPr>
              <w:t xml:space="preserve"> to choose the right skills for the right task.</w:t>
            </w:r>
          </w:p>
        </w:tc>
      </w:tr>
      <w:tr w:rsidR="00C504F9" w:rsidTr="003675A3">
        <w:trPr>
          <w:trHeight w:val="931"/>
        </w:trPr>
        <w:tc>
          <w:tcPr>
            <w:tcW w:w="2456" w:type="dxa"/>
            <w:shd w:val="clear" w:color="auto" w:fill="FDE9D9" w:themeFill="accent6" w:themeFillTint="33"/>
          </w:tcPr>
          <w:p w:rsidR="00C504F9" w:rsidRPr="003675A3" w:rsidRDefault="00C504F9" w:rsidP="003675A3">
            <w:pPr>
              <w:rPr>
                <w:sz w:val="32"/>
                <w:szCs w:val="32"/>
              </w:rPr>
            </w:pPr>
            <w:r w:rsidRPr="003675A3">
              <w:rPr>
                <w:sz w:val="32"/>
                <w:szCs w:val="32"/>
              </w:rPr>
              <w:t xml:space="preserve">A good learner is </w:t>
            </w:r>
            <w:r w:rsidRPr="003675A3">
              <w:rPr>
                <w:b/>
                <w:color w:val="943634" w:themeColor="accent2" w:themeShade="BF"/>
                <w:sz w:val="32"/>
                <w:szCs w:val="32"/>
              </w:rPr>
              <w:t>RESOURCEFUL</w:t>
            </w:r>
            <w:r w:rsidRPr="003675A3">
              <w:rPr>
                <w:sz w:val="32"/>
                <w:szCs w:val="32"/>
              </w:rPr>
              <w:t>.</w:t>
            </w:r>
          </w:p>
        </w:tc>
        <w:tc>
          <w:tcPr>
            <w:tcW w:w="796" w:type="dxa"/>
            <w:shd w:val="clear" w:color="auto" w:fill="auto"/>
          </w:tcPr>
          <w:p w:rsidR="00C504F9" w:rsidRPr="00A14904" w:rsidRDefault="00C504F9" w:rsidP="003675A3">
            <w:pPr>
              <w:jc w:val="center"/>
              <w:rPr>
                <w:b/>
                <w:sz w:val="32"/>
                <w:szCs w:val="32"/>
              </w:rPr>
            </w:pPr>
          </w:p>
          <w:p w:rsidR="00C504F9" w:rsidRPr="00A14904" w:rsidRDefault="00C504F9" w:rsidP="003675A3">
            <w:pPr>
              <w:jc w:val="center"/>
              <w:rPr>
                <w:b/>
              </w:rPr>
            </w:pPr>
            <w:r w:rsidRPr="00A14904">
              <w:rPr>
                <w:b/>
                <w:sz w:val="32"/>
                <w:szCs w:val="32"/>
              </w:rPr>
              <w:t>Be</w:t>
            </w:r>
            <w:proofErr w:type="gramStart"/>
            <w:r w:rsidRPr="00A14904">
              <w:rPr>
                <w:b/>
                <w:sz w:val="32"/>
                <w:szCs w:val="32"/>
              </w:rPr>
              <w:t>..</w:t>
            </w:r>
            <w:proofErr w:type="gramEnd"/>
          </w:p>
        </w:tc>
        <w:tc>
          <w:tcPr>
            <w:tcW w:w="1412" w:type="dxa"/>
            <w:shd w:val="clear" w:color="auto" w:fill="FDE9D9" w:themeFill="accent6" w:themeFillTint="33"/>
          </w:tcPr>
          <w:p w:rsidR="00C504F9" w:rsidRPr="003675A3" w:rsidRDefault="00C504F9" w:rsidP="003675A3">
            <w:pPr>
              <w:jc w:val="center"/>
              <w:rPr>
                <w:sz w:val="24"/>
                <w:szCs w:val="24"/>
              </w:rPr>
            </w:pPr>
          </w:p>
          <w:p w:rsidR="00C504F9" w:rsidRPr="003675A3" w:rsidRDefault="00C504F9" w:rsidP="003675A3">
            <w:pPr>
              <w:jc w:val="center"/>
              <w:rPr>
                <w:sz w:val="24"/>
                <w:szCs w:val="24"/>
              </w:rPr>
            </w:pPr>
            <w:r w:rsidRPr="003675A3">
              <w:rPr>
                <w:sz w:val="24"/>
                <w:szCs w:val="24"/>
              </w:rPr>
              <w:t xml:space="preserve">.. </w:t>
            </w:r>
            <w:proofErr w:type="gramStart"/>
            <w:r w:rsidRPr="003675A3">
              <w:rPr>
                <w:sz w:val="24"/>
                <w:szCs w:val="24"/>
              </w:rPr>
              <w:t>creative</w:t>
            </w:r>
            <w:proofErr w:type="gramEnd"/>
            <w:r w:rsidRPr="003675A3">
              <w:rPr>
                <w:sz w:val="24"/>
                <w:szCs w:val="24"/>
              </w:rPr>
              <w:t>.</w:t>
            </w:r>
          </w:p>
        </w:tc>
        <w:tc>
          <w:tcPr>
            <w:tcW w:w="1519" w:type="dxa"/>
            <w:shd w:val="clear" w:color="auto" w:fill="FDE9D9" w:themeFill="accent6" w:themeFillTint="33"/>
          </w:tcPr>
          <w:p w:rsidR="00C504F9" w:rsidRPr="003675A3" w:rsidRDefault="00C504F9" w:rsidP="003675A3">
            <w:pPr>
              <w:jc w:val="center"/>
              <w:rPr>
                <w:sz w:val="24"/>
                <w:szCs w:val="24"/>
              </w:rPr>
            </w:pPr>
          </w:p>
          <w:p w:rsidR="00C504F9" w:rsidRPr="003675A3" w:rsidRDefault="00C504F9" w:rsidP="003675A3">
            <w:pPr>
              <w:jc w:val="center"/>
              <w:rPr>
                <w:sz w:val="24"/>
                <w:szCs w:val="24"/>
              </w:rPr>
            </w:pPr>
            <w:r w:rsidRPr="003675A3">
              <w:rPr>
                <w:sz w:val="24"/>
                <w:szCs w:val="24"/>
              </w:rPr>
              <w:t xml:space="preserve">.. </w:t>
            </w:r>
            <w:proofErr w:type="gramStart"/>
            <w:r w:rsidRPr="003675A3">
              <w:rPr>
                <w:sz w:val="24"/>
                <w:szCs w:val="24"/>
              </w:rPr>
              <w:t>flexible</w:t>
            </w:r>
            <w:proofErr w:type="gramEnd"/>
            <w:r w:rsidRPr="003675A3">
              <w:rPr>
                <w:sz w:val="24"/>
                <w:szCs w:val="24"/>
              </w:rPr>
              <w:t>.</w:t>
            </w:r>
          </w:p>
        </w:tc>
        <w:tc>
          <w:tcPr>
            <w:tcW w:w="1951" w:type="dxa"/>
            <w:shd w:val="clear" w:color="auto" w:fill="FDE9D9" w:themeFill="accent6" w:themeFillTint="33"/>
          </w:tcPr>
          <w:p w:rsidR="00C504F9" w:rsidRPr="003675A3" w:rsidRDefault="00C504F9" w:rsidP="003675A3">
            <w:pPr>
              <w:jc w:val="center"/>
              <w:rPr>
                <w:sz w:val="24"/>
                <w:szCs w:val="24"/>
              </w:rPr>
            </w:pPr>
          </w:p>
          <w:p w:rsidR="00C504F9" w:rsidRPr="003675A3" w:rsidRDefault="00C504F9" w:rsidP="003675A3">
            <w:pPr>
              <w:jc w:val="center"/>
              <w:rPr>
                <w:sz w:val="24"/>
                <w:szCs w:val="24"/>
              </w:rPr>
            </w:pPr>
            <w:r w:rsidRPr="003675A3">
              <w:rPr>
                <w:sz w:val="24"/>
                <w:szCs w:val="24"/>
              </w:rPr>
              <w:t>..</w:t>
            </w:r>
            <w:proofErr w:type="gramStart"/>
            <w:r w:rsidRPr="003675A3">
              <w:rPr>
                <w:sz w:val="24"/>
                <w:szCs w:val="24"/>
              </w:rPr>
              <w:t>looking</w:t>
            </w:r>
            <w:proofErr w:type="gramEnd"/>
            <w:r w:rsidRPr="003675A3">
              <w:rPr>
                <w:sz w:val="24"/>
                <w:szCs w:val="24"/>
              </w:rPr>
              <w:t xml:space="preserve"> in different places.</w:t>
            </w:r>
          </w:p>
        </w:tc>
        <w:tc>
          <w:tcPr>
            <w:tcW w:w="1889" w:type="dxa"/>
            <w:shd w:val="clear" w:color="auto" w:fill="FDE9D9" w:themeFill="accent6" w:themeFillTint="33"/>
          </w:tcPr>
          <w:p w:rsidR="00C504F9" w:rsidRPr="003675A3" w:rsidRDefault="00C504F9" w:rsidP="003675A3">
            <w:pPr>
              <w:jc w:val="center"/>
              <w:rPr>
                <w:sz w:val="24"/>
                <w:szCs w:val="24"/>
              </w:rPr>
            </w:pPr>
          </w:p>
          <w:p w:rsidR="00C504F9" w:rsidRPr="003675A3" w:rsidRDefault="00C504F9" w:rsidP="003675A3">
            <w:pPr>
              <w:jc w:val="center"/>
              <w:rPr>
                <w:sz w:val="24"/>
                <w:szCs w:val="24"/>
              </w:rPr>
            </w:pPr>
            <w:r w:rsidRPr="003675A3">
              <w:rPr>
                <w:sz w:val="24"/>
                <w:szCs w:val="24"/>
              </w:rPr>
              <w:t>..</w:t>
            </w:r>
            <w:proofErr w:type="gramStart"/>
            <w:r w:rsidRPr="003675A3">
              <w:rPr>
                <w:sz w:val="24"/>
                <w:szCs w:val="24"/>
              </w:rPr>
              <w:t>finding</w:t>
            </w:r>
            <w:proofErr w:type="gramEnd"/>
            <w:r w:rsidRPr="003675A3">
              <w:rPr>
                <w:sz w:val="24"/>
                <w:szCs w:val="24"/>
              </w:rPr>
              <w:t xml:space="preserve"> different ways of doing things.</w:t>
            </w:r>
          </w:p>
        </w:tc>
        <w:tc>
          <w:tcPr>
            <w:tcW w:w="2091" w:type="dxa"/>
            <w:shd w:val="clear" w:color="auto" w:fill="FDE9D9" w:themeFill="accent6" w:themeFillTint="33"/>
          </w:tcPr>
          <w:p w:rsidR="00C504F9" w:rsidRPr="003675A3" w:rsidRDefault="00C504F9" w:rsidP="003675A3">
            <w:pPr>
              <w:jc w:val="center"/>
              <w:rPr>
                <w:sz w:val="24"/>
                <w:szCs w:val="24"/>
              </w:rPr>
            </w:pPr>
          </w:p>
          <w:p w:rsidR="00C504F9" w:rsidRPr="003675A3" w:rsidRDefault="00C504F9" w:rsidP="003675A3">
            <w:pPr>
              <w:jc w:val="center"/>
              <w:rPr>
                <w:sz w:val="24"/>
                <w:szCs w:val="24"/>
              </w:rPr>
            </w:pPr>
            <w:r w:rsidRPr="003675A3">
              <w:rPr>
                <w:sz w:val="24"/>
                <w:szCs w:val="24"/>
              </w:rPr>
              <w:t>..</w:t>
            </w:r>
            <w:proofErr w:type="gramStart"/>
            <w:r w:rsidRPr="003675A3">
              <w:rPr>
                <w:sz w:val="24"/>
                <w:szCs w:val="24"/>
              </w:rPr>
              <w:t>able</w:t>
            </w:r>
            <w:proofErr w:type="gramEnd"/>
            <w:r w:rsidRPr="003675A3">
              <w:rPr>
                <w:sz w:val="24"/>
                <w:szCs w:val="24"/>
              </w:rPr>
              <w:t xml:space="preserve"> to think outside the box.</w:t>
            </w:r>
          </w:p>
        </w:tc>
      </w:tr>
      <w:tr w:rsidR="00C504F9" w:rsidTr="003675A3">
        <w:trPr>
          <w:trHeight w:val="951"/>
        </w:trPr>
        <w:tc>
          <w:tcPr>
            <w:tcW w:w="2456" w:type="dxa"/>
            <w:shd w:val="clear" w:color="auto" w:fill="E5B8B7" w:themeFill="accent2" w:themeFillTint="66"/>
          </w:tcPr>
          <w:p w:rsidR="00C504F9" w:rsidRPr="003675A3" w:rsidRDefault="00C504F9" w:rsidP="003675A3">
            <w:pPr>
              <w:rPr>
                <w:sz w:val="32"/>
                <w:szCs w:val="32"/>
              </w:rPr>
            </w:pPr>
            <w:r w:rsidRPr="003675A3">
              <w:rPr>
                <w:sz w:val="32"/>
                <w:szCs w:val="32"/>
              </w:rPr>
              <w:t xml:space="preserve">A good learner is </w:t>
            </w:r>
            <w:r w:rsidRPr="003675A3">
              <w:rPr>
                <w:b/>
                <w:color w:val="FF0000"/>
                <w:sz w:val="32"/>
                <w:szCs w:val="32"/>
              </w:rPr>
              <w:t>RESILIENT</w:t>
            </w:r>
            <w:r w:rsidRPr="003675A3">
              <w:rPr>
                <w:sz w:val="32"/>
                <w:szCs w:val="32"/>
              </w:rPr>
              <w:t>.</w:t>
            </w:r>
          </w:p>
        </w:tc>
        <w:tc>
          <w:tcPr>
            <w:tcW w:w="796" w:type="dxa"/>
            <w:shd w:val="clear" w:color="auto" w:fill="auto"/>
          </w:tcPr>
          <w:p w:rsidR="00C504F9" w:rsidRPr="00A14904" w:rsidRDefault="00C504F9" w:rsidP="003675A3">
            <w:pPr>
              <w:jc w:val="center"/>
              <w:rPr>
                <w:b/>
                <w:sz w:val="32"/>
                <w:szCs w:val="32"/>
              </w:rPr>
            </w:pPr>
          </w:p>
          <w:p w:rsidR="00C504F9" w:rsidRPr="00A14904" w:rsidRDefault="00C504F9" w:rsidP="003675A3">
            <w:pPr>
              <w:jc w:val="center"/>
              <w:rPr>
                <w:b/>
              </w:rPr>
            </w:pPr>
            <w:r w:rsidRPr="00A14904">
              <w:rPr>
                <w:b/>
                <w:sz w:val="32"/>
                <w:szCs w:val="32"/>
              </w:rPr>
              <w:t>Be</w:t>
            </w:r>
            <w:proofErr w:type="gramStart"/>
            <w:r w:rsidRPr="00A14904">
              <w:rPr>
                <w:b/>
                <w:sz w:val="32"/>
                <w:szCs w:val="32"/>
              </w:rPr>
              <w:t>..</w:t>
            </w:r>
            <w:proofErr w:type="gramEnd"/>
          </w:p>
        </w:tc>
        <w:tc>
          <w:tcPr>
            <w:tcW w:w="1412" w:type="dxa"/>
            <w:shd w:val="clear" w:color="auto" w:fill="E5B8B7" w:themeFill="accent2" w:themeFillTint="66"/>
          </w:tcPr>
          <w:p w:rsidR="00C504F9" w:rsidRPr="003675A3" w:rsidRDefault="00C504F9" w:rsidP="003675A3">
            <w:pPr>
              <w:rPr>
                <w:sz w:val="24"/>
                <w:szCs w:val="24"/>
              </w:rPr>
            </w:pPr>
            <w:r w:rsidRPr="003675A3">
              <w:rPr>
                <w:sz w:val="24"/>
                <w:szCs w:val="24"/>
              </w:rPr>
              <w:t xml:space="preserve">.. </w:t>
            </w:r>
            <w:proofErr w:type="gramStart"/>
            <w:r w:rsidRPr="003675A3">
              <w:rPr>
                <w:sz w:val="24"/>
                <w:szCs w:val="24"/>
              </w:rPr>
              <w:t>able</w:t>
            </w:r>
            <w:proofErr w:type="gramEnd"/>
            <w:r w:rsidRPr="003675A3">
              <w:rPr>
                <w:sz w:val="24"/>
                <w:szCs w:val="24"/>
              </w:rPr>
              <w:t xml:space="preserve"> to see that challenges and problems are a way to learn.</w:t>
            </w:r>
          </w:p>
        </w:tc>
        <w:tc>
          <w:tcPr>
            <w:tcW w:w="1519" w:type="dxa"/>
            <w:shd w:val="clear" w:color="auto" w:fill="E5B8B7" w:themeFill="accent2" w:themeFillTint="66"/>
          </w:tcPr>
          <w:p w:rsidR="00C504F9" w:rsidRPr="003675A3" w:rsidRDefault="00C504F9" w:rsidP="003675A3">
            <w:pPr>
              <w:rPr>
                <w:sz w:val="24"/>
                <w:szCs w:val="24"/>
              </w:rPr>
            </w:pPr>
          </w:p>
          <w:p w:rsidR="00C504F9" w:rsidRPr="003675A3" w:rsidRDefault="00C504F9" w:rsidP="003675A3">
            <w:pPr>
              <w:rPr>
                <w:sz w:val="24"/>
                <w:szCs w:val="24"/>
              </w:rPr>
            </w:pPr>
            <w:r w:rsidRPr="003675A3">
              <w:rPr>
                <w:sz w:val="24"/>
                <w:szCs w:val="24"/>
              </w:rPr>
              <w:t>..</w:t>
            </w:r>
            <w:proofErr w:type="gramStart"/>
            <w:r w:rsidRPr="003675A3">
              <w:rPr>
                <w:sz w:val="24"/>
                <w:szCs w:val="24"/>
              </w:rPr>
              <w:t>a</w:t>
            </w:r>
            <w:proofErr w:type="gramEnd"/>
            <w:r w:rsidRPr="003675A3">
              <w:rPr>
                <w:sz w:val="24"/>
                <w:szCs w:val="24"/>
              </w:rPr>
              <w:t xml:space="preserve"> hard worker. </w:t>
            </w:r>
          </w:p>
        </w:tc>
        <w:tc>
          <w:tcPr>
            <w:tcW w:w="1951" w:type="dxa"/>
            <w:shd w:val="clear" w:color="auto" w:fill="E5B8B7" w:themeFill="accent2" w:themeFillTint="66"/>
          </w:tcPr>
          <w:p w:rsidR="00C504F9" w:rsidRPr="003675A3" w:rsidRDefault="00C504F9" w:rsidP="003675A3">
            <w:pPr>
              <w:rPr>
                <w:sz w:val="24"/>
                <w:szCs w:val="24"/>
              </w:rPr>
            </w:pPr>
          </w:p>
          <w:p w:rsidR="00C504F9" w:rsidRPr="003675A3" w:rsidRDefault="00C504F9" w:rsidP="003675A3">
            <w:pPr>
              <w:rPr>
                <w:sz w:val="24"/>
                <w:szCs w:val="24"/>
              </w:rPr>
            </w:pPr>
            <w:r w:rsidRPr="003675A3">
              <w:rPr>
                <w:sz w:val="24"/>
                <w:szCs w:val="24"/>
              </w:rPr>
              <w:t xml:space="preserve">.. </w:t>
            </w:r>
            <w:proofErr w:type="gramStart"/>
            <w:r w:rsidRPr="003675A3">
              <w:rPr>
                <w:sz w:val="24"/>
                <w:szCs w:val="24"/>
              </w:rPr>
              <w:t>calm</w:t>
            </w:r>
            <w:proofErr w:type="gramEnd"/>
            <w:r w:rsidRPr="003675A3">
              <w:rPr>
                <w:sz w:val="24"/>
                <w:szCs w:val="24"/>
              </w:rPr>
              <w:t xml:space="preserve"> and able to manage your feelings.</w:t>
            </w:r>
          </w:p>
        </w:tc>
        <w:tc>
          <w:tcPr>
            <w:tcW w:w="1889" w:type="dxa"/>
            <w:shd w:val="clear" w:color="auto" w:fill="E5B8B7" w:themeFill="accent2" w:themeFillTint="66"/>
          </w:tcPr>
          <w:p w:rsidR="00C504F9" w:rsidRPr="003675A3" w:rsidRDefault="00C504F9" w:rsidP="003675A3">
            <w:pPr>
              <w:rPr>
                <w:sz w:val="24"/>
                <w:szCs w:val="24"/>
              </w:rPr>
            </w:pPr>
          </w:p>
          <w:p w:rsidR="00C504F9" w:rsidRPr="003675A3" w:rsidRDefault="00C504F9" w:rsidP="003675A3">
            <w:pPr>
              <w:rPr>
                <w:sz w:val="24"/>
                <w:szCs w:val="24"/>
              </w:rPr>
            </w:pPr>
            <w:r w:rsidRPr="003675A3">
              <w:rPr>
                <w:sz w:val="24"/>
                <w:szCs w:val="24"/>
              </w:rPr>
              <w:t xml:space="preserve">.. </w:t>
            </w:r>
            <w:proofErr w:type="gramStart"/>
            <w:r w:rsidRPr="003675A3">
              <w:rPr>
                <w:sz w:val="24"/>
                <w:szCs w:val="24"/>
              </w:rPr>
              <w:t>able</w:t>
            </w:r>
            <w:proofErr w:type="gramEnd"/>
            <w:r w:rsidRPr="003675A3">
              <w:rPr>
                <w:sz w:val="24"/>
                <w:szCs w:val="24"/>
              </w:rPr>
              <w:t xml:space="preserve"> to bounce back.</w:t>
            </w:r>
          </w:p>
        </w:tc>
        <w:tc>
          <w:tcPr>
            <w:tcW w:w="2091" w:type="dxa"/>
            <w:shd w:val="clear" w:color="auto" w:fill="E5B8B7" w:themeFill="accent2" w:themeFillTint="66"/>
          </w:tcPr>
          <w:p w:rsidR="00C504F9" w:rsidRPr="003675A3" w:rsidRDefault="00C504F9" w:rsidP="003675A3">
            <w:pPr>
              <w:rPr>
                <w:sz w:val="24"/>
                <w:szCs w:val="24"/>
              </w:rPr>
            </w:pPr>
          </w:p>
          <w:p w:rsidR="00C504F9" w:rsidRPr="003675A3" w:rsidRDefault="00C504F9" w:rsidP="003675A3">
            <w:pPr>
              <w:rPr>
                <w:sz w:val="24"/>
                <w:szCs w:val="24"/>
              </w:rPr>
            </w:pPr>
            <w:r w:rsidRPr="003675A3">
              <w:rPr>
                <w:sz w:val="24"/>
                <w:szCs w:val="24"/>
              </w:rPr>
              <w:t xml:space="preserve">.. </w:t>
            </w:r>
            <w:proofErr w:type="gramStart"/>
            <w:r w:rsidRPr="003675A3">
              <w:rPr>
                <w:sz w:val="24"/>
                <w:szCs w:val="24"/>
              </w:rPr>
              <w:t>a</w:t>
            </w:r>
            <w:proofErr w:type="gramEnd"/>
            <w:r w:rsidRPr="003675A3">
              <w:rPr>
                <w:sz w:val="24"/>
                <w:szCs w:val="24"/>
              </w:rPr>
              <w:t xml:space="preserve"> trier.  </w:t>
            </w:r>
          </w:p>
          <w:p w:rsidR="00C504F9" w:rsidRPr="003675A3" w:rsidRDefault="00C504F9" w:rsidP="003675A3">
            <w:pPr>
              <w:rPr>
                <w:sz w:val="24"/>
                <w:szCs w:val="24"/>
              </w:rPr>
            </w:pPr>
            <w:r w:rsidRPr="003675A3">
              <w:rPr>
                <w:sz w:val="24"/>
                <w:szCs w:val="24"/>
              </w:rPr>
              <w:t>‘Try, try and try again.’</w:t>
            </w:r>
          </w:p>
        </w:tc>
      </w:tr>
      <w:tr w:rsidR="00C504F9" w:rsidTr="003675A3">
        <w:trPr>
          <w:trHeight w:val="951"/>
        </w:trPr>
        <w:tc>
          <w:tcPr>
            <w:tcW w:w="2456" w:type="dxa"/>
            <w:shd w:val="clear" w:color="auto" w:fill="FDE9D9" w:themeFill="accent6" w:themeFillTint="33"/>
          </w:tcPr>
          <w:p w:rsidR="00C504F9" w:rsidRPr="003675A3" w:rsidRDefault="00C504F9" w:rsidP="003675A3">
            <w:pPr>
              <w:rPr>
                <w:sz w:val="32"/>
                <w:szCs w:val="32"/>
              </w:rPr>
            </w:pPr>
            <w:r w:rsidRPr="003675A3">
              <w:rPr>
                <w:sz w:val="32"/>
                <w:szCs w:val="32"/>
              </w:rPr>
              <w:t xml:space="preserve">A good learner is </w:t>
            </w:r>
            <w:r w:rsidRPr="003675A3">
              <w:rPr>
                <w:b/>
                <w:color w:val="E36C0A" w:themeColor="accent6" w:themeShade="BF"/>
                <w:sz w:val="32"/>
                <w:szCs w:val="32"/>
              </w:rPr>
              <w:t>REFLECTIVE</w:t>
            </w:r>
            <w:r w:rsidRPr="003675A3">
              <w:rPr>
                <w:sz w:val="32"/>
                <w:szCs w:val="32"/>
              </w:rPr>
              <w:t>.</w:t>
            </w:r>
          </w:p>
        </w:tc>
        <w:tc>
          <w:tcPr>
            <w:tcW w:w="796" w:type="dxa"/>
            <w:shd w:val="clear" w:color="auto" w:fill="auto"/>
          </w:tcPr>
          <w:p w:rsidR="00C504F9" w:rsidRPr="00A14904" w:rsidRDefault="00C504F9" w:rsidP="003675A3">
            <w:pPr>
              <w:jc w:val="center"/>
              <w:rPr>
                <w:b/>
                <w:sz w:val="32"/>
                <w:szCs w:val="32"/>
              </w:rPr>
            </w:pPr>
          </w:p>
          <w:p w:rsidR="00C504F9" w:rsidRPr="00A14904" w:rsidRDefault="00C504F9" w:rsidP="003675A3">
            <w:pPr>
              <w:jc w:val="center"/>
              <w:rPr>
                <w:b/>
              </w:rPr>
            </w:pPr>
            <w:r w:rsidRPr="00A14904">
              <w:rPr>
                <w:b/>
                <w:sz w:val="32"/>
                <w:szCs w:val="32"/>
              </w:rPr>
              <w:t>Be</w:t>
            </w:r>
            <w:proofErr w:type="gramStart"/>
            <w:r w:rsidRPr="00A14904">
              <w:rPr>
                <w:b/>
                <w:sz w:val="32"/>
                <w:szCs w:val="32"/>
              </w:rPr>
              <w:t>..</w:t>
            </w:r>
            <w:proofErr w:type="gramEnd"/>
          </w:p>
        </w:tc>
        <w:tc>
          <w:tcPr>
            <w:tcW w:w="1412" w:type="dxa"/>
            <w:shd w:val="clear" w:color="auto" w:fill="FDE9D9" w:themeFill="accent6" w:themeFillTint="33"/>
          </w:tcPr>
          <w:p w:rsidR="00C504F9" w:rsidRPr="003675A3" w:rsidRDefault="00C504F9" w:rsidP="003675A3">
            <w:pPr>
              <w:rPr>
                <w:sz w:val="24"/>
                <w:szCs w:val="24"/>
              </w:rPr>
            </w:pPr>
            <w:r w:rsidRPr="003675A3">
              <w:rPr>
                <w:sz w:val="24"/>
                <w:szCs w:val="24"/>
              </w:rPr>
              <w:t>..</w:t>
            </w:r>
            <w:proofErr w:type="gramStart"/>
            <w:r w:rsidRPr="003675A3">
              <w:rPr>
                <w:sz w:val="24"/>
                <w:szCs w:val="24"/>
              </w:rPr>
              <w:t>able</w:t>
            </w:r>
            <w:proofErr w:type="gramEnd"/>
            <w:r w:rsidRPr="003675A3">
              <w:rPr>
                <w:sz w:val="24"/>
                <w:szCs w:val="24"/>
              </w:rPr>
              <w:t xml:space="preserve"> to celebrate what you achieve.</w:t>
            </w:r>
          </w:p>
        </w:tc>
        <w:tc>
          <w:tcPr>
            <w:tcW w:w="1519" w:type="dxa"/>
            <w:shd w:val="clear" w:color="auto" w:fill="FDE9D9" w:themeFill="accent6" w:themeFillTint="33"/>
          </w:tcPr>
          <w:p w:rsidR="00C504F9" w:rsidRPr="003675A3" w:rsidRDefault="00C504F9" w:rsidP="003675A3">
            <w:pPr>
              <w:rPr>
                <w:sz w:val="24"/>
                <w:szCs w:val="24"/>
              </w:rPr>
            </w:pPr>
            <w:r w:rsidRPr="003675A3">
              <w:rPr>
                <w:sz w:val="24"/>
                <w:szCs w:val="24"/>
              </w:rPr>
              <w:t>..</w:t>
            </w:r>
            <w:proofErr w:type="gramStart"/>
            <w:r w:rsidRPr="003675A3">
              <w:rPr>
                <w:sz w:val="24"/>
                <w:szCs w:val="24"/>
              </w:rPr>
              <w:t>able</w:t>
            </w:r>
            <w:proofErr w:type="gramEnd"/>
            <w:r w:rsidRPr="003675A3">
              <w:rPr>
                <w:sz w:val="24"/>
                <w:szCs w:val="24"/>
              </w:rPr>
              <w:t xml:space="preserve"> to think back on what you’ve done.</w:t>
            </w:r>
          </w:p>
        </w:tc>
        <w:tc>
          <w:tcPr>
            <w:tcW w:w="1951" w:type="dxa"/>
            <w:shd w:val="clear" w:color="auto" w:fill="FDE9D9" w:themeFill="accent6" w:themeFillTint="33"/>
          </w:tcPr>
          <w:p w:rsidR="00C504F9" w:rsidRPr="003675A3" w:rsidRDefault="00C504F9" w:rsidP="003675A3">
            <w:pPr>
              <w:rPr>
                <w:sz w:val="24"/>
                <w:szCs w:val="24"/>
              </w:rPr>
            </w:pPr>
            <w:r w:rsidRPr="003675A3">
              <w:rPr>
                <w:sz w:val="24"/>
                <w:szCs w:val="24"/>
              </w:rPr>
              <w:t xml:space="preserve">.. </w:t>
            </w:r>
            <w:proofErr w:type="gramStart"/>
            <w:r w:rsidRPr="003675A3">
              <w:rPr>
                <w:sz w:val="24"/>
                <w:szCs w:val="24"/>
              </w:rPr>
              <w:t>looking</w:t>
            </w:r>
            <w:proofErr w:type="gramEnd"/>
            <w:r w:rsidRPr="003675A3">
              <w:rPr>
                <w:sz w:val="24"/>
                <w:szCs w:val="24"/>
              </w:rPr>
              <w:t xml:space="preserve"> at what you can do next to learn more.</w:t>
            </w:r>
          </w:p>
        </w:tc>
        <w:tc>
          <w:tcPr>
            <w:tcW w:w="1889" w:type="dxa"/>
            <w:shd w:val="clear" w:color="auto" w:fill="FDE9D9" w:themeFill="accent6" w:themeFillTint="33"/>
          </w:tcPr>
          <w:p w:rsidR="00C504F9" w:rsidRPr="003675A3" w:rsidRDefault="00C504F9" w:rsidP="003675A3">
            <w:pPr>
              <w:rPr>
                <w:sz w:val="24"/>
                <w:szCs w:val="24"/>
              </w:rPr>
            </w:pPr>
            <w:r w:rsidRPr="003675A3">
              <w:rPr>
                <w:sz w:val="24"/>
                <w:szCs w:val="24"/>
              </w:rPr>
              <w:t>..</w:t>
            </w:r>
            <w:proofErr w:type="gramStart"/>
            <w:r w:rsidRPr="003675A3">
              <w:rPr>
                <w:sz w:val="24"/>
                <w:szCs w:val="24"/>
              </w:rPr>
              <w:t>thinking</w:t>
            </w:r>
            <w:proofErr w:type="gramEnd"/>
            <w:r w:rsidRPr="003675A3">
              <w:rPr>
                <w:sz w:val="24"/>
                <w:szCs w:val="24"/>
              </w:rPr>
              <w:t xml:space="preserve"> about how you could make things better next time.</w:t>
            </w:r>
          </w:p>
        </w:tc>
        <w:tc>
          <w:tcPr>
            <w:tcW w:w="2091" w:type="dxa"/>
            <w:shd w:val="clear" w:color="auto" w:fill="FDE9D9" w:themeFill="accent6" w:themeFillTint="33"/>
          </w:tcPr>
          <w:p w:rsidR="00C504F9" w:rsidRPr="003675A3" w:rsidRDefault="00C504F9" w:rsidP="003675A3">
            <w:pPr>
              <w:rPr>
                <w:sz w:val="24"/>
                <w:szCs w:val="24"/>
              </w:rPr>
            </w:pPr>
          </w:p>
          <w:p w:rsidR="00C504F9" w:rsidRPr="003675A3" w:rsidRDefault="00C504F9" w:rsidP="003675A3">
            <w:pPr>
              <w:rPr>
                <w:sz w:val="24"/>
                <w:szCs w:val="24"/>
              </w:rPr>
            </w:pPr>
            <w:r w:rsidRPr="003675A3">
              <w:rPr>
                <w:sz w:val="24"/>
                <w:szCs w:val="24"/>
              </w:rPr>
              <w:t>..</w:t>
            </w:r>
            <w:proofErr w:type="gramStart"/>
            <w:r w:rsidRPr="003675A3">
              <w:rPr>
                <w:sz w:val="24"/>
                <w:szCs w:val="24"/>
              </w:rPr>
              <w:t>able</w:t>
            </w:r>
            <w:proofErr w:type="gramEnd"/>
            <w:r w:rsidRPr="003675A3">
              <w:rPr>
                <w:sz w:val="24"/>
                <w:szCs w:val="24"/>
              </w:rPr>
              <w:t xml:space="preserve"> to learn from your mistakes.</w:t>
            </w:r>
          </w:p>
        </w:tc>
      </w:tr>
    </w:tbl>
    <w:p w:rsidR="00C504F9" w:rsidRPr="00C504F9" w:rsidRDefault="00C504F9" w:rsidP="00C504F9">
      <w:pPr>
        <w:rPr>
          <w:noProof/>
          <w:color w:val="00B050"/>
          <w:sz w:val="28"/>
          <w:szCs w:val="28"/>
          <w:lang w:eastAsia="en-GB"/>
        </w:rPr>
      </w:pPr>
      <w:r w:rsidRPr="00C504F9">
        <w:rPr>
          <w:noProof/>
          <w:sz w:val="28"/>
          <w:szCs w:val="28"/>
          <w:lang w:eastAsia="en-GB"/>
        </w:rPr>
        <w:t>Our children have been discussing what a good learner ‘looks like’.  Together with their teachers, they have been thinking about the skills they already use and the skills they need to develop.  What type of learner is your child?  Why not have a chat in the holidays to find out…..</w:t>
      </w:r>
      <w:r>
        <w:rPr>
          <w:noProof/>
          <w:sz w:val="28"/>
          <w:szCs w:val="28"/>
          <w:lang w:eastAsia="en-GB"/>
        </w:rPr>
        <w:t xml:space="preserve"> </w:t>
      </w:r>
      <w:bookmarkStart w:id="0" w:name="_GoBack"/>
      <w:bookmarkEnd w:id="0"/>
      <w:r w:rsidRPr="00C504F9">
        <w:rPr>
          <w:noProof/>
          <w:color w:val="00B050"/>
          <w:sz w:val="28"/>
          <w:szCs w:val="28"/>
          <w:lang w:eastAsia="en-GB"/>
        </w:rPr>
        <w:t>These are some of the things a good learner needs to be…..</w:t>
      </w:r>
    </w:p>
    <w:p w:rsidR="002E5EF7" w:rsidRPr="00C504F9" w:rsidRDefault="002E5EF7" w:rsidP="002E5EF7">
      <w:pPr>
        <w:rPr>
          <w:noProof/>
          <w:sz w:val="28"/>
          <w:szCs w:val="28"/>
          <w:lang w:eastAsia="en-GB"/>
        </w:rPr>
      </w:pPr>
    </w:p>
    <w:p w:rsidR="002E5EF7" w:rsidRPr="002E5EF7" w:rsidRDefault="002E5EF7" w:rsidP="002E5EF7">
      <w:pPr>
        <w:rPr>
          <w:rFonts w:ascii="Bauhaus 93" w:hAnsi="Bauhaus 93"/>
          <w:b/>
          <w:sz w:val="48"/>
          <w:szCs w:val="48"/>
        </w:rPr>
      </w:pPr>
    </w:p>
    <w:sectPr w:rsidR="002E5EF7" w:rsidRPr="002E5EF7" w:rsidSect="00C504F9">
      <w:pgSz w:w="16838" w:h="11906" w:orient="landscape"/>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uhaus 93">
    <w:panose1 w:val="04030905020B02020C02"/>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6349"/>
    <w:rsid w:val="00047B63"/>
    <w:rsid w:val="000C7777"/>
    <w:rsid w:val="00161F22"/>
    <w:rsid w:val="002E5EF7"/>
    <w:rsid w:val="003675A3"/>
    <w:rsid w:val="0075712E"/>
    <w:rsid w:val="007D6349"/>
    <w:rsid w:val="00880BDC"/>
    <w:rsid w:val="00A14904"/>
    <w:rsid w:val="00C504F9"/>
    <w:rsid w:val="00DD51E1"/>
    <w:rsid w:val="00FE4B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D63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E5E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5EF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D63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E5E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5E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202</Words>
  <Characters>1157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2017-02-08T11:11:00Z</cp:lastPrinted>
  <dcterms:created xsi:type="dcterms:W3CDTF">2017-03-27T08:38:00Z</dcterms:created>
  <dcterms:modified xsi:type="dcterms:W3CDTF">2017-03-27T08:38:00Z</dcterms:modified>
</cp:coreProperties>
</file>